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8D5" w:rsidRPr="001C5177" w:rsidRDefault="00BC38D5" w:rsidP="009159E5">
      <w:pPr>
        <w:keepNext/>
        <w:tabs>
          <w:tab w:val="left" w:pos="1440"/>
        </w:tabs>
        <w:jc w:val="right"/>
        <w:rPr>
          <w:b/>
          <w:sz w:val="22"/>
          <w:szCs w:val="22"/>
          <w:lang w:val="kk-KZ"/>
        </w:rPr>
      </w:pPr>
      <w:r w:rsidRPr="001C5177">
        <w:rPr>
          <w:b/>
          <w:sz w:val="22"/>
          <w:szCs w:val="22"/>
        </w:rPr>
        <w:t>Ф</w:t>
      </w:r>
      <w:r w:rsidRPr="001C5177">
        <w:rPr>
          <w:b/>
          <w:sz w:val="22"/>
          <w:szCs w:val="22"/>
          <w:lang w:val="kk-KZ"/>
        </w:rPr>
        <w:t>.7.03-03</w:t>
      </w:r>
    </w:p>
    <w:p w:rsidR="00BC38D5" w:rsidRPr="001C5177" w:rsidRDefault="00BC38D5" w:rsidP="009159E5">
      <w:pPr>
        <w:keepNext/>
        <w:jc w:val="right"/>
        <w:rPr>
          <w:sz w:val="22"/>
          <w:szCs w:val="22"/>
          <w:lang w:val="kk-KZ"/>
        </w:rPr>
      </w:pPr>
    </w:p>
    <w:p w:rsidR="00BC38D5" w:rsidRPr="001C5177" w:rsidRDefault="00BC38D5" w:rsidP="009159E5">
      <w:pPr>
        <w:keepNext/>
        <w:jc w:val="right"/>
        <w:rPr>
          <w:sz w:val="22"/>
          <w:szCs w:val="22"/>
          <w:lang w:val="kk-KZ"/>
        </w:rPr>
      </w:pPr>
    </w:p>
    <w:p w:rsidR="00BC38D5" w:rsidRPr="001C5177" w:rsidRDefault="00BC38D5" w:rsidP="009159E5">
      <w:pPr>
        <w:keepNext/>
        <w:jc w:val="center"/>
        <w:rPr>
          <w:sz w:val="22"/>
          <w:szCs w:val="22"/>
        </w:rPr>
      </w:pPr>
      <w:r w:rsidRPr="001C5177">
        <w:rPr>
          <w:b/>
          <w:noProof/>
          <w:sz w:val="22"/>
          <w:szCs w:val="22"/>
        </w:rPr>
        <w:drawing>
          <wp:inline distT="0" distB="0" distL="0" distR="0">
            <wp:extent cx="1885950" cy="1447800"/>
            <wp:effectExtent l="19050" t="0" r="0" b="0"/>
            <wp:docPr id="8"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885950" cy="1447800"/>
                    </a:xfrm>
                    <a:prstGeom prst="rect">
                      <a:avLst/>
                    </a:prstGeom>
                    <a:noFill/>
                    <a:ln w="9525">
                      <a:noFill/>
                      <a:miter lim="800000"/>
                      <a:headEnd/>
                      <a:tailEnd/>
                    </a:ln>
                  </pic:spPr>
                </pic:pic>
              </a:graphicData>
            </a:graphic>
          </wp:inline>
        </w:drawing>
      </w:r>
    </w:p>
    <w:p w:rsidR="00BC38D5" w:rsidRPr="001C5177" w:rsidRDefault="00BC38D5" w:rsidP="009F0EB5">
      <w:pPr>
        <w:keepNext/>
        <w:jc w:val="both"/>
        <w:rPr>
          <w:rFonts w:eastAsia="Calibri"/>
          <w:iCs/>
          <w:sz w:val="22"/>
          <w:szCs w:val="22"/>
          <w:lang w:eastAsia="en-US"/>
        </w:rPr>
      </w:pPr>
    </w:p>
    <w:p w:rsidR="00BC38D5" w:rsidRPr="001C5177" w:rsidRDefault="00BC38D5" w:rsidP="009159E5">
      <w:pPr>
        <w:keepNext/>
        <w:ind w:firstLine="709"/>
        <w:jc w:val="center"/>
        <w:rPr>
          <w:b/>
          <w:sz w:val="22"/>
          <w:szCs w:val="22"/>
          <w:lang w:val="kk-KZ"/>
        </w:rPr>
      </w:pPr>
    </w:p>
    <w:p w:rsidR="00BC38D5" w:rsidRPr="001C5177" w:rsidRDefault="00BC38D5" w:rsidP="009159E5">
      <w:pPr>
        <w:keepNext/>
        <w:ind w:firstLine="709"/>
        <w:jc w:val="center"/>
        <w:rPr>
          <w:b/>
          <w:sz w:val="22"/>
          <w:szCs w:val="22"/>
          <w:lang w:val="kk-KZ"/>
        </w:rPr>
      </w:pPr>
      <w:r w:rsidRPr="001C5177">
        <w:rPr>
          <w:b/>
          <w:sz w:val="22"/>
          <w:szCs w:val="22"/>
          <w:lang w:val="kk-KZ"/>
        </w:rPr>
        <w:t>Сапарбаева Э.А.</w:t>
      </w:r>
    </w:p>
    <w:p w:rsidR="00BC38D5" w:rsidRPr="001C5177" w:rsidRDefault="00BC38D5" w:rsidP="009159E5">
      <w:pPr>
        <w:keepNext/>
        <w:jc w:val="center"/>
        <w:rPr>
          <w:b/>
          <w:sz w:val="22"/>
          <w:szCs w:val="22"/>
          <w:lang w:val="kk-KZ"/>
        </w:rPr>
      </w:pPr>
    </w:p>
    <w:p w:rsidR="00BC38D5" w:rsidRPr="001C5177" w:rsidRDefault="00BC38D5" w:rsidP="009159E5">
      <w:pPr>
        <w:keepNext/>
        <w:tabs>
          <w:tab w:val="left" w:pos="1134"/>
        </w:tabs>
        <w:jc w:val="center"/>
        <w:rPr>
          <w:b/>
          <w:sz w:val="22"/>
          <w:szCs w:val="22"/>
          <w:lang w:val="kk-KZ"/>
        </w:rPr>
      </w:pPr>
      <w:r w:rsidRPr="001C5177">
        <w:rPr>
          <w:b/>
          <w:sz w:val="22"/>
          <w:szCs w:val="22"/>
          <w:lang w:val="kk-KZ"/>
        </w:rPr>
        <w:t>«ЭЛЕКТРОЭНЕРГЕТИКАДАҒЫ ЭКОНОМИКАЛЫҚ ЕСЕПТЕР » пәні бойынша</w:t>
      </w:r>
    </w:p>
    <w:p w:rsidR="00BC38D5" w:rsidRPr="001C5177" w:rsidRDefault="0049217D" w:rsidP="009159E5">
      <w:pPr>
        <w:keepNext/>
        <w:tabs>
          <w:tab w:val="left" w:pos="851"/>
        </w:tabs>
        <w:jc w:val="center"/>
        <w:rPr>
          <w:b/>
          <w:sz w:val="22"/>
          <w:szCs w:val="22"/>
          <w:lang w:val="kk-KZ"/>
        </w:rPr>
      </w:pPr>
      <w:r w:rsidRPr="001C5177">
        <w:rPr>
          <w:b/>
          <w:color w:val="000000"/>
          <w:sz w:val="22"/>
          <w:szCs w:val="22"/>
          <w:lang w:val="kk-KZ"/>
        </w:rPr>
        <w:t>5В071800</w:t>
      </w:r>
      <w:r w:rsidR="00BC38D5" w:rsidRPr="001C5177">
        <w:rPr>
          <w:b/>
          <w:sz w:val="22"/>
          <w:szCs w:val="22"/>
          <w:lang w:val="kk-KZ"/>
        </w:rPr>
        <w:t xml:space="preserve"> - «Электрэнергетика»</w:t>
      </w:r>
    </w:p>
    <w:p w:rsidR="00BC38D5" w:rsidRPr="001C5177" w:rsidRDefault="00BC38D5" w:rsidP="009159E5">
      <w:pPr>
        <w:keepNext/>
        <w:tabs>
          <w:tab w:val="left" w:pos="851"/>
        </w:tabs>
        <w:jc w:val="center"/>
        <w:rPr>
          <w:b/>
          <w:sz w:val="22"/>
          <w:szCs w:val="22"/>
          <w:lang w:val="kk-KZ"/>
        </w:rPr>
      </w:pPr>
      <w:r w:rsidRPr="001C5177">
        <w:rPr>
          <w:b/>
          <w:sz w:val="22"/>
          <w:szCs w:val="22"/>
          <w:lang w:val="kk-KZ"/>
        </w:rPr>
        <w:t>мамандығының студенттеріне арналған</w:t>
      </w:r>
    </w:p>
    <w:p w:rsidR="00BC38D5" w:rsidRPr="001C5177" w:rsidRDefault="00BC38D5" w:rsidP="009159E5">
      <w:pPr>
        <w:keepNext/>
        <w:tabs>
          <w:tab w:val="left" w:pos="851"/>
        </w:tabs>
        <w:jc w:val="center"/>
        <w:rPr>
          <w:b/>
          <w:sz w:val="22"/>
          <w:szCs w:val="22"/>
          <w:lang w:val="kk-KZ"/>
        </w:rPr>
      </w:pPr>
      <w:r w:rsidRPr="001C5177">
        <w:rPr>
          <w:b/>
          <w:sz w:val="22"/>
          <w:szCs w:val="22"/>
          <w:lang w:val="kk-KZ"/>
        </w:rPr>
        <w:t>дәріс жинағы</w:t>
      </w:r>
    </w:p>
    <w:p w:rsidR="00BC38D5" w:rsidRPr="001C5177" w:rsidRDefault="00BC38D5" w:rsidP="009159E5">
      <w:pPr>
        <w:keepNext/>
        <w:tabs>
          <w:tab w:val="left" w:pos="851"/>
        </w:tabs>
        <w:jc w:val="center"/>
        <w:rPr>
          <w:b/>
          <w:caps/>
          <w:sz w:val="22"/>
          <w:szCs w:val="22"/>
          <w:lang w:val="kk-KZ"/>
        </w:rPr>
      </w:pPr>
    </w:p>
    <w:p w:rsidR="00BC38D5" w:rsidRPr="001C5177" w:rsidRDefault="00BC38D5" w:rsidP="009159E5">
      <w:pPr>
        <w:keepNext/>
        <w:tabs>
          <w:tab w:val="left" w:pos="851"/>
        </w:tabs>
        <w:jc w:val="center"/>
        <w:rPr>
          <w:b/>
          <w:caps/>
          <w:sz w:val="22"/>
          <w:szCs w:val="22"/>
          <w:lang w:val="kk-KZ"/>
        </w:rPr>
      </w:pPr>
    </w:p>
    <w:p w:rsidR="00BC38D5" w:rsidRPr="001C5177" w:rsidRDefault="00BC38D5" w:rsidP="009F0EB5">
      <w:pPr>
        <w:keepNext/>
        <w:tabs>
          <w:tab w:val="left" w:pos="851"/>
        </w:tabs>
        <w:jc w:val="both"/>
        <w:rPr>
          <w:b/>
          <w:caps/>
          <w:sz w:val="22"/>
          <w:szCs w:val="22"/>
          <w:lang w:val="kk-KZ"/>
        </w:rPr>
      </w:pPr>
    </w:p>
    <w:p w:rsidR="00BC38D5" w:rsidRPr="001C5177" w:rsidRDefault="00BC38D5" w:rsidP="009F0EB5">
      <w:pPr>
        <w:keepNext/>
        <w:jc w:val="both"/>
        <w:rPr>
          <w:rFonts w:eastAsia="Calibri"/>
          <w:iCs/>
          <w:sz w:val="22"/>
          <w:szCs w:val="22"/>
          <w:lang w:val="kk-KZ" w:eastAsia="en-US"/>
        </w:rPr>
      </w:pPr>
      <w:r w:rsidRPr="001C5177">
        <w:rPr>
          <w:rFonts w:eastAsia="Calibri"/>
          <w:noProof/>
          <w:sz w:val="22"/>
          <w:szCs w:val="22"/>
        </w:rPr>
        <w:drawing>
          <wp:inline distT="0" distB="0" distL="0" distR="0">
            <wp:extent cx="5400675" cy="3581400"/>
            <wp:effectExtent l="19050" t="0" r="9525" b="0"/>
            <wp:docPr id="9"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BC38D5" w:rsidRPr="001C5177" w:rsidRDefault="00BC38D5" w:rsidP="009F0EB5">
      <w:pPr>
        <w:keepNext/>
        <w:ind w:left="1400"/>
        <w:jc w:val="both"/>
        <w:rPr>
          <w:rFonts w:eastAsia="Calibri"/>
          <w:iCs/>
          <w:sz w:val="22"/>
          <w:szCs w:val="22"/>
          <w:lang w:val="kk-KZ" w:eastAsia="en-US"/>
        </w:rPr>
      </w:pPr>
    </w:p>
    <w:p w:rsidR="00BC38D5" w:rsidRPr="001C5177" w:rsidRDefault="00BC38D5" w:rsidP="009F0EB5">
      <w:pPr>
        <w:keepNext/>
        <w:jc w:val="both"/>
        <w:rPr>
          <w:iCs/>
          <w:sz w:val="22"/>
          <w:szCs w:val="22"/>
          <w:lang w:val="kk-KZ"/>
        </w:rPr>
      </w:pPr>
      <w:r w:rsidRPr="001C5177">
        <w:rPr>
          <w:iCs/>
          <w:sz w:val="22"/>
          <w:szCs w:val="22"/>
        </w:rPr>
        <w:t xml:space="preserve">                                             </w:t>
      </w:r>
    </w:p>
    <w:p w:rsidR="00BC38D5" w:rsidRPr="001C5177" w:rsidRDefault="00BC38D5" w:rsidP="009F0EB5">
      <w:pPr>
        <w:keepNext/>
        <w:jc w:val="both"/>
        <w:rPr>
          <w:sz w:val="22"/>
          <w:szCs w:val="22"/>
          <w:lang w:val="kk-KZ"/>
        </w:rPr>
      </w:pPr>
    </w:p>
    <w:p w:rsidR="00BC38D5" w:rsidRPr="001C5177" w:rsidRDefault="00BC38D5" w:rsidP="009F0EB5">
      <w:pPr>
        <w:keepNext/>
        <w:jc w:val="both"/>
        <w:rPr>
          <w:sz w:val="22"/>
          <w:szCs w:val="22"/>
          <w:lang w:val="kk-KZ"/>
        </w:rPr>
      </w:pPr>
    </w:p>
    <w:p w:rsidR="00BC38D5" w:rsidRPr="001C5177" w:rsidRDefault="00BC38D5" w:rsidP="009F0EB5">
      <w:pPr>
        <w:keepNext/>
        <w:jc w:val="both"/>
        <w:rPr>
          <w:sz w:val="22"/>
          <w:szCs w:val="22"/>
          <w:lang w:val="kk-KZ"/>
        </w:rPr>
      </w:pPr>
    </w:p>
    <w:p w:rsidR="00BC38D5" w:rsidRPr="001C5177" w:rsidRDefault="00BC38D5" w:rsidP="009F0EB5">
      <w:pPr>
        <w:keepNext/>
        <w:jc w:val="both"/>
        <w:rPr>
          <w:sz w:val="22"/>
          <w:szCs w:val="22"/>
          <w:lang w:val="kk-KZ"/>
        </w:rPr>
      </w:pPr>
    </w:p>
    <w:p w:rsidR="00BC38D5" w:rsidRPr="001C5177" w:rsidRDefault="00BC38D5" w:rsidP="009F0EB5">
      <w:pPr>
        <w:keepNext/>
        <w:jc w:val="both"/>
        <w:rPr>
          <w:sz w:val="22"/>
          <w:szCs w:val="22"/>
          <w:lang w:val="kk-KZ"/>
        </w:rPr>
      </w:pPr>
    </w:p>
    <w:p w:rsidR="00BC38D5" w:rsidRPr="001C5177" w:rsidRDefault="00BC38D5" w:rsidP="009159E5">
      <w:pPr>
        <w:keepNext/>
        <w:jc w:val="center"/>
        <w:rPr>
          <w:b/>
          <w:sz w:val="22"/>
          <w:szCs w:val="22"/>
          <w:lang w:val="kk-KZ"/>
        </w:rPr>
      </w:pPr>
      <w:r w:rsidRPr="001C5177">
        <w:rPr>
          <w:b/>
          <w:sz w:val="22"/>
          <w:szCs w:val="22"/>
          <w:lang w:val="kk-KZ"/>
        </w:rPr>
        <w:t>Шымкент  2018ж.</w:t>
      </w:r>
    </w:p>
    <w:p w:rsidR="00BC38D5" w:rsidRPr="001C5177" w:rsidRDefault="00BC38D5" w:rsidP="009F0EB5">
      <w:pPr>
        <w:keepNext/>
        <w:tabs>
          <w:tab w:val="left" w:pos="1440"/>
        </w:tabs>
        <w:jc w:val="both"/>
        <w:rPr>
          <w:sz w:val="22"/>
          <w:szCs w:val="22"/>
          <w:lang w:val="kk-KZ"/>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96263E" w:rsidRPr="001C5177" w:rsidRDefault="0096263E"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rPr>
      </w:pPr>
    </w:p>
    <w:p w:rsidR="00BC38D5" w:rsidRPr="001C5177" w:rsidRDefault="00BC38D5" w:rsidP="009F0EB5">
      <w:pPr>
        <w:keepNext/>
        <w:jc w:val="both"/>
        <w:rPr>
          <w:sz w:val="22"/>
          <w:szCs w:val="22"/>
          <w:lang w:val="kk-KZ"/>
        </w:rPr>
      </w:pPr>
    </w:p>
    <w:p w:rsidR="0096263E" w:rsidRPr="001C5177" w:rsidRDefault="0096263E" w:rsidP="009F0EB5">
      <w:pPr>
        <w:keepNext/>
        <w:jc w:val="both"/>
        <w:rPr>
          <w:sz w:val="22"/>
          <w:szCs w:val="22"/>
          <w:lang w:val="kk-KZ"/>
        </w:rPr>
      </w:pPr>
    </w:p>
    <w:p w:rsidR="00BC38D5" w:rsidRPr="001C5177" w:rsidRDefault="00BC38D5" w:rsidP="009159E5">
      <w:pPr>
        <w:keepNext/>
        <w:jc w:val="center"/>
        <w:rPr>
          <w:sz w:val="22"/>
          <w:szCs w:val="22"/>
          <w:lang w:val="kk-KZ"/>
        </w:rPr>
      </w:pPr>
      <w:r w:rsidRPr="001C5177">
        <w:rPr>
          <w:sz w:val="22"/>
          <w:szCs w:val="22"/>
          <w:lang w:val="kk-KZ"/>
        </w:rPr>
        <w:t>ҚАЗАҚСТАН РЕСПУБЛИКАСЫ БІЛІМ  ЖӘНЕ ҒЫЛЫМ МИНИСТРЛІГІ</w:t>
      </w:r>
    </w:p>
    <w:p w:rsidR="00BC38D5" w:rsidRPr="001C5177" w:rsidRDefault="00BC38D5" w:rsidP="009159E5">
      <w:pPr>
        <w:keepNext/>
        <w:jc w:val="center"/>
        <w:rPr>
          <w:sz w:val="22"/>
          <w:szCs w:val="22"/>
          <w:lang w:val="kk-KZ"/>
        </w:rPr>
      </w:pPr>
      <w:r w:rsidRPr="001C5177">
        <w:rPr>
          <w:sz w:val="22"/>
          <w:szCs w:val="22"/>
          <w:lang w:val="kk-KZ"/>
        </w:rPr>
        <w:t xml:space="preserve">М.ӘУЕЗОВ </w:t>
      </w:r>
      <w:r w:rsidRPr="001C5177">
        <w:rPr>
          <w:caps/>
          <w:sz w:val="22"/>
          <w:szCs w:val="22"/>
          <w:lang w:val="kk-KZ"/>
        </w:rPr>
        <w:t>атындағы</w:t>
      </w:r>
      <w:r w:rsidRPr="001C5177">
        <w:rPr>
          <w:sz w:val="22"/>
          <w:szCs w:val="22"/>
          <w:lang w:val="kk-KZ"/>
        </w:rPr>
        <w:t xml:space="preserve"> ОҢТҮСТІК ҚАЗАҚСТАН МЕМЛЕКЕТТІК УНИВЕРСИТЕТІ</w:t>
      </w: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r w:rsidRPr="001C5177">
        <w:rPr>
          <w:b/>
          <w:sz w:val="22"/>
          <w:szCs w:val="22"/>
          <w:lang w:val="kk-KZ"/>
        </w:rPr>
        <w:t>«Экономика» кафедрасы</w:t>
      </w: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p>
    <w:p w:rsidR="00BC38D5" w:rsidRPr="001C5177" w:rsidRDefault="00BC38D5" w:rsidP="009159E5">
      <w:pPr>
        <w:keepNext/>
        <w:jc w:val="center"/>
        <w:rPr>
          <w:b/>
          <w:sz w:val="22"/>
          <w:szCs w:val="22"/>
          <w:lang w:val="kk-KZ"/>
        </w:rPr>
      </w:pPr>
    </w:p>
    <w:p w:rsidR="00BC38D5" w:rsidRPr="001C5177" w:rsidRDefault="00BC38D5" w:rsidP="009159E5">
      <w:pPr>
        <w:keepNext/>
        <w:ind w:firstLine="709"/>
        <w:jc w:val="center"/>
        <w:rPr>
          <w:b/>
          <w:sz w:val="22"/>
          <w:szCs w:val="22"/>
          <w:lang w:val="kk-KZ"/>
        </w:rPr>
      </w:pPr>
      <w:r w:rsidRPr="001C5177">
        <w:rPr>
          <w:b/>
          <w:sz w:val="22"/>
          <w:szCs w:val="22"/>
          <w:lang w:val="kk-KZ"/>
        </w:rPr>
        <w:t>Сапарбаева Э.А.</w:t>
      </w:r>
    </w:p>
    <w:p w:rsidR="00BC38D5" w:rsidRPr="001C5177" w:rsidRDefault="00BC38D5" w:rsidP="009159E5">
      <w:pPr>
        <w:keepNext/>
        <w:jc w:val="center"/>
        <w:rPr>
          <w:sz w:val="22"/>
          <w:szCs w:val="22"/>
          <w:lang w:val="kk-KZ"/>
        </w:rPr>
      </w:pPr>
    </w:p>
    <w:p w:rsidR="00BC38D5" w:rsidRPr="001C5177" w:rsidRDefault="00BC38D5" w:rsidP="009159E5">
      <w:pPr>
        <w:keepNext/>
        <w:jc w:val="center"/>
        <w:rPr>
          <w:sz w:val="22"/>
          <w:szCs w:val="22"/>
          <w:lang w:val="kk-KZ"/>
        </w:rPr>
      </w:pPr>
    </w:p>
    <w:p w:rsidR="00BC38D5" w:rsidRPr="001C5177" w:rsidRDefault="00BC38D5" w:rsidP="009159E5">
      <w:pPr>
        <w:keepNext/>
        <w:tabs>
          <w:tab w:val="left" w:pos="1134"/>
        </w:tabs>
        <w:jc w:val="center"/>
        <w:rPr>
          <w:b/>
          <w:sz w:val="22"/>
          <w:szCs w:val="22"/>
          <w:lang w:val="kk-KZ"/>
        </w:rPr>
      </w:pPr>
      <w:r w:rsidRPr="001C5177">
        <w:rPr>
          <w:b/>
          <w:sz w:val="22"/>
          <w:szCs w:val="22"/>
          <w:lang w:val="kk-KZ"/>
        </w:rPr>
        <w:t>«ЭЛЕКТРОЭНЕРГЕТИКАДАҒЫ ЭКОНОМИКАЛЫҚ ЕСЕПТЕР » пәні бойынша</w:t>
      </w:r>
    </w:p>
    <w:p w:rsidR="00BC38D5" w:rsidRPr="001C5177" w:rsidRDefault="0049217D" w:rsidP="009159E5">
      <w:pPr>
        <w:keepNext/>
        <w:tabs>
          <w:tab w:val="left" w:pos="851"/>
        </w:tabs>
        <w:jc w:val="center"/>
        <w:rPr>
          <w:b/>
          <w:sz w:val="22"/>
          <w:szCs w:val="22"/>
          <w:lang w:val="kk-KZ"/>
        </w:rPr>
      </w:pPr>
      <w:r w:rsidRPr="001C5177">
        <w:rPr>
          <w:b/>
          <w:color w:val="000000"/>
          <w:sz w:val="22"/>
          <w:szCs w:val="22"/>
          <w:lang w:val="kk-KZ"/>
        </w:rPr>
        <w:t>5В071800</w:t>
      </w:r>
      <w:r w:rsidR="00BC38D5" w:rsidRPr="001C5177">
        <w:rPr>
          <w:b/>
          <w:sz w:val="22"/>
          <w:szCs w:val="22"/>
          <w:lang w:val="kk-KZ"/>
        </w:rPr>
        <w:t>- «Электрэнергетика»</w:t>
      </w:r>
    </w:p>
    <w:p w:rsidR="00BC38D5" w:rsidRPr="001C5177" w:rsidRDefault="00BC38D5" w:rsidP="009159E5">
      <w:pPr>
        <w:keepNext/>
        <w:tabs>
          <w:tab w:val="left" w:pos="851"/>
        </w:tabs>
        <w:jc w:val="center"/>
        <w:rPr>
          <w:b/>
          <w:sz w:val="22"/>
          <w:szCs w:val="22"/>
          <w:lang w:val="kk-KZ"/>
        </w:rPr>
      </w:pPr>
      <w:r w:rsidRPr="001C5177">
        <w:rPr>
          <w:b/>
          <w:sz w:val="22"/>
          <w:szCs w:val="22"/>
          <w:lang w:val="kk-KZ"/>
        </w:rPr>
        <w:t>мамандығының студенттеріне арналған</w:t>
      </w:r>
    </w:p>
    <w:p w:rsidR="00BC38D5" w:rsidRPr="001C5177" w:rsidRDefault="0049217D" w:rsidP="009159E5">
      <w:pPr>
        <w:keepNext/>
        <w:tabs>
          <w:tab w:val="left" w:pos="851"/>
        </w:tabs>
        <w:jc w:val="center"/>
        <w:rPr>
          <w:b/>
          <w:sz w:val="22"/>
          <w:szCs w:val="22"/>
          <w:lang w:val="kk-KZ"/>
        </w:rPr>
      </w:pPr>
      <w:r w:rsidRPr="001C5177">
        <w:rPr>
          <w:b/>
          <w:sz w:val="22"/>
          <w:szCs w:val="22"/>
          <w:lang w:val="kk-KZ"/>
        </w:rPr>
        <w:t xml:space="preserve">қысқаша </w:t>
      </w:r>
      <w:r w:rsidR="00BC38D5" w:rsidRPr="001C5177">
        <w:rPr>
          <w:b/>
          <w:sz w:val="22"/>
          <w:szCs w:val="22"/>
          <w:lang w:val="kk-KZ"/>
        </w:rPr>
        <w:t>дәріс жинағы</w:t>
      </w:r>
    </w:p>
    <w:p w:rsidR="00BC38D5" w:rsidRPr="001C5177" w:rsidRDefault="00BC38D5" w:rsidP="009159E5">
      <w:pPr>
        <w:keepNext/>
        <w:ind w:firstLine="709"/>
        <w:jc w:val="center"/>
        <w:rPr>
          <w:b/>
          <w:sz w:val="22"/>
          <w:szCs w:val="22"/>
          <w:lang w:val="kk-KZ"/>
        </w:rPr>
      </w:pPr>
    </w:p>
    <w:p w:rsidR="00BC38D5" w:rsidRPr="001C5177" w:rsidRDefault="00BC38D5" w:rsidP="009159E5">
      <w:pPr>
        <w:keepNext/>
        <w:ind w:firstLine="709"/>
        <w:jc w:val="center"/>
        <w:rPr>
          <w:b/>
          <w:sz w:val="22"/>
          <w:szCs w:val="22"/>
          <w:lang w:val="kk-KZ"/>
        </w:rPr>
      </w:pPr>
    </w:p>
    <w:p w:rsidR="00BC38D5" w:rsidRPr="001C5177" w:rsidRDefault="00BC38D5" w:rsidP="009F0EB5">
      <w:pPr>
        <w:keepNext/>
        <w:ind w:firstLine="709"/>
        <w:jc w:val="both"/>
        <w:rPr>
          <w:b/>
          <w:sz w:val="22"/>
          <w:szCs w:val="22"/>
          <w:lang w:val="kk-KZ"/>
        </w:rPr>
      </w:pPr>
    </w:p>
    <w:p w:rsidR="00BC38D5" w:rsidRPr="001C5177" w:rsidRDefault="00BC38D5" w:rsidP="009F0EB5">
      <w:pPr>
        <w:keepNext/>
        <w:ind w:firstLine="709"/>
        <w:jc w:val="both"/>
        <w:rPr>
          <w:b/>
          <w:sz w:val="22"/>
          <w:szCs w:val="22"/>
          <w:lang w:val="kk-KZ"/>
        </w:rPr>
      </w:pPr>
    </w:p>
    <w:p w:rsidR="00BC38D5" w:rsidRPr="001C5177" w:rsidRDefault="00BC38D5" w:rsidP="009F0EB5">
      <w:pPr>
        <w:keepNext/>
        <w:ind w:firstLine="709"/>
        <w:jc w:val="both"/>
        <w:rPr>
          <w:b/>
          <w:sz w:val="22"/>
          <w:szCs w:val="22"/>
          <w:lang w:val="kk-KZ"/>
        </w:rPr>
      </w:pPr>
    </w:p>
    <w:p w:rsidR="00BC38D5" w:rsidRPr="001C5177" w:rsidRDefault="00BC38D5" w:rsidP="009F0EB5">
      <w:pPr>
        <w:keepNext/>
        <w:ind w:firstLine="709"/>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BC38D5" w:rsidRPr="001C5177" w:rsidRDefault="00BC38D5" w:rsidP="009F0EB5">
      <w:pPr>
        <w:keepNext/>
        <w:jc w:val="both"/>
        <w:rPr>
          <w:b/>
          <w:sz w:val="22"/>
          <w:szCs w:val="22"/>
          <w:lang w:val="kk-KZ"/>
        </w:rPr>
      </w:pPr>
    </w:p>
    <w:p w:rsidR="008F22A0" w:rsidRPr="001C5177" w:rsidRDefault="008F22A0" w:rsidP="009F0EB5">
      <w:pPr>
        <w:keepNext/>
        <w:jc w:val="both"/>
        <w:rPr>
          <w:b/>
          <w:sz w:val="22"/>
          <w:szCs w:val="22"/>
          <w:lang w:val="kk-KZ"/>
        </w:rPr>
      </w:pPr>
    </w:p>
    <w:p w:rsidR="008F22A0" w:rsidRPr="001C5177" w:rsidRDefault="008F22A0" w:rsidP="009F0EB5">
      <w:pPr>
        <w:keepNext/>
        <w:jc w:val="both"/>
        <w:rPr>
          <w:b/>
          <w:sz w:val="22"/>
          <w:szCs w:val="22"/>
          <w:lang w:val="kk-KZ"/>
        </w:rPr>
      </w:pPr>
    </w:p>
    <w:p w:rsidR="008F22A0" w:rsidRPr="001C5177" w:rsidRDefault="008F22A0" w:rsidP="009F0EB5">
      <w:pPr>
        <w:keepNext/>
        <w:jc w:val="both"/>
        <w:rPr>
          <w:b/>
          <w:sz w:val="22"/>
          <w:szCs w:val="22"/>
          <w:lang w:val="kk-KZ"/>
        </w:rPr>
      </w:pPr>
    </w:p>
    <w:p w:rsidR="0096263E" w:rsidRPr="001C5177" w:rsidRDefault="0096263E" w:rsidP="009F0EB5">
      <w:pPr>
        <w:keepNext/>
        <w:jc w:val="both"/>
        <w:rPr>
          <w:b/>
          <w:sz w:val="22"/>
          <w:szCs w:val="22"/>
          <w:lang w:val="kk-KZ"/>
        </w:rPr>
      </w:pPr>
    </w:p>
    <w:p w:rsidR="0096263E" w:rsidRPr="001C5177" w:rsidRDefault="0096263E" w:rsidP="009F0EB5">
      <w:pPr>
        <w:keepNext/>
        <w:jc w:val="both"/>
        <w:rPr>
          <w:b/>
          <w:sz w:val="22"/>
          <w:szCs w:val="22"/>
          <w:lang w:val="kk-KZ"/>
        </w:rPr>
      </w:pPr>
    </w:p>
    <w:p w:rsidR="0096263E" w:rsidRPr="001C5177" w:rsidRDefault="0096263E" w:rsidP="009F0EB5">
      <w:pPr>
        <w:keepNext/>
        <w:jc w:val="both"/>
        <w:rPr>
          <w:b/>
          <w:sz w:val="22"/>
          <w:szCs w:val="22"/>
          <w:lang w:val="kk-KZ"/>
        </w:rPr>
      </w:pPr>
    </w:p>
    <w:p w:rsidR="00BC38D5" w:rsidRPr="001C5177" w:rsidRDefault="00BC38D5" w:rsidP="009159E5">
      <w:pPr>
        <w:keepNext/>
        <w:jc w:val="center"/>
        <w:rPr>
          <w:b/>
          <w:sz w:val="22"/>
          <w:szCs w:val="22"/>
          <w:lang w:val="kk-KZ"/>
        </w:rPr>
      </w:pPr>
      <w:r w:rsidRPr="001C5177">
        <w:rPr>
          <w:b/>
          <w:sz w:val="22"/>
          <w:szCs w:val="22"/>
          <w:lang w:val="kk-KZ"/>
        </w:rPr>
        <w:t>Шымкент 2018ж.</w:t>
      </w:r>
    </w:p>
    <w:p w:rsidR="00BC38D5" w:rsidRPr="001C5177" w:rsidRDefault="00BC38D5" w:rsidP="009F0EB5">
      <w:pPr>
        <w:keepNext/>
        <w:jc w:val="both"/>
        <w:rPr>
          <w:b/>
          <w:sz w:val="22"/>
          <w:szCs w:val="22"/>
          <w:lang w:val="kk-KZ"/>
        </w:rPr>
      </w:pPr>
    </w:p>
    <w:p w:rsidR="00BC38D5" w:rsidRPr="001C5177" w:rsidRDefault="00BC38D5" w:rsidP="009F0EB5">
      <w:pPr>
        <w:keepNext/>
        <w:shd w:val="clear" w:color="auto" w:fill="FFFFFF"/>
        <w:jc w:val="both"/>
        <w:rPr>
          <w:noProof/>
          <w:sz w:val="22"/>
          <w:szCs w:val="22"/>
          <w:lang w:val="kk-KZ"/>
        </w:rPr>
      </w:pPr>
      <w:r w:rsidRPr="001C5177">
        <w:rPr>
          <w:noProof/>
          <w:sz w:val="22"/>
          <w:szCs w:val="22"/>
          <w:lang w:val="kk-KZ"/>
        </w:rPr>
        <w:t xml:space="preserve">ӘОЖ </w:t>
      </w:r>
      <w:r w:rsidRPr="001C5177">
        <w:rPr>
          <w:sz w:val="22"/>
          <w:szCs w:val="22"/>
          <w:lang w:val="kk-KZ"/>
        </w:rPr>
        <w:t>338.45(075.8)</w:t>
      </w:r>
    </w:p>
    <w:p w:rsidR="00BC38D5" w:rsidRPr="001C5177" w:rsidRDefault="00BC38D5" w:rsidP="009F0EB5">
      <w:pPr>
        <w:keepNext/>
        <w:jc w:val="both"/>
        <w:rPr>
          <w:sz w:val="22"/>
          <w:szCs w:val="22"/>
          <w:lang w:val="kk-KZ"/>
        </w:rPr>
      </w:pPr>
      <w:r w:rsidRPr="001C5177">
        <w:rPr>
          <w:noProof/>
          <w:sz w:val="22"/>
          <w:szCs w:val="22"/>
          <w:lang w:val="kk-KZ"/>
        </w:rPr>
        <w:t xml:space="preserve">КБЖ </w:t>
      </w:r>
      <w:r w:rsidRPr="001C5177">
        <w:rPr>
          <w:sz w:val="22"/>
          <w:szCs w:val="22"/>
          <w:lang w:val="kk-KZ"/>
        </w:rPr>
        <w:t>65.9(2)</w:t>
      </w:r>
    </w:p>
    <w:p w:rsidR="00BC38D5" w:rsidRPr="001C5177" w:rsidRDefault="00BC38D5" w:rsidP="009F0EB5">
      <w:pPr>
        <w:keepNext/>
        <w:jc w:val="both"/>
        <w:rPr>
          <w:sz w:val="22"/>
          <w:szCs w:val="22"/>
          <w:highlight w:val="yellow"/>
          <w:lang w:val="kk-KZ"/>
        </w:rPr>
      </w:pPr>
    </w:p>
    <w:p w:rsidR="00BC38D5" w:rsidRPr="001C5177" w:rsidRDefault="009159E5" w:rsidP="009F0EB5">
      <w:pPr>
        <w:keepNext/>
        <w:ind w:firstLine="567"/>
        <w:jc w:val="both"/>
        <w:rPr>
          <w:sz w:val="22"/>
          <w:szCs w:val="22"/>
          <w:lang w:val="kk-KZ" w:eastAsia="ko-KR"/>
        </w:rPr>
      </w:pPr>
      <w:r w:rsidRPr="001C5177">
        <w:rPr>
          <w:color w:val="000000"/>
          <w:sz w:val="22"/>
          <w:szCs w:val="22"/>
          <w:lang w:val="kk-KZ"/>
        </w:rPr>
        <w:t>Құрастырған</w:t>
      </w:r>
      <w:r w:rsidR="00BC38D5" w:rsidRPr="001C5177">
        <w:rPr>
          <w:color w:val="000000"/>
          <w:sz w:val="22"/>
          <w:szCs w:val="22"/>
          <w:lang w:val="kk-KZ"/>
        </w:rPr>
        <w:t>:</w:t>
      </w:r>
      <w:r w:rsidR="00BC38D5" w:rsidRPr="001C5177">
        <w:rPr>
          <w:sz w:val="22"/>
          <w:szCs w:val="22"/>
          <w:lang w:val="kk-KZ" w:eastAsia="ko-KR"/>
        </w:rPr>
        <w:t xml:space="preserve">  аға оқытушы Сапарбаева Э.А.</w:t>
      </w:r>
    </w:p>
    <w:p w:rsidR="00BC38D5" w:rsidRPr="001C5177" w:rsidRDefault="00BC38D5" w:rsidP="009F0EB5">
      <w:pPr>
        <w:keepNext/>
        <w:keepLines/>
        <w:shd w:val="clear" w:color="auto" w:fill="FFFFFF"/>
        <w:jc w:val="both"/>
        <w:rPr>
          <w:color w:val="000000"/>
          <w:sz w:val="22"/>
          <w:szCs w:val="22"/>
          <w:lang w:val="kk-KZ"/>
        </w:rPr>
      </w:pPr>
    </w:p>
    <w:p w:rsidR="00BC38D5" w:rsidRPr="001C5177" w:rsidRDefault="008F22A0" w:rsidP="009F0EB5">
      <w:pPr>
        <w:keepNext/>
        <w:tabs>
          <w:tab w:val="left" w:pos="851"/>
        </w:tabs>
        <w:jc w:val="both"/>
        <w:rPr>
          <w:sz w:val="22"/>
          <w:szCs w:val="22"/>
          <w:lang w:val="kk-KZ"/>
        </w:rPr>
      </w:pPr>
      <w:r w:rsidRPr="001C5177">
        <w:rPr>
          <w:sz w:val="22"/>
          <w:szCs w:val="22"/>
          <w:lang w:val="kk-KZ"/>
        </w:rPr>
        <w:t xml:space="preserve">         </w:t>
      </w:r>
      <w:r w:rsidR="0049217D" w:rsidRPr="001C5177">
        <w:rPr>
          <w:sz w:val="22"/>
          <w:szCs w:val="22"/>
          <w:lang w:val="kk-KZ"/>
        </w:rPr>
        <w:t>«Электроэнергетикадағы экономикалық есептер</w:t>
      </w:r>
      <w:r w:rsidR="00BC38D5" w:rsidRPr="001C5177">
        <w:rPr>
          <w:sz w:val="22"/>
          <w:szCs w:val="22"/>
          <w:lang w:val="kk-KZ"/>
        </w:rPr>
        <w:t xml:space="preserve">» пәні </w:t>
      </w:r>
      <w:r w:rsidR="0049217D" w:rsidRPr="001C5177">
        <w:rPr>
          <w:sz w:val="22"/>
          <w:szCs w:val="22"/>
          <w:lang w:val="kk-KZ"/>
        </w:rPr>
        <w:t xml:space="preserve">бойынша </w:t>
      </w:r>
      <w:r w:rsidR="0049217D" w:rsidRPr="001C5177">
        <w:rPr>
          <w:color w:val="000000"/>
          <w:sz w:val="22"/>
          <w:szCs w:val="22"/>
          <w:lang w:val="kk-KZ"/>
        </w:rPr>
        <w:t>5В071800</w:t>
      </w:r>
      <w:r w:rsidR="0049217D" w:rsidRPr="001C5177">
        <w:rPr>
          <w:sz w:val="22"/>
          <w:szCs w:val="22"/>
          <w:lang w:val="kk-KZ"/>
        </w:rPr>
        <w:t>- «Электроэнергетика</w:t>
      </w:r>
      <w:r w:rsidR="00BC38D5" w:rsidRPr="001C5177">
        <w:rPr>
          <w:sz w:val="22"/>
          <w:szCs w:val="22"/>
          <w:lang w:val="kk-KZ"/>
        </w:rPr>
        <w:t>»</w:t>
      </w:r>
      <w:r w:rsidRPr="001C5177">
        <w:rPr>
          <w:sz w:val="22"/>
          <w:szCs w:val="22"/>
          <w:lang w:val="kk-KZ"/>
        </w:rPr>
        <w:t xml:space="preserve">  </w:t>
      </w:r>
      <w:r w:rsidR="00BC38D5" w:rsidRPr="001C5177">
        <w:rPr>
          <w:sz w:val="22"/>
          <w:szCs w:val="22"/>
          <w:lang w:val="kk-KZ"/>
        </w:rPr>
        <w:t xml:space="preserve">мамандығының студенттеріне арналған дәріс жинағы. Шымкент: М.Әуезов атындағы ОҚМУ  2018ж. </w:t>
      </w:r>
      <w:r w:rsidR="00BC38D5" w:rsidRPr="001C5177">
        <w:rPr>
          <w:b/>
          <w:sz w:val="22"/>
          <w:szCs w:val="22"/>
          <w:lang w:val="kk-KZ"/>
        </w:rPr>
        <w:t xml:space="preserve">-  </w:t>
      </w:r>
      <w:r w:rsidR="00BC38D5" w:rsidRPr="001C5177">
        <w:rPr>
          <w:sz w:val="22"/>
          <w:szCs w:val="22"/>
          <w:lang w:val="kk-KZ"/>
        </w:rPr>
        <w:t>84 б</w:t>
      </w:r>
      <w:r w:rsidR="00BC38D5" w:rsidRPr="001C5177">
        <w:rPr>
          <w:b/>
          <w:sz w:val="22"/>
          <w:szCs w:val="22"/>
          <w:lang w:val="kk-KZ"/>
        </w:rPr>
        <w:t>.</w:t>
      </w:r>
    </w:p>
    <w:p w:rsidR="00BC38D5" w:rsidRPr="001C5177" w:rsidRDefault="00BC38D5" w:rsidP="009F0EB5">
      <w:pPr>
        <w:keepNext/>
        <w:jc w:val="both"/>
        <w:rPr>
          <w:sz w:val="22"/>
          <w:szCs w:val="22"/>
          <w:lang w:val="be-BY"/>
        </w:rPr>
      </w:pPr>
      <w:r w:rsidRPr="001C5177">
        <w:rPr>
          <w:sz w:val="22"/>
          <w:szCs w:val="22"/>
          <w:lang w:val="be-BY"/>
        </w:rPr>
        <w:tab/>
      </w:r>
    </w:p>
    <w:p w:rsidR="00BC38D5" w:rsidRPr="001C5177" w:rsidRDefault="00BC38D5" w:rsidP="009F0EB5">
      <w:pPr>
        <w:keepNext/>
        <w:ind w:firstLine="567"/>
        <w:jc w:val="both"/>
        <w:rPr>
          <w:sz w:val="22"/>
          <w:szCs w:val="22"/>
          <w:lang w:val="kk-KZ"/>
        </w:rPr>
      </w:pPr>
      <w:r w:rsidRPr="001C5177">
        <w:rPr>
          <w:sz w:val="22"/>
          <w:szCs w:val="22"/>
          <w:lang w:val="kk-KZ"/>
        </w:rPr>
        <w:t>Дәріс жинағы «</w:t>
      </w:r>
      <w:r w:rsidR="0049217D" w:rsidRPr="001C5177">
        <w:rPr>
          <w:sz w:val="22"/>
          <w:szCs w:val="22"/>
          <w:lang w:val="kk-KZ"/>
        </w:rPr>
        <w:t>Электроэнергетикадағы экономикалық есептер</w:t>
      </w:r>
      <w:r w:rsidRPr="001C5177">
        <w:rPr>
          <w:sz w:val="22"/>
          <w:szCs w:val="22"/>
          <w:lang w:val="kk-KZ"/>
        </w:rPr>
        <w:t xml:space="preserve">» пәннің </w:t>
      </w:r>
      <w:r w:rsidR="00666776" w:rsidRPr="001C5177">
        <w:rPr>
          <w:sz w:val="22"/>
          <w:szCs w:val="22"/>
          <w:lang w:val="kk-KZ"/>
        </w:rPr>
        <w:t xml:space="preserve">типтік оқу </w:t>
      </w:r>
      <w:r w:rsidRPr="001C5177">
        <w:rPr>
          <w:sz w:val="22"/>
          <w:szCs w:val="22"/>
          <w:lang w:val="kk-KZ"/>
        </w:rPr>
        <w:t xml:space="preserve">бағдарламасы мен оқу жоспарының талаптарына сәйкес жасалынған. </w:t>
      </w:r>
    </w:p>
    <w:p w:rsidR="00BC38D5" w:rsidRPr="001C5177" w:rsidRDefault="00BC38D5" w:rsidP="009F0EB5">
      <w:pPr>
        <w:keepNext/>
        <w:tabs>
          <w:tab w:val="left" w:pos="1134"/>
        </w:tabs>
        <w:jc w:val="both"/>
        <w:rPr>
          <w:sz w:val="22"/>
          <w:szCs w:val="22"/>
          <w:lang w:val="kk-KZ"/>
        </w:rPr>
      </w:pPr>
    </w:p>
    <w:p w:rsidR="00BC38D5" w:rsidRPr="001C5177" w:rsidRDefault="0049217D" w:rsidP="009F0EB5">
      <w:pPr>
        <w:keepNext/>
        <w:tabs>
          <w:tab w:val="left" w:pos="851"/>
        </w:tabs>
        <w:jc w:val="both"/>
        <w:rPr>
          <w:sz w:val="22"/>
          <w:szCs w:val="22"/>
          <w:lang w:val="kk-KZ"/>
        </w:rPr>
      </w:pPr>
      <w:r w:rsidRPr="001C5177">
        <w:rPr>
          <w:color w:val="000000"/>
          <w:sz w:val="22"/>
          <w:szCs w:val="22"/>
          <w:lang w:val="kk-KZ"/>
        </w:rPr>
        <w:t>5В071800</w:t>
      </w:r>
      <w:r w:rsidR="00BC38D5" w:rsidRPr="001C5177">
        <w:rPr>
          <w:sz w:val="22"/>
          <w:szCs w:val="22"/>
          <w:lang w:val="kk-KZ"/>
        </w:rPr>
        <w:t xml:space="preserve">- </w:t>
      </w:r>
      <w:r w:rsidR="008F32EF">
        <w:rPr>
          <w:sz w:val="22"/>
          <w:szCs w:val="22"/>
          <w:lang w:val="kk-KZ"/>
        </w:rPr>
        <w:t>«Элект</w:t>
      </w:r>
      <w:r w:rsidRPr="001C5177">
        <w:rPr>
          <w:sz w:val="22"/>
          <w:szCs w:val="22"/>
          <w:lang w:val="kk-KZ"/>
        </w:rPr>
        <w:t>роэнергетика</w:t>
      </w:r>
      <w:r w:rsidR="00BC38D5" w:rsidRPr="001C5177">
        <w:rPr>
          <w:sz w:val="22"/>
          <w:szCs w:val="22"/>
          <w:lang w:val="kk-KZ"/>
        </w:rPr>
        <w:t>»  мамандығының студенттеріне дәріс сабақтарын жүргізуге арналған.</w:t>
      </w:r>
    </w:p>
    <w:p w:rsidR="00BC38D5" w:rsidRPr="001C5177" w:rsidRDefault="00BC38D5" w:rsidP="009F0EB5">
      <w:pPr>
        <w:keepNext/>
        <w:ind w:left="283" w:firstLine="567"/>
        <w:jc w:val="both"/>
        <w:rPr>
          <w:sz w:val="22"/>
          <w:szCs w:val="22"/>
          <w:lang w:val="kk-KZ"/>
        </w:rPr>
      </w:pPr>
    </w:p>
    <w:p w:rsidR="00BC38D5" w:rsidRPr="001C5177" w:rsidRDefault="00BC38D5" w:rsidP="009F0EB5">
      <w:pPr>
        <w:keepNext/>
        <w:ind w:left="283" w:firstLine="567"/>
        <w:jc w:val="both"/>
        <w:rPr>
          <w:sz w:val="22"/>
          <w:szCs w:val="22"/>
          <w:lang w:val="kk-KZ"/>
        </w:rPr>
      </w:pPr>
    </w:p>
    <w:p w:rsidR="00BC38D5" w:rsidRPr="001C5177" w:rsidRDefault="00BC38D5" w:rsidP="009F0EB5">
      <w:pPr>
        <w:keepNext/>
        <w:shd w:val="clear" w:color="auto" w:fill="FFFFFF"/>
        <w:ind w:left="58" w:firstLine="509"/>
        <w:jc w:val="both"/>
        <w:rPr>
          <w:noProof/>
          <w:sz w:val="22"/>
          <w:szCs w:val="22"/>
          <w:lang w:val="be-BY"/>
        </w:rPr>
      </w:pPr>
      <w:r w:rsidRPr="001C5177">
        <w:rPr>
          <w:noProof/>
          <w:sz w:val="22"/>
          <w:szCs w:val="22"/>
          <w:lang w:val="kk-KZ"/>
        </w:rPr>
        <w:t>Пікір білдірушілер</w:t>
      </w:r>
      <w:r w:rsidRPr="001C5177">
        <w:rPr>
          <w:noProof/>
          <w:sz w:val="22"/>
          <w:szCs w:val="22"/>
          <w:lang w:val="be-BY"/>
        </w:rPr>
        <w:t xml:space="preserve">: </w:t>
      </w:r>
      <w:r w:rsidRPr="001C5177">
        <w:rPr>
          <w:sz w:val="22"/>
          <w:szCs w:val="22"/>
          <w:lang w:val="kk-KZ"/>
        </w:rPr>
        <w:t xml:space="preserve">Темирова Ж. </w:t>
      </w:r>
      <w:r w:rsidRPr="001C5177">
        <w:rPr>
          <w:noProof/>
          <w:sz w:val="22"/>
          <w:szCs w:val="22"/>
          <w:lang w:val="kk-KZ"/>
        </w:rPr>
        <w:t xml:space="preserve">- </w:t>
      </w:r>
      <w:r w:rsidRPr="001C5177">
        <w:rPr>
          <w:noProof/>
          <w:sz w:val="22"/>
          <w:szCs w:val="22"/>
          <w:lang w:val="be-BY"/>
        </w:rPr>
        <w:t xml:space="preserve">М.Әуезов атындағы ОҚМУ </w:t>
      </w:r>
    </w:p>
    <w:p w:rsidR="00BC38D5" w:rsidRPr="001C5177" w:rsidRDefault="00BC38D5" w:rsidP="009F0EB5">
      <w:pPr>
        <w:keepNext/>
        <w:shd w:val="clear" w:color="auto" w:fill="FFFFFF"/>
        <w:ind w:left="58" w:firstLine="509"/>
        <w:jc w:val="both"/>
        <w:rPr>
          <w:noProof/>
          <w:sz w:val="22"/>
          <w:szCs w:val="22"/>
          <w:lang w:val="kk-KZ"/>
        </w:rPr>
      </w:pPr>
      <w:r w:rsidRPr="001C5177">
        <w:rPr>
          <w:noProof/>
          <w:sz w:val="22"/>
          <w:szCs w:val="22"/>
          <w:lang w:val="be-BY"/>
        </w:rPr>
        <w:t xml:space="preserve">                                  «Экономика» </w:t>
      </w:r>
      <w:r w:rsidRPr="001C5177">
        <w:rPr>
          <w:noProof/>
          <w:sz w:val="22"/>
          <w:szCs w:val="22"/>
          <w:lang w:val="kk-KZ"/>
        </w:rPr>
        <w:t>к</w:t>
      </w:r>
      <w:r w:rsidRPr="001C5177">
        <w:rPr>
          <w:noProof/>
          <w:sz w:val="22"/>
          <w:szCs w:val="22"/>
          <w:lang w:val="be-BY"/>
        </w:rPr>
        <w:t xml:space="preserve">афедрасының </w:t>
      </w:r>
      <w:r w:rsidRPr="001C5177">
        <w:rPr>
          <w:noProof/>
          <w:sz w:val="22"/>
          <w:szCs w:val="22"/>
          <w:lang w:val="kk-KZ"/>
        </w:rPr>
        <w:t>э.ғ.к., доценті</w:t>
      </w:r>
    </w:p>
    <w:p w:rsidR="00BC38D5" w:rsidRPr="001C5177" w:rsidRDefault="00BC38D5" w:rsidP="009F0EB5">
      <w:pPr>
        <w:tabs>
          <w:tab w:val="left" w:pos="5775"/>
          <w:tab w:val="right" w:pos="9355"/>
        </w:tabs>
        <w:jc w:val="both"/>
        <w:rPr>
          <w:sz w:val="22"/>
          <w:szCs w:val="22"/>
          <w:lang w:val="kk-KZ"/>
        </w:rPr>
      </w:pPr>
      <w:r w:rsidRPr="001C5177">
        <w:rPr>
          <w:noProof/>
          <w:sz w:val="22"/>
          <w:szCs w:val="22"/>
          <w:lang w:val="kk-KZ"/>
        </w:rPr>
        <w:t xml:space="preserve">                                             </w:t>
      </w:r>
      <w:r w:rsidRPr="001C5177">
        <w:rPr>
          <w:sz w:val="22"/>
          <w:szCs w:val="22"/>
          <w:lang w:val="kk-KZ"/>
        </w:rPr>
        <w:t xml:space="preserve">Демесинова А.А  </w:t>
      </w:r>
      <w:r w:rsidRPr="001C5177">
        <w:rPr>
          <w:iCs/>
          <w:noProof/>
          <w:sz w:val="22"/>
          <w:szCs w:val="22"/>
          <w:lang w:val="be-BY"/>
        </w:rPr>
        <w:t xml:space="preserve">-  </w:t>
      </w:r>
      <w:r w:rsidRPr="001C5177">
        <w:rPr>
          <w:noProof/>
          <w:sz w:val="22"/>
          <w:szCs w:val="22"/>
          <w:lang w:val="be-BY"/>
        </w:rPr>
        <w:t xml:space="preserve">М.Әуезов атындағы ОҚМУ </w:t>
      </w:r>
    </w:p>
    <w:p w:rsidR="00BC38D5" w:rsidRPr="001C5177" w:rsidRDefault="00BC38D5" w:rsidP="009F0EB5">
      <w:pPr>
        <w:keepNext/>
        <w:shd w:val="clear" w:color="auto" w:fill="FFFFFF"/>
        <w:ind w:left="58" w:firstLine="509"/>
        <w:jc w:val="both"/>
        <w:rPr>
          <w:noProof/>
          <w:sz w:val="22"/>
          <w:szCs w:val="22"/>
          <w:lang w:val="be-BY"/>
        </w:rPr>
      </w:pPr>
      <w:r w:rsidRPr="001C5177">
        <w:rPr>
          <w:noProof/>
          <w:sz w:val="22"/>
          <w:szCs w:val="22"/>
          <w:lang w:val="be-BY"/>
        </w:rPr>
        <w:t xml:space="preserve">                                 «</w:t>
      </w:r>
      <w:r w:rsidRPr="001C5177">
        <w:rPr>
          <w:sz w:val="22"/>
          <w:szCs w:val="22"/>
          <w:lang w:val="kk-KZ"/>
        </w:rPr>
        <w:t>Менеджмент және маркетинг</w:t>
      </w:r>
      <w:r w:rsidRPr="001C5177">
        <w:rPr>
          <w:noProof/>
          <w:sz w:val="22"/>
          <w:szCs w:val="22"/>
          <w:lang w:val="be-BY"/>
        </w:rPr>
        <w:t xml:space="preserve">» </w:t>
      </w:r>
      <w:r w:rsidRPr="001C5177">
        <w:rPr>
          <w:noProof/>
          <w:sz w:val="22"/>
          <w:szCs w:val="22"/>
          <w:lang w:val="kk-KZ"/>
        </w:rPr>
        <w:t>к</w:t>
      </w:r>
      <w:r w:rsidRPr="001C5177">
        <w:rPr>
          <w:noProof/>
          <w:sz w:val="22"/>
          <w:szCs w:val="22"/>
          <w:lang w:val="be-BY"/>
        </w:rPr>
        <w:t>афедрасының</w:t>
      </w:r>
    </w:p>
    <w:p w:rsidR="00BC38D5" w:rsidRPr="001C5177" w:rsidRDefault="00BC38D5" w:rsidP="009F0EB5">
      <w:pPr>
        <w:keepNext/>
        <w:shd w:val="clear" w:color="auto" w:fill="FFFFFF"/>
        <w:ind w:left="58" w:firstLine="509"/>
        <w:jc w:val="both"/>
        <w:rPr>
          <w:noProof/>
          <w:sz w:val="22"/>
          <w:szCs w:val="22"/>
          <w:lang w:val="kk-KZ"/>
        </w:rPr>
      </w:pPr>
      <w:r w:rsidRPr="001C5177">
        <w:rPr>
          <w:noProof/>
          <w:sz w:val="22"/>
          <w:szCs w:val="22"/>
          <w:lang w:val="be-BY"/>
        </w:rPr>
        <w:t xml:space="preserve">                                   </w:t>
      </w:r>
      <w:r w:rsidRPr="001C5177">
        <w:rPr>
          <w:noProof/>
          <w:sz w:val="22"/>
          <w:szCs w:val="22"/>
          <w:lang w:val="kk-KZ"/>
        </w:rPr>
        <w:t>э.ғ.к., доценті</w:t>
      </w: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rPr>
      </w:pPr>
    </w:p>
    <w:p w:rsidR="00BC38D5" w:rsidRPr="001C5177" w:rsidRDefault="00BC38D5" w:rsidP="009F0EB5">
      <w:pPr>
        <w:keepNext/>
        <w:jc w:val="both"/>
        <w:rPr>
          <w:b/>
          <w:sz w:val="22"/>
          <w:szCs w:val="22"/>
          <w:lang w:val="kk-KZ"/>
        </w:rPr>
      </w:pPr>
      <w:r w:rsidRPr="001C5177">
        <w:rPr>
          <w:noProof/>
          <w:sz w:val="22"/>
          <w:szCs w:val="22"/>
          <w:lang w:val="kk-KZ"/>
        </w:rPr>
        <w:t xml:space="preserve">        «Экономика» кафе</w:t>
      </w:r>
      <w:r w:rsidR="00666776" w:rsidRPr="001C5177">
        <w:rPr>
          <w:noProof/>
          <w:sz w:val="22"/>
          <w:szCs w:val="22"/>
          <w:lang w:val="kk-KZ"/>
        </w:rPr>
        <w:t>драсының мәжілісінде (хаттама №__ , «__» ___</w:t>
      </w:r>
      <w:r w:rsidRPr="001C5177">
        <w:rPr>
          <w:noProof/>
          <w:sz w:val="22"/>
          <w:szCs w:val="22"/>
          <w:lang w:val="kk-KZ"/>
        </w:rPr>
        <w:t xml:space="preserve"> 2018ж.) және </w:t>
      </w:r>
      <w:r w:rsidRPr="001C5177">
        <w:rPr>
          <w:sz w:val="22"/>
          <w:szCs w:val="22"/>
          <w:lang w:val="kk-KZ"/>
        </w:rPr>
        <w:t>Басқару және бизнес жоғары мектебінің оқытудың инновациялық технологиясы және</w:t>
      </w:r>
      <w:r w:rsidRPr="001C5177">
        <w:rPr>
          <w:sz w:val="22"/>
          <w:szCs w:val="22"/>
          <w:lang w:val="be-BY"/>
        </w:rPr>
        <w:t xml:space="preserve"> әдістемелік қамтамасыз ету комитетімен </w:t>
      </w:r>
      <w:r w:rsidRPr="001C5177">
        <w:rPr>
          <w:noProof/>
          <w:sz w:val="22"/>
          <w:szCs w:val="22"/>
          <w:lang w:val="kk-KZ"/>
        </w:rPr>
        <w:t>қаралған және баспаға ұсынылған</w:t>
      </w:r>
      <w:r w:rsidRPr="001C5177">
        <w:rPr>
          <w:b/>
          <w:sz w:val="22"/>
          <w:szCs w:val="22"/>
          <w:lang w:val="kk-KZ"/>
        </w:rPr>
        <w:t xml:space="preserve"> </w:t>
      </w:r>
      <w:r w:rsidR="00666776" w:rsidRPr="001C5177">
        <w:rPr>
          <w:sz w:val="22"/>
          <w:szCs w:val="22"/>
          <w:lang w:val="be-BY"/>
        </w:rPr>
        <w:t>хаттама № __ .   ___. ____</w:t>
      </w:r>
      <w:r w:rsidRPr="001C5177">
        <w:rPr>
          <w:sz w:val="22"/>
          <w:szCs w:val="22"/>
          <w:lang w:val="be-BY"/>
        </w:rPr>
        <w:t>. 2018</w:t>
      </w:r>
      <w:r w:rsidRPr="001C5177">
        <w:rPr>
          <w:sz w:val="22"/>
          <w:szCs w:val="22"/>
          <w:lang w:val="kk-KZ"/>
        </w:rPr>
        <w:t>ж.</w:t>
      </w:r>
    </w:p>
    <w:p w:rsidR="00BC38D5" w:rsidRPr="001C5177" w:rsidRDefault="00BC38D5" w:rsidP="009F0EB5">
      <w:pPr>
        <w:keepNext/>
        <w:shd w:val="clear" w:color="auto" w:fill="FFFFFF"/>
        <w:ind w:right="-1" w:firstLine="567"/>
        <w:jc w:val="both"/>
        <w:rPr>
          <w:sz w:val="22"/>
          <w:szCs w:val="22"/>
          <w:lang w:val="kk-KZ"/>
        </w:rPr>
      </w:pPr>
    </w:p>
    <w:p w:rsidR="00BC38D5" w:rsidRPr="001C5177" w:rsidRDefault="00BC38D5" w:rsidP="009F0EB5">
      <w:pPr>
        <w:keepNext/>
        <w:shd w:val="clear" w:color="auto" w:fill="FFFFFF"/>
        <w:ind w:right="-1" w:firstLine="567"/>
        <w:jc w:val="both"/>
        <w:rPr>
          <w:sz w:val="22"/>
          <w:szCs w:val="22"/>
          <w:lang w:val="kk-KZ"/>
        </w:rPr>
      </w:pPr>
    </w:p>
    <w:p w:rsidR="00BC38D5" w:rsidRPr="001C5177" w:rsidRDefault="00BC38D5" w:rsidP="009F0EB5">
      <w:pPr>
        <w:keepNext/>
        <w:shd w:val="clear" w:color="auto" w:fill="FFFFFF"/>
        <w:ind w:right="-1"/>
        <w:jc w:val="both"/>
        <w:rPr>
          <w:noProof/>
          <w:sz w:val="22"/>
          <w:szCs w:val="22"/>
          <w:lang w:val="kk-KZ"/>
        </w:rPr>
      </w:pPr>
    </w:p>
    <w:p w:rsidR="00BC38D5" w:rsidRPr="001C5177" w:rsidRDefault="00BC38D5" w:rsidP="009159E5">
      <w:pPr>
        <w:keepNext/>
        <w:shd w:val="clear" w:color="auto" w:fill="FFFFFF"/>
        <w:ind w:right="-1" w:firstLine="567"/>
        <w:rPr>
          <w:noProof/>
          <w:sz w:val="22"/>
          <w:szCs w:val="22"/>
          <w:lang w:val="kk-KZ"/>
        </w:rPr>
      </w:pPr>
      <w:r w:rsidRPr="001C5177">
        <w:rPr>
          <w:noProof/>
          <w:sz w:val="22"/>
          <w:szCs w:val="22"/>
          <w:lang w:val="kk-KZ"/>
        </w:rPr>
        <w:t>М.Әуезов атындағы Оңтүстік Қазақстан Мемлекеттік Университетінің әдiстемелік кеңесімен баспаға шығаруға ұсынылды.</w:t>
      </w:r>
      <w:r w:rsidRPr="001C5177">
        <w:rPr>
          <w:noProof/>
          <w:sz w:val="22"/>
          <w:szCs w:val="22"/>
          <w:lang w:val="kk-KZ"/>
        </w:rPr>
        <w:br/>
        <w:t xml:space="preserve">Хаттама № </w:t>
      </w:r>
      <w:r w:rsidR="009159E5" w:rsidRPr="001C5177">
        <w:rPr>
          <w:noProof/>
          <w:sz w:val="22"/>
          <w:szCs w:val="22"/>
          <w:lang w:val="kk-KZ"/>
        </w:rPr>
        <w:t>_____</w:t>
      </w:r>
      <w:r w:rsidRPr="001C5177">
        <w:rPr>
          <w:noProof/>
          <w:sz w:val="22"/>
          <w:szCs w:val="22"/>
          <w:lang w:val="kk-KZ"/>
        </w:rPr>
        <w:t xml:space="preserve"> , « </w:t>
      </w:r>
      <w:r w:rsidR="009159E5" w:rsidRPr="001C5177">
        <w:rPr>
          <w:noProof/>
          <w:sz w:val="22"/>
          <w:szCs w:val="22"/>
          <w:lang w:val="kk-KZ"/>
        </w:rPr>
        <w:t>______</w:t>
      </w:r>
      <w:r w:rsidRPr="001C5177">
        <w:rPr>
          <w:noProof/>
          <w:sz w:val="22"/>
          <w:szCs w:val="22"/>
          <w:lang w:val="kk-KZ"/>
        </w:rPr>
        <w:t xml:space="preserve">»  </w:t>
      </w:r>
      <w:r w:rsidR="009159E5" w:rsidRPr="001C5177">
        <w:rPr>
          <w:noProof/>
          <w:sz w:val="22"/>
          <w:szCs w:val="22"/>
          <w:lang w:val="kk-KZ"/>
        </w:rPr>
        <w:t>____________</w:t>
      </w:r>
      <w:r w:rsidRPr="001C5177">
        <w:rPr>
          <w:noProof/>
          <w:sz w:val="22"/>
          <w:szCs w:val="22"/>
          <w:lang w:val="kk-KZ"/>
        </w:rPr>
        <w:t xml:space="preserve">  2018ж.</w:t>
      </w:r>
    </w:p>
    <w:p w:rsidR="00BC38D5" w:rsidRPr="001C5177" w:rsidRDefault="00BC38D5" w:rsidP="009F0EB5">
      <w:pPr>
        <w:keepNext/>
        <w:shd w:val="clear" w:color="auto" w:fill="FFFFFF"/>
        <w:ind w:right="-1" w:firstLine="567"/>
        <w:jc w:val="both"/>
        <w:rPr>
          <w:noProof/>
          <w:sz w:val="22"/>
          <w:szCs w:val="22"/>
          <w:lang w:val="kk-KZ"/>
        </w:rPr>
      </w:pP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BC38D5" w:rsidRPr="001C5177" w:rsidRDefault="00BC38D5" w:rsidP="009F0EB5">
      <w:pPr>
        <w:jc w:val="both"/>
        <w:rPr>
          <w:sz w:val="22"/>
          <w:szCs w:val="22"/>
          <w:lang w:val="kk-KZ" w:eastAsia="ko-KR"/>
        </w:rPr>
      </w:pPr>
    </w:p>
    <w:p w:rsidR="0096263E" w:rsidRPr="001C5177" w:rsidRDefault="0096263E" w:rsidP="009F0EB5">
      <w:pPr>
        <w:jc w:val="both"/>
        <w:rPr>
          <w:sz w:val="22"/>
          <w:szCs w:val="22"/>
          <w:lang w:val="kk-KZ" w:eastAsia="ko-KR"/>
        </w:rPr>
      </w:pPr>
    </w:p>
    <w:p w:rsidR="0096263E" w:rsidRPr="001C5177" w:rsidRDefault="0096263E" w:rsidP="009F0EB5">
      <w:pPr>
        <w:jc w:val="both"/>
        <w:rPr>
          <w:sz w:val="22"/>
          <w:szCs w:val="22"/>
          <w:lang w:val="kk-KZ" w:eastAsia="ko-KR"/>
        </w:rPr>
      </w:pPr>
    </w:p>
    <w:p w:rsidR="0096263E" w:rsidRPr="001C5177" w:rsidRDefault="0096263E" w:rsidP="009F0EB5">
      <w:pPr>
        <w:jc w:val="both"/>
        <w:rPr>
          <w:sz w:val="22"/>
          <w:szCs w:val="22"/>
          <w:lang w:val="kk-KZ" w:eastAsia="ko-KR"/>
        </w:rPr>
      </w:pPr>
    </w:p>
    <w:p w:rsidR="0096263E" w:rsidRPr="001C5177" w:rsidRDefault="0096263E" w:rsidP="009F0EB5">
      <w:pPr>
        <w:jc w:val="both"/>
        <w:rPr>
          <w:sz w:val="22"/>
          <w:szCs w:val="22"/>
          <w:lang w:val="kk-KZ" w:eastAsia="ko-KR"/>
        </w:rPr>
      </w:pPr>
    </w:p>
    <w:p w:rsidR="0096263E" w:rsidRPr="001C5177" w:rsidRDefault="0096263E" w:rsidP="009F0EB5">
      <w:pPr>
        <w:jc w:val="both"/>
        <w:rPr>
          <w:sz w:val="22"/>
          <w:szCs w:val="22"/>
          <w:lang w:val="kk-KZ" w:eastAsia="ko-KR"/>
        </w:rPr>
      </w:pPr>
    </w:p>
    <w:p w:rsidR="0096263E" w:rsidRPr="001C5177" w:rsidRDefault="0096263E" w:rsidP="009F0EB5">
      <w:pPr>
        <w:jc w:val="both"/>
        <w:rPr>
          <w:sz w:val="22"/>
          <w:szCs w:val="22"/>
          <w:lang w:val="kk-KZ" w:eastAsia="ko-KR"/>
        </w:rPr>
      </w:pPr>
    </w:p>
    <w:p w:rsidR="00BC38D5" w:rsidRDefault="00BC38D5" w:rsidP="009F0EB5">
      <w:pPr>
        <w:jc w:val="both"/>
        <w:rPr>
          <w:sz w:val="22"/>
          <w:szCs w:val="22"/>
          <w:lang w:val="kk-KZ" w:eastAsia="ko-KR"/>
        </w:rPr>
      </w:pPr>
    </w:p>
    <w:p w:rsidR="00A96E80" w:rsidRPr="001C5177" w:rsidRDefault="00A96E80" w:rsidP="009F0EB5">
      <w:pPr>
        <w:jc w:val="both"/>
        <w:rPr>
          <w:sz w:val="22"/>
          <w:szCs w:val="22"/>
          <w:lang w:val="kk-KZ" w:eastAsia="ko-KR"/>
        </w:rPr>
      </w:pPr>
    </w:p>
    <w:p w:rsidR="00BC38D5" w:rsidRPr="001C5177" w:rsidRDefault="00BC38D5" w:rsidP="009F0EB5">
      <w:pPr>
        <w:jc w:val="both"/>
        <w:rPr>
          <w:sz w:val="22"/>
          <w:szCs w:val="22"/>
          <w:lang w:val="kk-KZ"/>
        </w:rPr>
      </w:pPr>
      <w:r w:rsidRPr="001C5177">
        <w:rPr>
          <w:sz w:val="22"/>
          <w:szCs w:val="22"/>
          <w:lang w:val="kk-KZ" w:eastAsia="ko-KR"/>
        </w:rPr>
        <w:t xml:space="preserve">© </w:t>
      </w:r>
      <w:r w:rsidRPr="001C5177">
        <w:rPr>
          <w:sz w:val="22"/>
          <w:szCs w:val="22"/>
          <w:lang w:val="kk-KZ"/>
        </w:rPr>
        <w:t>М.Әуезов атындағы Оңтүстік Қазақстан мемлекеттік университеті, 2018ж</w:t>
      </w:r>
    </w:p>
    <w:p w:rsidR="00BC38D5" w:rsidRPr="001C5177" w:rsidRDefault="00BC38D5" w:rsidP="009F0EB5">
      <w:pPr>
        <w:keepNext/>
        <w:jc w:val="both"/>
        <w:rPr>
          <w:noProof/>
          <w:sz w:val="22"/>
          <w:szCs w:val="22"/>
          <w:lang w:val="kk-KZ"/>
        </w:rPr>
      </w:pPr>
    </w:p>
    <w:p w:rsidR="00BC38D5" w:rsidRPr="001C5177" w:rsidRDefault="00BC38D5" w:rsidP="009F0EB5">
      <w:pPr>
        <w:keepNext/>
        <w:jc w:val="both"/>
        <w:rPr>
          <w:sz w:val="22"/>
          <w:szCs w:val="22"/>
          <w:lang w:val="kk-KZ"/>
        </w:rPr>
      </w:pPr>
      <w:r w:rsidRPr="001C5177">
        <w:rPr>
          <w:b/>
          <w:noProof/>
          <w:color w:val="000000"/>
          <w:sz w:val="22"/>
          <w:szCs w:val="22"/>
          <w:lang w:val="kk-KZ"/>
        </w:rPr>
        <w:t>МАЗМҰНЫ</w:t>
      </w:r>
    </w:p>
    <w:p w:rsidR="00BC38D5" w:rsidRPr="001C5177" w:rsidRDefault="00BC38D5" w:rsidP="009F0EB5">
      <w:pPr>
        <w:keepNext/>
        <w:shd w:val="clear" w:color="auto" w:fill="FFFFFF"/>
        <w:jc w:val="both"/>
        <w:rPr>
          <w:b/>
          <w:noProof/>
          <w:color w:val="000000"/>
          <w:sz w:val="22"/>
          <w:szCs w:val="22"/>
          <w:lang w:val="kk-KZ"/>
        </w:rPr>
      </w:pPr>
    </w:p>
    <w:p w:rsidR="00BC38D5" w:rsidRPr="001C5177" w:rsidRDefault="00BC38D5" w:rsidP="009F0EB5">
      <w:pPr>
        <w:keepNext/>
        <w:shd w:val="clear" w:color="auto" w:fill="FFFFFF"/>
        <w:jc w:val="both"/>
        <w:rPr>
          <w:sz w:val="22"/>
          <w:szCs w:val="22"/>
          <w:lang w:val="kk-KZ"/>
        </w:rPr>
      </w:pPr>
    </w:p>
    <w:tbl>
      <w:tblPr>
        <w:tblW w:w="10630" w:type="dxa"/>
        <w:tblInd w:w="-484" w:type="dxa"/>
        <w:tblLook w:val="04A0"/>
      </w:tblPr>
      <w:tblGrid>
        <w:gridCol w:w="534"/>
        <w:gridCol w:w="9213"/>
        <w:gridCol w:w="883"/>
      </w:tblGrid>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keepNext/>
              <w:shd w:val="clear" w:color="auto" w:fill="FFFFFF"/>
              <w:tabs>
                <w:tab w:val="left" w:pos="211"/>
                <w:tab w:val="left" w:leader="dot" w:pos="6029"/>
                <w:tab w:val="right" w:pos="6653"/>
              </w:tabs>
              <w:jc w:val="both"/>
              <w:rPr>
                <w:noProof/>
                <w:color w:val="000000"/>
                <w:sz w:val="22"/>
                <w:szCs w:val="22"/>
                <w:lang w:val="kk-KZ"/>
              </w:rPr>
            </w:pPr>
            <w:r w:rsidRPr="001C5177">
              <w:rPr>
                <w:bCs/>
                <w:noProof/>
                <w:sz w:val="22"/>
                <w:szCs w:val="22"/>
                <w:lang w:val="kk-KZ"/>
              </w:rPr>
              <w:t>Кіріспе</w:t>
            </w:r>
          </w:p>
        </w:tc>
        <w:tc>
          <w:tcPr>
            <w:tcW w:w="883" w:type="dxa"/>
            <w:hideMark/>
          </w:tcPr>
          <w:p w:rsidR="00BC38D5" w:rsidRPr="001C5177" w:rsidRDefault="00BC38D5" w:rsidP="009F0EB5">
            <w:pPr>
              <w:keepNext/>
              <w:shd w:val="clear" w:color="auto" w:fill="FFFFFF"/>
              <w:tabs>
                <w:tab w:val="left" w:pos="211"/>
                <w:tab w:val="left" w:leader="dot" w:pos="6029"/>
                <w:tab w:val="right" w:pos="6653"/>
              </w:tabs>
              <w:jc w:val="both"/>
              <w:rPr>
                <w:noProof/>
                <w:color w:val="000000"/>
                <w:sz w:val="22"/>
                <w:szCs w:val="22"/>
                <w:lang w:val="kk-KZ"/>
              </w:rPr>
            </w:pPr>
            <w:r w:rsidRPr="001C5177">
              <w:rPr>
                <w:noProof/>
                <w:color w:val="000000"/>
                <w:sz w:val="22"/>
                <w:szCs w:val="22"/>
                <w:lang w:val="en-US"/>
              </w:rPr>
              <w:t xml:space="preserve">      </w:t>
            </w:r>
            <w:r w:rsidRPr="001C5177">
              <w:rPr>
                <w:noProof/>
                <w:color w:val="000000"/>
                <w:sz w:val="22"/>
                <w:szCs w:val="22"/>
                <w:lang w:val="kk-KZ"/>
              </w:rPr>
              <w:t xml:space="preserve">   6 </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jc w:val="both"/>
              <w:rPr>
                <w:bCs/>
                <w:noProof/>
                <w:color w:val="000000"/>
                <w:sz w:val="22"/>
                <w:szCs w:val="22"/>
                <w:lang w:val="kk-KZ"/>
              </w:rPr>
            </w:pPr>
            <w:r w:rsidRPr="001C5177">
              <w:rPr>
                <w:sz w:val="22"/>
                <w:szCs w:val="22"/>
                <w:lang w:val="kk-KZ"/>
              </w:rPr>
              <w:t>1 Тақырып.</w:t>
            </w:r>
            <w:r w:rsidR="00666776" w:rsidRPr="001C5177">
              <w:rPr>
                <w:sz w:val="22"/>
                <w:szCs w:val="22"/>
                <w:lang w:val="kk-KZ"/>
              </w:rPr>
              <w:t>Кіріспе</w:t>
            </w:r>
          </w:p>
        </w:tc>
        <w:tc>
          <w:tcPr>
            <w:tcW w:w="883" w:type="dxa"/>
            <w:hideMark/>
          </w:tcPr>
          <w:p w:rsidR="00BC38D5" w:rsidRPr="001C5177" w:rsidRDefault="00BC38D5" w:rsidP="009F0EB5">
            <w:pPr>
              <w:keepNext/>
              <w:shd w:val="clear" w:color="auto" w:fill="FFFFFF"/>
              <w:tabs>
                <w:tab w:val="left" w:pos="211"/>
                <w:tab w:val="left" w:leader="dot" w:pos="6120"/>
                <w:tab w:val="right" w:pos="6653"/>
              </w:tabs>
              <w:jc w:val="both"/>
              <w:rPr>
                <w:noProof/>
                <w:color w:val="000000"/>
                <w:sz w:val="22"/>
                <w:szCs w:val="22"/>
                <w:lang w:val="kk-KZ"/>
              </w:rPr>
            </w:pPr>
            <w:r w:rsidRPr="001C5177">
              <w:rPr>
                <w:noProof/>
                <w:color w:val="000000"/>
                <w:sz w:val="22"/>
                <w:szCs w:val="22"/>
                <w:lang w:val="kk-KZ"/>
              </w:rPr>
              <w:t xml:space="preserve">         7</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shd w:val="clear" w:color="auto" w:fill="FFFFFF"/>
              <w:jc w:val="both"/>
              <w:rPr>
                <w:rFonts w:eastAsia="Calibri"/>
                <w:bCs/>
                <w:noProof/>
                <w:sz w:val="22"/>
                <w:szCs w:val="22"/>
                <w:lang w:val="kk-KZ"/>
              </w:rPr>
            </w:pPr>
            <w:r w:rsidRPr="001C5177">
              <w:rPr>
                <w:sz w:val="22"/>
                <w:szCs w:val="22"/>
                <w:lang w:val="kk-KZ"/>
              </w:rPr>
              <w:t xml:space="preserve">2 Тақырып. </w:t>
            </w:r>
            <w:r w:rsidR="000A1E87" w:rsidRPr="001C5177">
              <w:rPr>
                <w:sz w:val="22"/>
                <w:szCs w:val="22"/>
                <w:lang w:val="kk-KZ"/>
              </w:rPr>
              <w:t xml:space="preserve">Курстың пәні мен мақсаттары </w:t>
            </w:r>
          </w:p>
        </w:tc>
        <w:tc>
          <w:tcPr>
            <w:tcW w:w="883" w:type="dxa"/>
            <w:hideMark/>
          </w:tcPr>
          <w:p w:rsidR="00BC38D5" w:rsidRPr="001C5177" w:rsidRDefault="00EF0A36" w:rsidP="009F0EB5">
            <w:pPr>
              <w:keepNext/>
              <w:shd w:val="clear" w:color="auto" w:fill="FFFFFF"/>
              <w:tabs>
                <w:tab w:val="left" w:pos="211"/>
                <w:tab w:val="left" w:leader="dot" w:pos="5731"/>
                <w:tab w:val="right" w:pos="6653"/>
              </w:tabs>
              <w:jc w:val="both"/>
              <w:rPr>
                <w:noProof/>
                <w:color w:val="000000"/>
                <w:sz w:val="22"/>
                <w:szCs w:val="22"/>
                <w:lang w:val="kk-KZ"/>
              </w:rPr>
            </w:pPr>
            <w:r w:rsidRPr="001C5177">
              <w:rPr>
                <w:noProof/>
                <w:color w:val="000000"/>
                <w:sz w:val="22"/>
                <w:szCs w:val="22"/>
                <w:lang w:val="kk-KZ"/>
              </w:rPr>
              <w:t xml:space="preserve">       1</w:t>
            </w:r>
            <w:r w:rsidR="00BC38D5" w:rsidRPr="001C5177">
              <w:rPr>
                <w:noProof/>
                <w:color w:val="000000"/>
                <w:sz w:val="22"/>
                <w:szCs w:val="22"/>
                <w:lang w:val="kk-KZ"/>
              </w:rPr>
              <w:t>2</w:t>
            </w:r>
          </w:p>
        </w:tc>
      </w:tr>
      <w:tr w:rsidR="00BC38D5" w:rsidRPr="001C5177" w:rsidTr="00BC38D5">
        <w:trPr>
          <w:trHeight w:val="360"/>
        </w:trPr>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rPr>
            </w:pPr>
            <w:r w:rsidRPr="001C5177">
              <w:rPr>
                <w:rFonts w:ascii="Times New Roman" w:hAnsi="Times New Roman"/>
                <w:lang w:val="kk-KZ"/>
              </w:rPr>
              <w:t xml:space="preserve">3 Тақырып. </w:t>
            </w:r>
            <w:r w:rsidR="000A1E87" w:rsidRPr="001C5177">
              <w:rPr>
                <w:rFonts w:ascii="Times New Roman" w:hAnsi="Times New Roman"/>
              </w:rPr>
              <w:t>Энергети</w:t>
            </w:r>
            <w:r w:rsidR="000A1E87" w:rsidRPr="001C5177">
              <w:rPr>
                <w:rFonts w:ascii="Times New Roman" w:hAnsi="Times New Roman"/>
                <w:lang w:val="kk-KZ"/>
              </w:rPr>
              <w:t>калық</w:t>
            </w:r>
            <w:r w:rsidR="000A1E87" w:rsidRPr="001C5177">
              <w:rPr>
                <w:rFonts w:ascii="Times New Roman" w:hAnsi="Times New Roman"/>
              </w:rPr>
              <w:t xml:space="preserve"> ресурс</w:t>
            </w:r>
            <w:r w:rsidR="000A1E87" w:rsidRPr="001C5177">
              <w:rPr>
                <w:rFonts w:ascii="Times New Roman" w:hAnsi="Times New Roman"/>
                <w:lang w:val="kk-KZ"/>
              </w:rPr>
              <w:t>тар</w:t>
            </w:r>
            <w:r w:rsidR="000A1E87" w:rsidRPr="001C5177">
              <w:rPr>
                <w:rFonts w:ascii="Times New Roman" w:hAnsi="Times New Roman"/>
              </w:rPr>
              <w:t xml:space="preserve">, </w:t>
            </w:r>
            <w:r w:rsidR="000A1E87" w:rsidRPr="001C5177">
              <w:rPr>
                <w:rFonts w:ascii="Times New Roman" w:hAnsi="Times New Roman"/>
                <w:lang w:val="kk-KZ"/>
              </w:rPr>
              <w:t>олардың қолдану бағыттары мен экономикасы</w:t>
            </w:r>
          </w:p>
        </w:tc>
        <w:tc>
          <w:tcPr>
            <w:tcW w:w="883" w:type="dxa"/>
            <w:hideMark/>
          </w:tcPr>
          <w:p w:rsidR="00BC38D5" w:rsidRPr="001C5177" w:rsidRDefault="00EF0A36" w:rsidP="009F0EB5">
            <w:pPr>
              <w:keepNext/>
              <w:shd w:val="clear" w:color="auto" w:fill="FFFFFF"/>
              <w:tabs>
                <w:tab w:val="left" w:leader="dot" w:pos="5803"/>
                <w:tab w:val="right" w:pos="6653"/>
              </w:tabs>
              <w:jc w:val="both"/>
              <w:rPr>
                <w:noProof/>
                <w:color w:val="000000"/>
                <w:sz w:val="22"/>
                <w:szCs w:val="22"/>
                <w:lang w:val="kk-KZ"/>
              </w:rPr>
            </w:pPr>
            <w:r w:rsidRPr="001C5177">
              <w:rPr>
                <w:noProof/>
                <w:color w:val="000000"/>
                <w:sz w:val="22"/>
                <w:szCs w:val="22"/>
                <w:lang w:val="kk-KZ"/>
              </w:rPr>
              <w:t xml:space="preserve">       1</w:t>
            </w:r>
            <w:r w:rsidR="00BD7381">
              <w:rPr>
                <w:noProof/>
                <w:color w:val="000000"/>
                <w:sz w:val="22"/>
                <w:szCs w:val="22"/>
                <w:lang w:val="kk-KZ"/>
              </w:rPr>
              <w:t>7</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bCs/>
                <w:lang w:val="kk-KZ"/>
              </w:rPr>
            </w:pPr>
            <w:r w:rsidRPr="001C5177">
              <w:rPr>
                <w:rFonts w:ascii="Times New Roman" w:hAnsi="Times New Roman"/>
                <w:lang w:val="kk-KZ"/>
              </w:rPr>
              <w:t xml:space="preserve">4 Тақырып. </w:t>
            </w:r>
            <w:r w:rsidR="000A1E87" w:rsidRPr="001C5177">
              <w:rPr>
                <w:rFonts w:ascii="Times New Roman" w:hAnsi="Times New Roman"/>
                <w:lang w:val="kk-KZ"/>
              </w:rPr>
              <w:t>Кәсіпорын активтері</w:t>
            </w:r>
          </w:p>
        </w:tc>
        <w:tc>
          <w:tcPr>
            <w:tcW w:w="883" w:type="dxa"/>
            <w:hideMark/>
          </w:tcPr>
          <w:p w:rsidR="00BC38D5" w:rsidRPr="001C5177" w:rsidRDefault="00BC38D5" w:rsidP="009F0EB5">
            <w:pPr>
              <w:keepNext/>
              <w:shd w:val="clear" w:color="auto" w:fill="FFFFFF"/>
              <w:tabs>
                <w:tab w:val="left" w:pos="226"/>
                <w:tab w:val="left" w:leader="dot" w:pos="5808"/>
                <w:tab w:val="right" w:pos="6653"/>
              </w:tabs>
              <w:jc w:val="both"/>
              <w:rPr>
                <w:noProof/>
                <w:color w:val="000000"/>
                <w:sz w:val="22"/>
                <w:szCs w:val="22"/>
                <w:lang w:val="kk-KZ"/>
              </w:rPr>
            </w:pPr>
            <w:r w:rsidRPr="001C5177">
              <w:rPr>
                <w:noProof/>
                <w:color w:val="000000"/>
                <w:sz w:val="22"/>
                <w:szCs w:val="22"/>
                <w:lang w:val="kk-KZ"/>
              </w:rPr>
              <w:t xml:space="preserve">    </w:t>
            </w:r>
            <w:r w:rsidR="00324AE2">
              <w:rPr>
                <w:noProof/>
                <w:color w:val="000000"/>
                <w:sz w:val="22"/>
                <w:szCs w:val="22"/>
                <w:lang w:val="kk-KZ"/>
              </w:rPr>
              <w:t xml:space="preserve">   23</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bCs/>
                <w:lang w:val="kk-KZ"/>
              </w:rPr>
            </w:pPr>
            <w:r w:rsidRPr="001C5177">
              <w:rPr>
                <w:rFonts w:ascii="Times New Roman" w:hAnsi="Times New Roman"/>
                <w:lang w:val="kk-KZ"/>
              </w:rPr>
              <w:t>5 Тақырып.</w:t>
            </w:r>
            <w:r w:rsidRPr="001C5177">
              <w:rPr>
                <w:rFonts w:ascii="Times New Roman" w:hAnsi="Times New Roman"/>
                <w:lang w:val="kk-KZ" w:eastAsia="ko-KR"/>
              </w:rPr>
              <w:t xml:space="preserve"> </w:t>
            </w:r>
            <w:r w:rsidR="000A1E87" w:rsidRPr="001C5177">
              <w:rPr>
                <w:rFonts w:ascii="Times New Roman" w:hAnsi="Times New Roman"/>
                <w:lang w:val="kk-KZ"/>
              </w:rPr>
              <w:t>Кәсіпорынның еңбек ресурстары</w:t>
            </w:r>
            <w:r w:rsidR="000A1E87" w:rsidRPr="001C5177">
              <w:rPr>
                <w:rFonts w:ascii="Times New Roman" w:hAnsi="Times New Roman"/>
              </w:rPr>
              <w:t xml:space="preserve"> </w:t>
            </w:r>
          </w:p>
        </w:tc>
        <w:tc>
          <w:tcPr>
            <w:tcW w:w="883" w:type="dxa"/>
            <w:hideMark/>
          </w:tcPr>
          <w:p w:rsidR="00BC38D5" w:rsidRPr="001C5177" w:rsidRDefault="00324AE2" w:rsidP="009F0EB5">
            <w:pPr>
              <w:keepNext/>
              <w:shd w:val="clear" w:color="auto" w:fill="FFFFFF"/>
              <w:tabs>
                <w:tab w:val="left" w:pos="226"/>
                <w:tab w:val="left" w:leader="dot" w:pos="2688"/>
                <w:tab w:val="left" w:leader="dot" w:pos="5674"/>
                <w:tab w:val="right" w:pos="6653"/>
              </w:tabs>
              <w:jc w:val="both"/>
              <w:rPr>
                <w:noProof/>
                <w:color w:val="000000"/>
                <w:sz w:val="22"/>
                <w:szCs w:val="22"/>
                <w:lang w:val="kk-KZ"/>
              </w:rPr>
            </w:pPr>
            <w:r>
              <w:rPr>
                <w:noProof/>
                <w:color w:val="000000"/>
                <w:sz w:val="22"/>
                <w:szCs w:val="22"/>
                <w:lang w:val="kk-KZ"/>
              </w:rPr>
              <w:t xml:space="preserve">       32</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lang w:val="kk-KZ"/>
              </w:rPr>
            </w:pPr>
            <w:r w:rsidRPr="001C5177">
              <w:rPr>
                <w:rFonts w:ascii="Times New Roman" w:hAnsi="Times New Roman"/>
                <w:lang w:val="kk-KZ"/>
              </w:rPr>
              <w:t xml:space="preserve">6 Тақырып. </w:t>
            </w:r>
            <w:r w:rsidR="000A1E87" w:rsidRPr="001C5177">
              <w:rPr>
                <w:rFonts w:ascii="Times New Roman" w:hAnsi="Times New Roman"/>
                <w:lang w:val="kk-KZ"/>
              </w:rPr>
              <w:t>Энергия өндірісінің өзіндік құны</w:t>
            </w:r>
          </w:p>
        </w:tc>
        <w:tc>
          <w:tcPr>
            <w:tcW w:w="883" w:type="dxa"/>
            <w:hideMark/>
          </w:tcPr>
          <w:p w:rsidR="00BC38D5" w:rsidRPr="001C5177" w:rsidRDefault="00BC38D5" w:rsidP="00324AE2">
            <w:pPr>
              <w:keepNext/>
              <w:shd w:val="clear" w:color="auto" w:fill="FFFFFF"/>
              <w:tabs>
                <w:tab w:val="left" w:pos="226"/>
                <w:tab w:val="left" w:leader="dot" w:pos="6350"/>
              </w:tabs>
              <w:jc w:val="both"/>
              <w:rPr>
                <w:noProof/>
                <w:color w:val="000000"/>
                <w:sz w:val="22"/>
                <w:szCs w:val="22"/>
                <w:lang w:val="kk-KZ"/>
              </w:rPr>
            </w:pPr>
            <w:r w:rsidRPr="001C5177">
              <w:rPr>
                <w:noProof/>
                <w:color w:val="000000"/>
                <w:sz w:val="22"/>
                <w:szCs w:val="22"/>
                <w:lang w:val="kk-KZ"/>
              </w:rPr>
              <w:t xml:space="preserve">       3</w:t>
            </w:r>
            <w:r w:rsidR="00324AE2">
              <w:rPr>
                <w:noProof/>
                <w:color w:val="000000"/>
                <w:sz w:val="22"/>
                <w:szCs w:val="22"/>
                <w:lang w:val="kk-KZ"/>
              </w:rPr>
              <w:t>7</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0A1E87" w:rsidP="009F0EB5">
            <w:pPr>
              <w:pStyle w:val="aff0"/>
              <w:jc w:val="both"/>
              <w:rPr>
                <w:rFonts w:ascii="Times New Roman" w:hAnsi="Times New Roman"/>
                <w:lang w:val="kk-KZ"/>
              </w:rPr>
            </w:pPr>
            <w:r w:rsidRPr="001C5177">
              <w:rPr>
                <w:rFonts w:ascii="Times New Roman" w:hAnsi="Times New Roman"/>
                <w:lang w:val="kk-KZ"/>
              </w:rPr>
              <w:t>7 Тақырып.</w:t>
            </w:r>
            <w:r w:rsidR="00BC38D5" w:rsidRPr="001C5177">
              <w:rPr>
                <w:rFonts w:ascii="Times New Roman" w:hAnsi="Times New Roman"/>
                <w:lang w:val="kk-KZ"/>
              </w:rPr>
              <w:t xml:space="preserve"> </w:t>
            </w:r>
            <w:r w:rsidRPr="001C5177">
              <w:rPr>
                <w:rFonts w:ascii="Times New Roman" w:hAnsi="Times New Roman"/>
                <w:lang w:val="kk-KZ"/>
              </w:rPr>
              <w:t>Энергия</w:t>
            </w:r>
            <w:r w:rsidR="002F28D8" w:rsidRPr="001C5177">
              <w:rPr>
                <w:rFonts w:ascii="Times New Roman" w:hAnsi="Times New Roman"/>
                <w:lang w:val="kk-KZ"/>
              </w:rPr>
              <w:t xml:space="preserve"> </w:t>
            </w:r>
            <w:r w:rsidRPr="001C5177">
              <w:rPr>
                <w:rFonts w:ascii="Times New Roman" w:hAnsi="Times New Roman"/>
                <w:lang w:val="kk-KZ"/>
              </w:rPr>
              <w:t>кәсіпорындарында бағаны қалыптастыру саясаты</w:t>
            </w:r>
          </w:p>
        </w:tc>
        <w:tc>
          <w:tcPr>
            <w:tcW w:w="883" w:type="dxa"/>
            <w:hideMark/>
          </w:tcPr>
          <w:p w:rsidR="00BC38D5" w:rsidRPr="001C5177" w:rsidRDefault="00BC38D5" w:rsidP="009F0EB5">
            <w:pPr>
              <w:keepNext/>
              <w:shd w:val="clear" w:color="auto" w:fill="FFFFFF"/>
              <w:tabs>
                <w:tab w:val="left" w:pos="226"/>
                <w:tab w:val="left" w:leader="dot" w:pos="6350"/>
              </w:tabs>
              <w:jc w:val="both"/>
              <w:rPr>
                <w:noProof/>
                <w:color w:val="000000"/>
                <w:sz w:val="22"/>
                <w:szCs w:val="22"/>
                <w:lang w:val="kk-KZ"/>
              </w:rPr>
            </w:pPr>
            <w:r w:rsidRPr="001C5177">
              <w:rPr>
                <w:noProof/>
                <w:color w:val="000000"/>
                <w:sz w:val="22"/>
                <w:szCs w:val="22"/>
                <w:lang w:val="kk-KZ"/>
              </w:rPr>
              <w:t xml:space="preserve">       41</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lang w:val="kk-KZ"/>
              </w:rPr>
            </w:pPr>
            <w:r w:rsidRPr="001C5177">
              <w:rPr>
                <w:rFonts w:ascii="Times New Roman" w:hAnsi="Times New Roman"/>
                <w:lang w:val="kk-KZ"/>
              </w:rPr>
              <w:t xml:space="preserve">8 Тақырып. </w:t>
            </w:r>
            <w:r w:rsidR="000A1E87" w:rsidRPr="001C5177">
              <w:rPr>
                <w:rFonts w:ascii="Times New Roman" w:hAnsi="Times New Roman"/>
                <w:lang w:val="kk-KZ"/>
              </w:rPr>
              <w:t>Энергиямен жабдықтау экономикасының негіздері</w:t>
            </w:r>
          </w:p>
        </w:tc>
        <w:tc>
          <w:tcPr>
            <w:tcW w:w="883" w:type="dxa"/>
            <w:hideMark/>
          </w:tcPr>
          <w:p w:rsidR="00BC38D5" w:rsidRPr="001C5177" w:rsidRDefault="00BC38D5" w:rsidP="009F0EB5">
            <w:pPr>
              <w:keepNext/>
              <w:shd w:val="clear" w:color="auto" w:fill="FFFFFF"/>
              <w:tabs>
                <w:tab w:val="left" w:pos="226"/>
                <w:tab w:val="left" w:leader="dot" w:pos="6350"/>
              </w:tabs>
              <w:jc w:val="both"/>
              <w:rPr>
                <w:noProof/>
                <w:color w:val="000000"/>
                <w:sz w:val="22"/>
                <w:szCs w:val="22"/>
                <w:lang w:val="kk-KZ"/>
              </w:rPr>
            </w:pPr>
            <w:r w:rsidRPr="001C5177">
              <w:rPr>
                <w:noProof/>
                <w:color w:val="000000"/>
                <w:sz w:val="22"/>
                <w:szCs w:val="22"/>
                <w:lang w:val="kk-KZ"/>
              </w:rPr>
              <w:t xml:space="preserve">     </w:t>
            </w:r>
            <w:r w:rsidR="00324AE2">
              <w:rPr>
                <w:noProof/>
                <w:color w:val="000000"/>
                <w:sz w:val="22"/>
                <w:szCs w:val="22"/>
                <w:lang w:val="kk-KZ"/>
              </w:rPr>
              <w:t xml:space="preserve">  48</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lang w:val="kk-KZ"/>
              </w:rPr>
            </w:pPr>
            <w:r w:rsidRPr="001C5177">
              <w:rPr>
                <w:rFonts w:ascii="Times New Roman" w:hAnsi="Times New Roman"/>
                <w:lang w:val="kk-KZ"/>
              </w:rPr>
              <w:t>9Тақырып.</w:t>
            </w:r>
            <w:r w:rsidR="00B95B33" w:rsidRPr="001C5177">
              <w:rPr>
                <w:rFonts w:ascii="Times New Roman" w:hAnsi="Times New Roman"/>
                <w:lang w:val="kk-KZ"/>
              </w:rPr>
              <w:t xml:space="preserve"> </w:t>
            </w:r>
            <w:r w:rsidRPr="001C5177">
              <w:rPr>
                <w:rFonts w:ascii="Times New Roman" w:hAnsi="Times New Roman"/>
                <w:lang w:val="kk-KZ"/>
              </w:rPr>
              <w:t xml:space="preserve"> </w:t>
            </w:r>
            <w:r w:rsidR="000A1E87" w:rsidRPr="001C5177">
              <w:rPr>
                <w:rFonts w:ascii="Times New Roman" w:hAnsi="Times New Roman"/>
                <w:lang w:val="kk-KZ"/>
              </w:rPr>
              <w:t>Энергетика есебін ұйымдастыру</w:t>
            </w:r>
          </w:p>
        </w:tc>
        <w:tc>
          <w:tcPr>
            <w:tcW w:w="883" w:type="dxa"/>
            <w:hideMark/>
          </w:tcPr>
          <w:p w:rsidR="00BC38D5" w:rsidRPr="001C5177" w:rsidRDefault="00324AE2" w:rsidP="009F0EB5">
            <w:pPr>
              <w:keepNext/>
              <w:shd w:val="clear" w:color="auto" w:fill="FFFFFF"/>
              <w:tabs>
                <w:tab w:val="left" w:pos="226"/>
                <w:tab w:val="left" w:leader="dot" w:pos="6350"/>
              </w:tabs>
              <w:jc w:val="both"/>
              <w:rPr>
                <w:noProof/>
                <w:color w:val="000000"/>
                <w:sz w:val="22"/>
                <w:szCs w:val="22"/>
                <w:lang w:val="kk-KZ"/>
              </w:rPr>
            </w:pPr>
            <w:r>
              <w:rPr>
                <w:noProof/>
                <w:color w:val="000000"/>
                <w:sz w:val="22"/>
                <w:szCs w:val="22"/>
                <w:lang w:val="kk-KZ"/>
              </w:rPr>
              <w:t xml:space="preserve">       52</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lang w:val="kk-KZ"/>
              </w:rPr>
            </w:pPr>
            <w:r w:rsidRPr="001C5177">
              <w:rPr>
                <w:rFonts w:ascii="Times New Roman" w:hAnsi="Times New Roman"/>
                <w:lang w:val="kk-KZ"/>
              </w:rPr>
              <w:t xml:space="preserve">10 Тақырып. </w:t>
            </w:r>
            <w:r w:rsidR="000A1E87" w:rsidRPr="001C5177">
              <w:rPr>
                <w:rFonts w:ascii="Times New Roman" w:hAnsi="Times New Roman"/>
                <w:lang w:val="kk-KZ"/>
              </w:rPr>
              <w:t>Жабдықтарды қолдануды және жөндеуді ұйымдастыру</w:t>
            </w:r>
          </w:p>
        </w:tc>
        <w:tc>
          <w:tcPr>
            <w:tcW w:w="883" w:type="dxa"/>
            <w:hideMark/>
          </w:tcPr>
          <w:p w:rsidR="00BC38D5" w:rsidRPr="001C5177" w:rsidRDefault="00324AE2" w:rsidP="009F0EB5">
            <w:pPr>
              <w:keepNext/>
              <w:shd w:val="clear" w:color="auto" w:fill="FFFFFF"/>
              <w:tabs>
                <w:tab w:val="left" w:pos="226"/>
                <w:tab w:val="left" w:leader="dot" w:pos="6350"/>
              </w:tabs>
              <w:jc w:val="both"/>
              <w:rPr>
                <w:noProof/>
                <w:color w:val="000000"/>
                <w:sz w:val="22"/>
                <w:szCs w:val="22"/>
                <w:lang w:val="kk-KZ"/>
              </w:rPr>
            </w:pPr>
            <w:r>
              <w:rPr>
                <w:noProof/>
                <w:color w:val="000000"/>
                <w:sz w:val="22"/>
                <w:szCs w:val="22"/>
                <w:lang w:val="kk-KZ"/>
              </w:rPr>
              <w:t xml:space="preserve">       56</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lang w:val="kk-KZ"/>
              </w:rPr>
            </w:pPr>
            <w:r w:rsidRPr="001C5177">
              <w:rPr>
                <w:rFonts w:ascii="Times New Roman" w:hAnsi="Times New Roman"/>
                <w:lang w:val="kk-KZ"/>
              </w:rPr>
              <w:t xml:space="preserve">11 Тақырып. </w:t>
            </w:r>
            <w:r w:rsidR="000A1E87" w:rsidRPr="001C5177">
              <w:rPr>
                <w:rFonts w:ascii="Times New Roman" w:hAnsi="Times New Roman"/>
                <w:lang w:val="kk-KZ"/>
              </w:rPr>
              <w:t>Энергетика кәсіпорынын басқару</w:t>
            </w:r>
          </w:p>
        </w:tc>
        <w:tc>
          <w:tcPr>
            <w:tcW w:w="883" w:type="dxa"/>
            <w:hideMark/>
          </w:tcPr>
          <w:p w:rsidR="00BC38D5" w:rsidRPr="001C5177" w:rsidRDefault="00BC38D5" w:rsidP="009F0EB5">
            <w:pPr>
              <w:keepNext/>
              <w:shd w:val="clear" w:color="auto" w:fill="FFFFFF"/>
              <w:tabs>
                <w:tab w:val="left" w:pos="226"/>
                <w:tab w:val="left" w:leader="dot" w:pos="6350"/>
              </w:tabs>
              <w:jc w:val="both"/>
              <w:rPr>
                <w:noProof/>
                <w:color w:val="000000"/>
                <w:sz w:val="22"/>
                <w:szCs w:val="22"/>
                <w:lang w:val="kk-KZ"/>
              </w:rPr>
            </w:pPr>
            <w:r w:rsidRPr="001C5177">
              <w:rPr>
                <w:noProof/>
                <w:color w:val="000000"/>
                <w:sz w:val="22"/>
                <w:szCs w:val="22"/>
                <w:lang w:val="kk-KZ"/>
              </w:rPr>
              <w:t xml:space="preserve">       58</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r w:rsidRPr="001C5177">
              <w:rPr>
                <w:noProof/>
                <w:sz w:val="22"/>
                <w:szCs w:val="22"/>
                <w:lang w:val="kk-KZ"/>
              </w:rPr>
              <w:t xml:space="preserve">  </w:t>
            </w:r>
          </w:p>
        </w:tc>
        <w:tc>
          <w:tcPr>
            <w:tcW w:w="9213" w:type="dxa"/>
            <w:hideMark/>
          </w:tcPr>
          <w:p w:rsidR="00BC38D5" w:rsidRPr="001C5177" w:rsidRDefault="00BC38D5" w:rsidP="009F0EB5">
            <w:pPr>
              <w:pStyle w:val="aff0"/>
              <w:jc w:val="both"/>
              <w:rPr>
                <w:rFonts w:ascii="Times New Roman" w:hAnsi="Times New Roman"/>
                <w:lang w:val="kk-KZ"/>
              </w:rPr>
            </w:pPr>
            <w:r w:rsidRPr="001C5177">
              <w:rPr>
                <w:rFonts w:ascii="Times New Roman" w:hAnsi="Times New Roman"/>
                <w:lang w:val="kk-KZ"/>
              </w:rPr>
              <w:t xml:space="preserve">12 Тақырып. </w:t>
            </w:r>
            <w:r w:rsidR="000A1E87" w:rsidRPr="001C5177">
              <w:rPr>
                <w:rFonts w:ascii="Times New Roman" w:hAnsi="Times New Roman"/>
                <w:lang w:val="kk-KZ"/>
              </w:rPr>
              <w:t>Энергия кәсіпорындарындағы Қазақстандық салық жүйесі</w:t>
            </w:r>
          </w:p>
        </w:tc>
        <w:tc>
          <w:tcPr>
            <w:tcW w:w="883" w:type="dxa"/>
            <w:hideMark/>
          </w:tcPr>
          <w:p w:rsidR="00BC38D5" w:rsidRPr="001C5177" w:rsidRDefault="00BC38D5" w:rsidP="009F0EB5">
            <w:pPr>
              <w:keepNext/>
              <w:shd w:val="clear" w:color="auto" w:fill="FFFFFF"/>
              <w:tabs>
                <w:tab w:val="left" w:pos="226"/>
                <w:tab w:val="left" w:leader="dot" w:pos="6350"/>
              </w:tabs>
              <w:jc w:val="both"/>
              <w:rPr>
                <w:noProof/>
                <w:color w:val="000000"/>
                <w:sz w:val="22"/>
                <w:szCs w:val="22"/>
                <w:lang w:val="kk-KZ"/>
              </w:rPr>
            </w:pPr>
            <w:r w:rsidRPr="001C5177">
              <w:rPr>
                <w:noProof/>
                <w:color w:val="000000"/>
                <w:sz w:val="22"/>
                <w:szCs w:val="22"/>
                <w:lang w:val="kk-KZ"/>
              </w:rPr>
              <w:t xml:space="preserve">  </w:t>
            </w:r>
            <w:r w:rsidR="00324AE2">
              <w:rPr>
                <w:noProof/>
                <w:color w:val="000000"/>
                <w:sz w:val="22"/>
                <w:szCs w:val="22"/>
                <w:lang w:val="kk-KZ"/>
              </w:rPr>
              <w:t xml:space="preserve">     62</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pStyle w:val="aff0"/>
              <w:jc w:val="both"/>
              <w:rPr>
                <w:rFonts w:ascii="Times New Roman" w:hAnsi="Times New Roman"/>
                <w:color w:val="FF0000"/>
                <w:lang w:val="kk-KZ"/>
              </w:rPr>
            </w:pPr>
            <w:r w:rsidRPr="001C5177">
              <w:rPr>
                <w:rFonts w:ascii="Times New Roman" w:hAnsi="Times New Roman"/>
                <w:lang w:val="kk-KZ"/>
              </w:rPr>
              <w:t xml:space="preserve">13 Тақырып </w:t>
            </w:r>
            <w:r w:rsidR="001E67DE" w:rsidRPr="001C5177">
              <w:rPr>
                <w:rFonts w:ascii="Times New Roman" w:hAnsi="Times New Roman"/>
                <w:lang w:val="kk-KZ"/>
              </w:rPr>
              <w:t>. Жобалық талдау. Энергетикадағы техника-экономикалық көрсеткіштер.</w:t>
            </w:r>
          </w:p>
        </w:tc>
        <w:tc>
          <w:tcPr>
            <w:tcW w:w="883" w:type="dxa"/>
            <w:hideMark/>
          </w:tcPr>
          <w:p w:rsidR="00BC38D5" w:rsidRPr="001C5177" w:rsidRDefault="00324AE2" w:rsidP="009F0EB5">
            <w:pPr>
              <w:keepNext/>
              <w:shd w:val="clear" w:color="auto" w:fill="FFFFFF"/>
              <w:tabs>
                <w:tab w:val="left" w:pos="226"/>
                <w:tab w:val="left" w:leader="dot" w:pos="6350"/>
              </w:tabs>
              <w:jc w:val="both"/>
              <w:rPr>
                <w:noProof/>
                <w:color w:val="000000"/>
                <w:sz w:val="22"/>
                <w:szCs w:val="22"/>
                <w:lang w:val="kk-KZ"/>
              </w:rPr>
            </w:pPr>
            <w:r>
              <w:rPr>
                <w:noProof/>
                <w:color w:val="000000"/>
                <w:sz w:val="22"/>
                <w:szCs w:val="22"/>
                <w:lang w:val="kk-KZ"/>
              </w:rPr>
              <w:t xml:space="preserve">       65</w:t>
            </w:r>
          </w:p>
        </w:tc>
      </w:tr>
      <w:tr w:rsidR="00BC38D5" w:rsidRPr="001C5177" w:rsidTr="00BC38D5">
        <w:tc>
          <w:tcPr>
            <w:tcW w:w="534" w:type="dxa"/>
          </w:tcPr>
          <w:p w:rsidR="00BC38D5" w:rsidRPr="001C5177" w:rsidRDefault="00BC38D5" w:rsidP="009F0EB5">
            <w:pPr>
              <w:keepNext/>
              <w:shd w:val="clear" w:color="auto" w:fill="FFFFFF"/>
              <w:jc w:val="both"/>
              <w:rPr>
                <w:noProof/>
                <w:sz w:val="22"/>
                <w:szCs w:val="22"/>
                <w:lang w:val="kk-KZ"/>
              </w:rPr>
            </w:pPr>
          </w:p>
        </w:tc>
        <w:tc>
          <w:tcPr>
            <w:tcW w:w="9213" w:type="dxa"/>
            <w:hideMark/>
          </w:tcPr>
          <w:p w:rsidR="00BC38D5" w:rsidRPr="001C5177" w:rsidRDefault="00BC38D5" w:rsidP="009F0EB5">
            <w:pPr>
              <w:keepNext/>
              <w:shd w:val="clear" w:color="auto" w:fill="FFFFFF"/>
              <w:jc w:val="both"/>
              <w:rPr>
                <w:bCs/>
                <w:sz w:val="22"/>
                <w:szCs w:val="22"/>
                <w:lang w:val="kk-KZ"/>
              </w:rPr>
            </w:pPr>
            <w:r w:rsidRPr="001C5177">
              <w:rPr>
                <w:bCs/>
                <w:sz w:val="22"/>
                <w:szCs w:val="22"/>
                <w:lang w:val="kk-KZ"/>
              </w:rPr>
              <w:t>Білім алушылардың білімін бағалау өлшемдері</w:t>
            </w:r>
          </w:p>
          <w:p w:rsidR="00BC38D5" w:rsidRPr="001C5177" w:rsidRDefault="00BC38D5" w:rsidP="009F0EB5">
            <w:pPr>
              <w:keepNext/>
              <w:jc w:val="both"/>
              <w:outlineLvl w:val="1"/>
              <w:rPr>
                <w:snapToGrid w:val="0"/>
                <w:sz w:val="22"/>
                <w:szCs w:val="22"/>
                <w:lang w:val="kk-KZ"/>
              </w:rPr>
            </w:pPr>
            <w:r w:rsidRPr="001C5177">
              <w:rPr>
                <w:snapToGrid w:val="0"/>
                <w:sz w:val="22"/>
                <w:szCs w:val="22"/>
                <w:lang w:val="kk-KZ"/>
              </w:rPr>
              <w:t>Әдебиеттер тізімі:</w:t>
            </w:r>
          </w:p>
          <w:p w:rsidR="00BC38D5" w:rsidRPr="001C5177" w:rsidRDefault="00BC38D5" w:rsidP="009F0EB5">
            <w:pPr>
              <w:jc w:val="both"/>
              <w:rPr>
                <w:sz w:val="22"/>
                <w:szCs w:val="22"/>
                <w:lang w:val="kk-KZ"/>
              </w:rPr>
            </w:pPr>
          </w:p>
          <w:p w:rsidR="00BC38D5" w:rsidRPr="001C5177" w:rsidRDefault="00BC38D5" w:rsidP="009F0EB5">
            <w:pPr>
              <w:keepNext/>
              <w:shd w:val="clear" w:color="auto" w:fill="FFFFFF"/>
              <w:tabs>
                <w:tab w:val="left" w:pos="226"/>
                <w:tab w:val="left" w:leader="dot" w:pos="6350"/>
              </w:tabs>
              <w:jc w:val="both"/>
              <w:rPr>
                <w:noProof/>
                <w:color w:val="000000"/>
                <w:sz w:val="22"/>
                <w:szCs w:val="22"/>
                <w:lang w:val="kk-KZ"/>
              </w:rPr>
            </w:pPr>
          </w:p>
        </w:tc>
        <w:tc>
          <w:tcPr>
            <w:tcW w:w="883" w:type="dxa"/>
            <w:hideMark/>
          </w:tcPr>
          <w:p w:rsidR="00BC38D5" w:rsidRDefault="00324AE2" w:rsidP="009F0EB5">
            <w:pPr>
              <w:keepNext/>
              <w:shd w:val="clear" w:color="auto" w:fill="FFFFFF"/>
              <w:tabs>
                <w:tab w:val="left" w:pos="226"/>
                <w:tab w:val="left" w:leader="dot" w:pos="6350"/>
              </w:tabs>
              <w:jc w:val="both"/>
              <w:rPr>
                <w:noProof/>
                <w:color w:val="000000"/>
                <w:sz w:val="22"/>
                <w:szCs w:val="22"/>
                <w:lang w:val="kk-KZ"/>
              </w:rPr>
            </w:pPr>
            <w:r>
              <w:rPr>
                <w:noProof/>
                <w:color w:val="000000"/>
                <w:sz w:val="22"/>
                <w:szCs w:val="22"/>
                <w:lang w:val="kk-KZ"/>
              </w:rPr>
              <w:t xml:space="preserve">       72</w:t>
            </w:r>
          </w:p>
          <w:p w:rsidR="00324AE2" w:rsidRPr="001C5177" w:rsidRDefault="00324AE2" w:rsidP="009F0EB5">
            <w:pPr>
              <w:keepNext/>
              <w:shd w:val="clear" w:color="auto" w:fill="FFFFFF"/>
              <w:tabs>
                <w:tab w:val="left" w:pos="226"/>
                <w:tab w:val="left" w:leader="dot" w:pos="6350"/>
              </w:tabs>
              <w:jc w:val="both"/>
              <w:rPr>
                <w:noProof/>
                <w:color w:val="000000"/>
                <w:sz w:val="22"/>
                <w:szCs w:val="22"/>
                <w:lang w:val="kk-KZ"/>
              </w:rPr>
            </w:pPr>
            <w:r>
              <w:rPr>
                <w:noProof/>
                <w:color w:val="000000"/>
                <w:sz w:val="22"/>
                <w:szCs w:val="22"/>
                <w:lang w:val="kk-KZ"/>
              </w:rPr>
              <w:t xml:space="preserve">        73</w:t>
            </w:r>
          </w:p>
          <w:p w:rsidR="00BC38D5" w:rsidRPr="001C5177" w:rsidRDefault="00BC38D5" w:rsidP="009F0EB5">
            <w:pPr>
              <w:keepNext/>
              <w:shd w:val="clear" w:color="auto" w:fill="FFFFFF"/>
              <w:tabs>
                <w:tab w:val="left" w:pos="226"/>
                <w:tab w:val="left" w:leader="dot" w:pos="6350"/>
              </w:tabs>
              <w:jc w:val="both"/>
              <w:rPr>
                <w:noProof/>
                <w:color w:val="000000"/>
                <w:sz w:val="22"/>
                <w:szCs w:val="22"/>
                <w:lang w:val="kk-KZ"/>
              </w:rPr>
            </w:pPr>
          </w:p>
        </w:tc>
      </w:tr>
    </w:tbl>
    <w:p w:rsidR="00BC38D5" w:rsidRPr="001C5177" w:rsidRDefault="00BC38D5" w:rsidP="009F0EB5">
      <w:pPr>
        <w:keepNext/>
        <w:ind w:firstLine="567"/>
        <w:jc w:val="both"/>
        <w:outlineLvl w:val="1"/>
        <w:rPr>
          <w:bCs/>
          <w:i/>
          <w:iCs/>
          <w:sz w:val="22"/>
          <w:szCs w:val="22"/>
          <w:lang w:val="kk-KZ"/>
        </w:rPr>
      </w:pPr>
    </w:p>
    <w:p w:rsidR="0049217D" w:rsidRPr="001C5177" w:rsidRDefault="0049217D" w:rsidP="009F0EB5">
      <w:pPr>
        <w:keepNext/>
        <w:ind w:firstLine="567"/>
        <w:jc w:val="both"/>
        <w:outlineLvl w:val="1"/>
        <w:rPr>
          <w:bCs/>
          <w:i/>
          <w:iCs/>
          <w:sz w:val="22"/>
          <w:szCs w:val="22"/>
          <w:lang w:val="kk-KZ"/>
        </w:rPr>
      </w:pPr>
    </w:p>
    <w:p w:rsidR="0049217D" w:rsidRPr="001C5177" w:rsidRDefault="0049217D" w:rsidP="009F0EB5">
      <w:pPr>
        <w:keepNext/>
        <w:ind w:firstLine="567"/>
        <w:jc w:val="both"/>
        <w:outlineLvl w:val="1"/>
        <w:rPr>
          <w:bCs/>
          <w:i/>
          <w:iCs/>
          <w:sz w:val="22"/>
          <w:szCs w:val="22"/>
          <w:lang w:val="kk-KZ"/>
        </w:rPr>
      </w:pPr>
    </w:p>
    <w:p w:rsidR="0049217D" w:rsidRPr="001C5177" w:rsidRDefault="0049217D" w:rsidP="009F0EB5">
      <w:pPr>
        <w:keepNext/>
        <w:ind w:firstLine="567"/>
        <w:jc w:val="both"/>
        <w:outlineLvl w:val="1"/>
        <w:rPr>
          <w:bCs/>
          <w:i/>
          <w:iCs/>
          <w:sz w:val="22"/>
          <w:szCs w:val="22"/>
          <w:lang w:val="kk-KZ"/>
        </w:rPr>
      </w:pPr>
    </w:p>
    <w:p w:rsidR="0049217D" w:rsidRPr="001C5177" w:rsidRDefault="0049217D" w:rsidP="009F0EB5">
      <w:pPr>
        <w:keepNext/>
        <w:ind w:firstLine="567"/>
        <w:jc w:val="both"/>
        <w:outlineLvl w:val="1"/>
        <w:rPr>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96263E" w:rsidRPr="001C5177" w:rsidRDefault="0096263E" w:rsidP="009F0EB5">
      <w:pPr>
        <w:keepNext/>
        <w:ind w:firstLine="567"/>
        <w:jc w:val="both"/>
        <w:outlineLvl w:val="1"/>
        <w:rPr>
          <w:rFonts w:cs="Arial"/>
          <w:b/>
          <w:bCs/>
          <w:i/>
          <w:iCs/>
          <w:sz w:val="22"/>
          <w:szCs w:val="22"/>
          <w:lang w:val="kk-KZ"/>
        </w:rPr>
      </w:pPr>
    </w:p>
    <w:p w:rsidR="0096263E" w:rsidRPr="001C5177" w:rsidRDefault="0096263E" w:rsidP="009F0EB5">
      <w:pPr>
        <w:keepNext/>
        <w:ind w:firstLine="567"/>
        <w:jc w:val="both"/>
        <w:outlineLvl w:val="1"/>
        <w:rPr>
          <w:rFonts w:cs="Arial"/>
          <w:b/>
          <w:bCs/>
          <w:i/>
          <w:iCs/>
          <w:sz w:val="22"/>
          <w:szCs w:val="22"/>
          <w:lang w:val="kk-KZ"/>
        </w:rPr>
      </w:pPr>
    </w:p>
    <w:p w:rsidR="0096263E" w:rsidRPr="001C5177" w:rsidRDefault="0096263E" w:rsidP="009F0EB5">
      <w:pPr>
        <w:keepNext/>
        <w:ind w:firstLine="567"/>
        <w:jc w:val="both"/>
        <w:outlineLvl w:val="1"/>
        <w:rPr>
          <w:rFonts w:cs="Arial"/>
          <w:b/>
          <w:bCs/>
          <w:i/>
          <w:iCs/>
          <w:sz w:val="22"/>
          <w:szCs w:val="22"/>
          <w:lang w:val="kk-KZ"/>
        </w:rPr>
      </w:pPr>
    </w:p>
    <w:p w:rsidR="0096263E" w:rsidRPr="001C5177" w:rsidRDefault="0096263E" w:rsidP="009F0EB5">
      <w:pPr>
        <w:keepNext/>
        <w:ind w:firstLine="567"/>
        <w:jc w:val="both"/>
        <w:outlineLvl w:val="1"/>
        <w:rPr>
          <w:rFonts w:cs="Arial"/>
          <w:b/>
          <w:bCs/>
          <w:i/>
          <w:iCs/>
          <w:sz w:val="22"/>
          <w:szCs w:val="22"/>
          <w:lang w:val="kk-KZ"/>
        </w:rPr>
      </w:pPr>
    </w:p>
    <w:p w:rsidR="0049217D" w:rsidRPr="001C5177" w:rsidRDefault="0049217D" w:rsidP="009F0EB5">
      <w:pPr>
        <w:keepNext/>
        <w:ind w:firstLine="567"/>
        <w:jc w:val="both"/>
        <w:outlineLvl w:val="1"/>
        <w:rPr>
          <w:rFonts w:cs="Arial"/>
          <w:b/>
          <w:bCs/>
          <w:i/>
          <w:iCs/>
          <w:sz w:val="22"/>
          <w:szCs w:val="22"/>
          <w:lang w:val="kk-KZ"/>
        </w:rPr>
      </w:pPr>
    </w:p>
    <w:p w:rsidR="001E67DE" w:rsidRPr="001C5177" w:rsidRDefault="001E67DE" w:rsidP="009F0EB5">
      <w:pPr>
        <w:keepNext/>
        <w:ind w:firstLine="567"/>
        <w:jc w:val="both"/>
        <w:outlineLvl w:val="1"/>
        <w:rPr>
          <w:rFonts w:cs="Arial"/>
          <w:b/>
          <w:bCs/>
          <w:i/>
          <w:iCs/>
          <w:sz w:val="22"/>
          <w:szCs w:val="22"/>
          <w:lang w:val="kk-KZ"/>
        </w:rPr>
      </w:pPr>
    </w:p>
    <w:p w:rsidR="001C161F" w:rsidRPr="001C5177" w:rsidRDefault="001C161F" w:rsidP="009F0EB5">
      <w:pPr>
        <w:keepNext/>
        <w:ind w:firstLine="567"/>
        <w:jc w:val="both"/>
        <w:outlineLvl w:val="1"/>
        <w:rPr>
          <w:rFonts w:cs="Arial"/>
          <w:b/>
          <w:bCs/>
          <w:i/>
          <w:iCs/>
          <w:sz w:val="22"/>
          <w:szCs w:val="22"/>
          <w:lang w:val="kk-KZ"/>
        </w:rPr>
      </w:pPr>
    </w:p>
    <w:p w:rsidR="001C161F" w:rsidRPr="001C5177" w:rsidRDefault="001C161F" w:rsidP="009F0EB5">
      <w:pPr>
        <w:keepNext/>
        <w:ind w:firstLine="567"/>
        <w:jc w:val="both"/>
        <w:outlineLvl w:val="1"/>
        <w:rPr>
          <w:rFonts w:cs="Arial"/>
          <w:b/>
          <w:bCs/>
          <w:i/>
          <w:iCs/>
          <w:sz w:val="22"/>
          <w:szCs w:val="22"/>
          <w:lang w:val="kk-KZ"/>
        </w:rPr>
      </w:pPr>
    </w:p>
    <w:p w:rsidR="001E67DE" w:rsidRPr="001C5177" w:rsidRDefault="001E67DE" w:rsidP="009F0EB5">
      <w:pPr>
        <w:keepNext/>
        <w:ind w:firstLine="567"/>
        <w:jc w:val="both"/>
        <w:outlineLvl w:val="1"/>
        <w:rPr>
          <w:rFonts w:cs="Arial"/>
          <w:b/>
          <w:bCs/>
          <w:i/>
          <w:iCs/>
          <w:sz w:val="22"/>
          <w:szCs w:val="22"/>
          <w:lang w:val="kk-KZ"/>
        </w:rPr>
      </w:pPr>
    </w:p>
    <w:p w:rsidR="0049217D" w:rsidRPr="001C5177" w:rsidRDefault="00F66B9F" w:rsidP="009159E5">
      <w:pPr>
        <w:keepNext/>
        <w:ind w:firstLine="567"/>
        <w:jc w:val="center"/>
        <w:outlineLvl w:val="1"/>
        <w:rPr>
          <w:rFonts w:cs="Arial"/>
          <w:b/>
          <w:bCs/>
          <w:iCs/>
          <w:sz w:val="22"/>
          <w:szCs w:val="22"/>
          <w:lang w:val="kk-KZ"/>
        </w:rPr>
      </w:pPr>
      <w:r w:rsidRPr="001C5177">
        <w:rPr>
          <w:rFonts w:cs="Arial"/>
          <w:b/>
          <w:bCs/>
          <w:iCs/>
          <w:sz w:val="22"/>
          <w:szCs w:val="22"/>
          <w:lang w:val="kk-KZ"/>
        </w:rPr>
        <w:t>Кіріспе</w:t>
      </w:r>
    </w:p>
    <w:p w:rsidR="009159E5" w:rsidRPr="001C5177" w:rsidRDefault="009159E5" w:rsidP="009159E5">
      <w:pPr>
        <w:keepNext/>
        <w:ind w:firstLine="567"/>
        <w:jc w:val="center"/>
        <w:outlineLvl w:val="1"/>
        <w:rPr>
          <w:rFonts w:cs="Arial"/>
          <w:b/>
          <w:bCs/>
          <w:iCs/>
          <w:sz w:val="22"/>
          <w:szCs w:val="22"/>
          <w:lang w:val="kk-KZ"/>
        </w:rPr>
      </w:pPr>
    </w:p>
    <w:p w:rsidR="00F66B9F" w:rsidRPr="001C5177" w:rsidRDefault="00F66B9F" w:rsidP="009F0EB5">
      <w:pPr>
        <w:ind w:firstLine="709"/>
        <w:jc w:val="both"/>
        <w:rPr>
          <w:sz w:val="22"/>
          <w:szCs w:val="22"/>
          <w:lang w:val="kk-KZ"/>
        </w:rPr>
      </w:pPr>
      <w:r w:rsidRPr="001C5177">
        <w:rPr>
          <w:sz w:val="22"/>
          <w:szCs w:val="22"/>
          <w:lang w:val="kk-KZ"/>
        </w:rPr>
        <w:t>Қазақстан экономикасының нарықтық қатынастарға өтуі энергетиканың ұйымдастырушылық құрылымын халық шаруашылығы экономикасының жетекші буыны ретінде жетілдіруді алап етті.</w:t>
      </w:r>
    </w:p>
    <w:p w:rsidR="003908B2" w:rsidRPr="001C5177" w:rsidRDefault="00F66B9F" w:rsidP="009F0EB5">
      <w:pPr>
        <w:keepNext/>
        <w:ind w:firstLine="567"/>
        <w:jc w:val="both"/>
        <w:rPr>
          <w:sz w:val="22"/>
          <w:szCs w:val="22"/>
          <w:lang w:val="kk-KZ"/>
        </w:rPr>
      </w:pPr>
      <w:r w:rsidRPr="001C5177">
        <w:rPr>
          <w:sz w:val="22"/>
          <w:szCs w:val="22"/>
          <w:lang w:val="kk-KZ"/>
        </w:rPr>
        <w:t>Экономикалық білімдердің орны жоғарылайды, 5В071800 «Электр энергетика» мамандығында «Электр энергетикадағы экономикалық есептер» пәнінін оқыту қажеттілігін негіздейді.</w:t>
      </w:r>
      <w:r w:rsidR="003908B2" w:rsidRPr="001C5177">
        <w:rPr>
          <w:sz w:val="22"/>
          <w:szCs w:val="22"/>
          <w:lang w:val="kk-KZ"/>
        </w:rPr>
        <w:t xml:space="preserve"> Дайындалған дәріс конспектісін құрастыра отырып, автор жоғарыда аталған бағыттарды іске асыру бойынша университеттің оқу-әдістемелік базасының дамуына ықпалын тигізеді деп ойлайды.</w:t>
      </w:r>
    </w:p>
    <w:p w:rsidR="003908B2" w:rsidRPr="001C5177" w:rsidRDefault="003908B2" w:rsidP="009F0EB5">
      <w:pPr>
        <w:keepNext/>
        <w:ind w:firstLine="567"/>
        <w:jc w:val="both"/>
        <w:rPr>
          <w:sz w:val="22"/>
          <w:szCs w:val="22"/>
          <w:highlight w:val="yellow"/>
          <w:lang w:val="kk-KZ"/>
        </w:rPr>
      </w:pPr>
      <w:r w:rsidRPr="001C5177">
        <w:rPr>
          <w:sz w:val="22"/>
          <w:szCs w:val="22"/>
          <w:lang w:val="kk-KZ"/>
        </w:rPr>
        <w:t>«Электр энергетикадағы экономикалық есептер» пәнінің дәріс жинағы  емтиханға дайындалу кезінде де, пәнмен алғаш танысу кезінде де қажет болады.</w:t>
      </w:r>
      <w:r w:rsidRPr="001C5177">
        <w:rPr>
          <w:sz w:val="22"/>
          <w:szCs w:val="22"/>
          <w:highlight w:val="yellow"/>
          <w:lang w:val="kk-KZ"/>
        </w:rPr>
        <w:t xml:space="preserve">   </w:t>
      </w:r>
    </w:p>
    <w:p w:rsidR="0049217D" w:rsidRPr="001C5177" w:rsidRDefault="0049217D" w:rsidP="009F0EB5">
      <w:pPr>
        <w:ind w:firstLine="426"/>
        <w:jc w:val="both"/>
        <w:rPr>
          <w:b/>
          <w:color w:val="000000"/>
          <w:sz w:val="22"/>
          <w:szCs w:val="22"/>
          <w:lang w:val="kk-KZ"/>
        </w:rPr>
      </w:pPr>
      <w:r w:rsidRPr="001C5177">
        <w:rPr>
          <w:b/>
          <w:color w:val="000000"/>
          <w:spacing w:val="5"/>
          <w:sz w:val="22"/>
          <w:szCs w:val="22"/>
          <w:lang w:val="kk-KZ"/>
        </w:rPr>
        <w:t>Пәнді оқытудың мақсаты</w:t>
      </w:r>
      <w:r w:rsidR="003908B2" w:rsidRPr="001C5177">
        <w:rPr>
          <w:b/>
          <w:color w:val="000000"/>
          <w:spacing w:val="5"/>
          <w:sz w:val="22"/>
          <w:szCs w:val="22"/>
          <w:lang w:val="kk-KZ"/>
        </w:rPr>
        <w:t xml:space="preserve"> </w:t>
      </w:r>
      <w:r w:rsidRPr="001C5177">
        <w:rPr>
          <w:sz w:val="22"/>
          <w:szCs w:val="22"/>
          <w:lang w:val="kk-KZ"/>
        </w:rPr>
        <w:t>өндірісті ұйымдастырудың теориялық және практикалық негіздерін білу;</w:t>
      </w:r>
      <w:r w:rsidR="005909E4" w:rsidRPr="001C5177">
        <w:rPr>
          <w:sz w:val="22"/>
          <w:szCs w:val="22"/>
          <w:lang w:val="kk-KZ"/>
        </w:rPr>
        <w:t xml:space="preserve"> </w:t>
      </w:r>
      <w:r w:rsidRPr="001C5177">
        <w:rPr>
          <w:sz w:val="22"/>
          <w:szCs w:val="22"/>
          <w:lang w:val="kk-KZ"/>
        </w:rPr>
        <w:t>энергетика саласындағы экономиканың теориялық негіздерін игеру; энергетика кешеніндегі техника-экономикалық мәселелерді жүйелі талдаудың дағдылары  мен көзқарастарын қалыптастыру;</w:t>
      </w:r>
    </w:p>
    <w:p w:rsidR="0049217D" w:rsidRPr="001C5177" w:rsidRDefault="0049217D" w:rsidP="009F0EB5">
      <w:pPr>
        <w:pStyle w:val="2b"/>
        <w:shd w:val="clear" w:color="auto" w:fill="auto"/>
        <w:spacing w:after="0" w:line="240" w:lineRule="auto"/>
        <w:ind w:right="20" w:firstLine="0"/>
        <w:rPr>
          <w:b/>
          <w:color w:val="000000"/>
          <w:sz w:val="22"/>
          <w:szCs w:val="22"/>
          <w:lang w:val="kk-KZ"/>
        </w:rPr>
      </w:pPr>
      <w:r w:rsidRPr="001C5177">
        <w:rPr>
          <w:sz w:val="22"/>
          <w:szCs w:val="22"/>
          <w:lang w:val="kk-KZ"/>
        </w:rPr>
        <w:t>техникалық мәселелерді шешуде экономикалық ықпалдарды қолдану;</w:t>
      </w:r>
    </w:p>
    <w:p w:rsidR="0049217D" w:rsidRPr="001C5177" w:rsidRDefault="0049217D" w:rsidP="009F0EB5">
      <w:pPr>
        <w:pStyle w:val="2b"/>
        <w:shd w:val="clear" w:color="auto" w:fill="auto"/>
        <w:spacing w:after="0" w:line="240" w:lineRule="auto"/>
        <w:ind w:right="20" w:firstLine="0"/>
        <w:rPr>
          <w:b/>
          <w:color w:val="000000"/>
          <w:sz w:val="22"/>
          <w:szCs w:val="22"/>
          <w:lang w:val="kk-KZ"/>
        </w:rPr>
      </w:pPr>
      <w:r w:rsidRPr="001C5177">
        <w:rPr>
          <w:sz w:val="22"/>
          <w:szCs w:val="22"/>
          <w:lang w:val="kk-KZ"/>
        </w:rPr>
        <w:t>өндірістің үздіксіз өзгеретін экономикалық жағдайларында бағыттала білу;</w:t>
      </w:r>
    </w:p>
    <w:p w:rsidR="0049217D" w:rsidRPr="001C5177" w:rsidRDefault="0049217D" w:rsidP="009F0EB5">
      <w:pPr>
        <w:pStyle w:val="2b"/>
        <w:shd w:val="clear" w:color="auto" w:fill="auto"/>
        <w:spacing w:after="0" w:line="240" w:lineRule="auto"/>
        <w:ind w:right="20" w:firstLine="0"/>
        <w:rPr>
          <w:b/>
          <w:color w:val="000000"/>
          <w:sz w:val="22"/>
          <w:szCs w:val="22"/>
          <w:lang w:val="kk-KZ"/>
        </w:rPr>
      </w:pPr>
      <w:r w:rsidRPr="001C5177">
        <w:rPr>
          <w:sz w:val="22"/>
          <w:szCs w:val="22"/>
          <w:lang w:val="kk-KZ"/>
        </w:rPr>
        <w:t>нарықтық экономика жағдайында экономикалық білімдерді қолдану.</w:t>
      </w:r>
    </w:p>
    <w:p w:rsidR="0049217D" w:rsidRPr="001C5177" w:rsidRDefault="0049217D" w:rsidP="009F0EB5">
      <w:pPr>
        <w:ind w:firstLine="426"/>
        <w:jc w:val="both"/>
        <w:rPr>
          <w:sz w:val="22"/>
          <w:szCs w:val="22"/>
          <w:lang w:val="kk-KZ"/>
        </w:rPr>
      </w:pPr>
      <w:r w:rsidRPr="001C5177">
        <w:rPr>
          <w:b/>
          <w:sz w:val="22"/>
          <w:szCs w:val="22"/>
          <w:lang w:val="kk-KZ"/>
        </w:rPr>
        <w:t xml:space="preserve"> Пәнді оқытудың міндеттері</w:t>
      </w:r>
      <w:r w:rsidRPr="001C5177">
        <w:rPr>
          <w:sz w:val="22"/>
          <w:szCs w:val="22"/>
          <w:lang w:val="kk-KZ"/>
        </w:rPr>
        <w:t>:</w:t>
      </w:r>
    </w:p>
    <w:p w:rsidR="0049217D" w:rsidRPr="001C5177" w:rsidRDefault="0049217D" w:rsidP="009F0EB5">
      <w:pPr>
        <w:ind w:firstLine="709"/>
        <w:jc w:val="both"/>
        <w:rPr>
          <w:sz w:val="22"/>
          <w:szCs w:val="22"/>
          <w:lang w:val="kk-KZ"/>
        </w:rPr>
      </w:pPr>
      <w:r w:rsidRPr="001C5177">
        <w:rPr>
          <w:sz w:val="22"/>
          <w:szCs w:val="22"/>
          <w:lang w:val="kk-KZ"/>
        </w:rPr>
        <w:t>- энергетиканың Қазақстан Республикасының ұлттық шаруашылық жүйесіндегі өндірістік инфрақұрылымның элементі және ерекшеліктерін ескере отырып нарық инфрақұрылымының элементі ретіндегі орны мен маңызы;</w:t>
      </w:r>
    </w:p>
    <w:p w:rsidR="0049217D" w:rsidRPr="001C5177" w:rsidRDefault="0049217D" w:rsidP="009F0EB5">
      <w:pPr>
        <w:ind w:firstLine="709"/>
        <w:jc w:val="both"/>
        <w:rPr>
          <w:sz w:val="22"/>
          <w:szCs w:val="22"/>
          <w:lang w:val="kk-KZ"/>
        </w:rPr>
      </w:pPr>
      <w:r w:rsidRPr="001C5177">
        <w:rPr>
          <w:sz w:val="22"/>
          <w:szCs w:val="22"/>
          <w:lang w:val="kk-KZ"/>
        </w:rPr>
        <w:t>-  елдің отын-энергетикалық кешені, ТЭР қорлары, игеру көлемдері;</w:t>
      </w:r>
    </w:p>
    <w:p w:rsidR="0049217D" w:rsidRPr="001C5177" w:rsidRDefault="0049217D" w:rsidP="009F0EB5">
      <w:pPr>
        <w:ind w:firstLine="709"/>
        <w:jc w:val="both"/>
        <w:rPr>
          <w:sz w:val="22"/>
          <w:szCs w:val="22"/>
          <w:lang w:val="kk-KZ"/>
        </w:rPr>
      </w:pPr>
      <w:r w:rsidRPr="001C5177">
        <w:rPr>
          <w:sz w:val="22"/>
          <w:szCs w:val="22"/>
          <w:lang w:val="kk-KZ"/>
        </w:rPr>
        <w:t>- энергокәсіпорындар активтерінің құрылымы мен құрамы, және оларды жақсарту мәселелері;</w:t>
      </w:r>
    </w:p>
    <w:p w:rsidR="0049217D" w:rsidRPr="001C5177" w:rsidRDefault="0049217D" w:rsidP="009F0EB5">
      <w:pPr>
        <w:ind w:firstLine="709"/>
        <w:jc w:val="both"/>
        <w:rPr>
          <w:sz w:val="22"/>
          <w:szCs w:val="22"/>
          <w:lang w:val="kk-KZ"/>
        </w:rPr>
      </w:pPr>
      <w:r w:rsidRPr="001C5177">
        <w:rPr>
          <w:sz w:val="22"/>
          <w:szCs w:val="22"/>
          <w:lang w:val="kk-KZ"/>
        </w:rPr>
        <w:t>- саланы басқаруды қайта құрастыру, меншікті қайта құру және акционерлік капиталды ұйымдастыру;</w:t>
      </w:r>
    </w:p>
    <w:p w:rsidR="0049217D" w:rsidRPr="001C5177" w:rsidRDefault="0049217D" w:rsidP="009F0EB5">
      <w:pPr>
        <w:ind w:firstLine="709"/>
        <w:jc w:val="both"/>
        <w:rPr>
          <w:sz w:val="22"/>
          <w:szCs w:val="22"/>
          <w:lang w:val="kk-KZ"/>
        </w:rPr>
      </w:pPr>
      <w:r w:rsidRPr="001C5177">
        <w:rPr>
          <w:sz w:val="22"/>
          <w:szCs w:val="22"/>
          <w:lang w:val="kk-KZ"/>
        </w:rPr>
        <w:t>- э</w:t>
      </w:r>
      <w:r w:rsidR="001E67DE" w:rsidRPr="001C5177">
        <w:rPr>
          <w:sz w:val="22"/>
          <w:szCs w:val="22"/>
          <w:lang w:val="kk-KZ"/>
        </w:rPr>
        <w:t>нергетикадағы тарифты құрастыру, б</w:t>
      </w:r>
      <w:r w:rsidRPr="001C5177">
        <w:rPr>
          <w:sz w:val="22"/>
          <w:szCs w:val="22"/>
          <w:lang w:val="kk-KZ"/>
        </w:rPr>
        <w:t>иржалық сауда, дара нарық негізінде энергияның көтерме нарығын қалыптастыру және дамыту; КОРЭМ АҚ қызметтері;</w:t>
      </w:r>
    </w:p>
    <w:p w:rsidR="0049217D" w:rsidRPr="001C5177" w:rsidRDefault="0049217D" w:rsidP="009F0EB5">
      <w:pPr>
        <w:ind w:firstLine="709"/>
        <w:jc w:val="both"/>
        <w:rPr>
          <w:sz w:val="22"/>
          <w:szCs w:val="22"/>
          <w:lang w:val="kk-KZ"/>
        </w:rPr>
      </w:pPr>
      <w:r w:rsidRPr="001C5177">
        <w:rPr>
          <w:sz w:val="22"/>
          <w:szCs w:val="22"/>
          <w:lang w:val="kk-KZ"/>
        </w:rPr>
        <w:t>- энергоесептеуді ұйымдастыру және АСКУЭ ондағы орны;</w:t>
      </w:r>
    </w:p>
    <w:p w:rsidR="0049217D" w:rsidRPr="001C5177" w:rsidRDefault="0049217D" w:rsidP="009F0EB5">
      <w:pPr>
        <w:ind w:firstLine="709"/>
        <w:jc w:val="both"/>
        <w:rPr>
          <w:sz w:val="22"/>
          <w:szCs w:val="22"/>
          <w:lang w:val="kk-KZ"/>
        </w:rPr>
      </w:pPr>
      <w:r w:rsidRPr="001C5177">
        <w:rPr>
          <w:sz w:val="22"/>
          <w:szCs w:val="22"/>
          <w:lang w:val="kk-KZ"/>
        </w:rPr>
        <w:t>- энергетикадағы басқаруды ұйымдастыру, энергия кәсіпорындарының ұйымдастырушылық құрылымдары және нарыққа өту шартындағы оларға деген талаптар;</w:t>
      </w:r>
    </w:p>
    <w:p w:rsidR="0049217D" w:rsidRPr="001C5177" w:rsidRDefault="0049217D" w:rsidP="009F0EB5">
      <w:pPr>
        <w:ind w:firstLine="709"/>
        <w:jc w:val="both"/>
        <w:rPr>
          <w:sz w:val="22"/>
          <w:szCs w:val="22"/>
          <w:lang w:val="kk-KZ"/>
        </w:rPr>
      </w:pPr>
      <w:r w:rsidRPr="001C5177">
        <w:rPr>
          <w:sz w:val="22"/>
          <w:szCs w:val="22"/>
          <w:lang w:val="kk-KZ"/>
        </w:rPr>
        <w:t>- өндірістің және энергия шығарудың өзіндік құны және оны төмендету бойынша жұмыстардың бағыты;</w:t>
      </w:r>
    </w:p>
    <w:p w:rsidR="0049217D" w:rsidRPr="001C5177" w:rsidRDefault="0049217D" w:rsidP="009F0EB5">
      <w:pPr>
        <w:ind w:firstLine="709"/>
        <w:jc w:val="both"/>
        <w:rPr>
          <w:sz w:val="22"/>
          <w:szCs w:val="22"/>
          <w:lang w:val="kk-KZ"/>
        </w:rPr>
      </w:pPr>
      <w:r w:rsidRPr="001C5177">
        <w:rPr>
          <w:sz w:val="22"/>
          <w:szCs w:val="22"/>
          <w:lang w:val="kk-KZ"/>
        </w:rPr>
        <w:t>- энергия жабдықтарын жөндеу және оның энергия жүйелерінің сенімділігін жоғарылату және өндіріс тиімділігі жағдайындағы орны;</w:t>
      </w:r>
    </w:p>
    <w:p w:rsidR="0049217D" w:rsidRPr="001C5177" w:rsidRDefault="0049217D" w:rsidP="009F0EB5">
      <w:pPr>
        <w:ind w:firstLine="709"/>
        <w:jc w:val="both"/>
        <w:rPr>
          <w:sz w:val="22"/>
          <w:szCs w:val="22"/>
          <w:lang w:val="kk-KZ"/>
        </w:rPr>
      </w:pPr>
      <w:r w:rsidRPr="001C5177">
        <w:rPr>
          <w:sz w:val="22"/>
          <w:szCs w:val="22"/>
          <w:lang w:val="kk-KZ"/>
        </w:rPr>
        <w:t>- ҚР салық заңдылығының және қаржылық жүйесінің қазіргі жағдайы;</w:t>
      </w:r>
    </w:p>
    <w:p w:rsidR="0049217D" w:rsidRPr="001C5177" w:rsidRDefault="0049217D" w:rsidP="009F0EB5">
      <w:pPr>
        <w:ind w:firstLine="709"/>
        <w:jc w:val="both"/>
        <w:rPr>
          <w:sz w:val="22"/>
          <w:szCs w:val="22"/>
          <w:lang w:val="kk-KZ"/>
        </w:rPr>
      </w:pPr>
      <w:r w:rsidRPr="001C5177">
        <w:rPr>
          <w:sz w:val="22"/>
          <w:szCs w:val="22"/>
          <w:lang w:val="kk-KZ"/>
        </w:rPr>
        <w:t>- капитал салымдарын инвестициялау, қаржылық емес инвестициялық жобалардың тиімділігін бағалау әдістерін несиелендіру.</w:t>
      </w:r>
    </w:p>
    <w:p w:rsidR="00F66B9F" w:rsidRPr="001C5177" w:rsidRDefault="00F66B9F" w:rsidP="009F0EB5">
      <w:pPr>
        <w:ind w:firstLine="708"/>
        <w:jc w:val="both"/>
        <w:rPr>
          <w:sz w:val="22"/>
          <w:szCs w:val="22"/>
          <w:lang w:val="kk-KZ"/>
        </w:rPr>
      </w:pPr>
      <w:r w:rsidRPr="001C5177">
        <w:rPr>
          <w:b/>
          <w:bCs/>
          <w:sz w:val="22"/>
          <w:szCs w:val="22"/>
          <w:lang w:val="kk-KZ"/>
        </w:rPr>
        <w:t xml:space="preserve">Пререквизиттері: </w:t>
      </w:r>
      <w:r w:rsidRPr="001C5177">
        <w:rPr>
          <w:bCs/>
          <w:sz w:val="22"/>
          <w:szCs w:val="22"/>
          <w:lang w:val="kk-KZ"/>
        </w:rPr>
        <w:t>Экономикалық теория,</w:t>
      </w:r>
      <w:r w:rsidRPr="001C5177">
        <w:rPr>
          <w:sz w:val="22"/>
          <w:szCs w:val="22"/>
          <w:lang w:val="kk-KZ"/>
        </w:rPr>
        <w:t xml:space="preserve"> </w:t>
      </w:r>
      <w:r w:rsidRPr="001C5177">
        <w:rPr>
          <w:bCs/>
          <w:sz w:val="22"/>
          <w:szCs w:val="22"/>
          <w:lang w:val="kk-KZ"/>
        </w:rPr>
        <w:t>Қазақстан тарихы,</w:t>
      </w:r>
      <w:r w:rsidRPr="001C5177">
        <w:rPr>
          <w:sz w:val="22"/>
          <w:szCs w:val="22"/>
          <w:lang w:val="kk-KZ"/>
        </w:rPr>
        <w:t xml:space="preserve"> </w:t>
      </w:r>
      <w:r w:rsidRPr="001C5177">
        <w:rPr>
          <w:bCs/>
          <w:sz w:val="22"/>
          <w:szCs w:val="22"/>
          <w:lang w:val="kk-KZ"/>
        </w:rPr>
        <w:t>саясаттану,</w:t>
      </w:r>
      <w:r w:rsidRPr="001C5177">
        <w:rPr>
          <w:sz w:val="22"/>
          <w:szCs w:val="22"/>
          <w:lang w:val="kk-KZ"/>
        </w:rPr>
        <w:t xml:space="preserve"> </w:t>
      </w:r>
      <w:r w:rsidRPr="001C5177">
        <w:rPr>
          <w:bCs/>
          <w:sz w:val="22"/>
          <w:szCs w:val="22"/>
          <w:lang w:val="kk-KZ"/>
        </w:rPr>
        <w:t>әлеуметтану</w:t>
      </w:r>
      <w:r w:rsidRPr="001C5177">
        <w:rPr>
          <w:sz w:val="22"/>
          <w:szCs w:val="22"/>
          <w:lang w:val="kk-KZ"/>
        </w:rPr>
        <w:t xml:space="preserve">, </w:t>
      </w:r>
      <w:r w:rsidRPr="001C5177">
        <w:rPr>
          <w:bCs/>
          <w:sz w:val="22"/>
          <w:szCs w:val="22"/>
          <w:lang w:val="kk-KZ"/>
        </w:rPr>
        <w:t>құқық негіздері, турбомашиналардың теориясы мен конструкциясы,</w:t>
      </w:r>
      <w:r w:rsidRPr="001C5177">
        <w:rPr>
          <w:sz w:val="22"/>
          <w:szCs w:val="22"/>
          <w:lang w:val="kk-KZ"/>
        </w:rPr>
        <w:t xml:space="preserve"> </w:t>
      </w:r>
      <w:r w:rsidRPr="001C5177">
        <w:rPr>
          <w:bCs/>
          <w:sz w:val="22"/>
          <w:szCs w:val="22"/>
          <w:lang w:val="kk-KZ"/>
        </w:rPr>
        <w:t>ТЭС теориялық негіздері,</w:t>
      </w:r>
      <w:r w:rsidRPr="001C5177">
        <w:rPr>
          <w:sz w:val="22"/>
          <w:szCs w:val="22"/>
          <w:lang w:val="kk-KZ"/>
        </w:rPr>
        <w:t xml:space="preserve"> </w:t>
      </w:r>
      <w:r w:rsidRPr="001C5177">
        <w:rPr>
          <w:bCs/>
          <w:sz w:val="22"/>
          <w:szCs w:val="22"/>
          <w:lang w:val="kk-KZ"/>
        </w:rPr>
        <w:t>ТЭС энерго жабдығын қолдану,</w:t>
      </w:r>
      <w:r w:rsidRPr="001C5177">
        <w:rPr>
          <w:sz w:val="22"/>
          <w:szCs w:val="22"/>
          <w:lang w:val="kk-KZ"/>
        </w:rPr>
        <w:t xml:space="preserve"> </w:t>
      </w:r>
      <w:r w:rsidRPr="001C5177">
        <w:rPr>
          <w:bCs/>
          <w:sz w:val="22"/>
          <w:szCs w:val="22"/>
          <w:lang w:val="kk-KZ"/>
        </w:rPr>
        <w:t>ТЭС режимдерін оңтайландыру.</w:t>
      </w:r>
    </w:p>
    <w:p w:rsidR="00F66B9F" w:rsidRPr="001C5177" w:rsidRDefault="00F66B9F" w:rsidP="009F0EB5">
      <w:pPr>
        <w:ind w:firstLine="708"/>
        <w:jc w:val="both"/>
        <w:rPr>
          <w:sz w:val="22"/>
          <w:szCs w:val="22"/>
          <w:lang w:val="kk-KZ"/>
        </w:rPr>
      </w:pPr>
      <w:r w:rsidRPr="001C5177">
        <w:rPr>
          <w:b/>
          <w:bCs/>
          <w:sz w:val="22"/>
          <w:szCs w:val="22"/>
          <w:lang w:val="kk-KZ"/>
        </w:rPr>
        <w:t>Постреквизиттері:</w:t>
      </w:r>
      <w:r w:rsidRPr="001C5177">
        <w:rPr>
          <w:sz w:val="22"/>
          <w:szCs w:val="22"/>
          <w:lang w:val="kk-KZ"/>
        </w:rPr>
        <w:t>«Электр энергетикадағы экономикалық есептер» пәні бойынша алынған білімдер ары қарай диплом алдындағы іс-тәжірибеде, дипломдық жұмысты жазғанда, өндірістік сұрақтарды тиімді шешуде қажет болады.</w:t>
      </w:r>
    </w:p>
    <w:p w:rsidR="00F66B9F" w:rsidRPr="001C5177" w:rsidRDefault="00F66B9F" w:rsidP="009F0EB5">
      <w:pPr>
        <w:ind w:firstLine="709"/>
        <w:jc w:val="both"/>
        <w:rPr>
          <w:sz w:val="22"/>
          <w:szCs w:val="22"/>
          <w:lang w:val="kk-KZ"/>
        </w:rPr>
      </w:pPr>
    </w:p>
    <w:p w:rsidR="0049217D" w:rsidRPr="001C5177" w:rsidRDefault="0049217D" w:rsidP="009F0EB5">
      <w:pPr>
        <w:jc w:val="both"/>
        <w:rPr>
          <w:b/>
          <w:sz w:val="22"/>
          <w:szCs w:val="22"/>
          <w:lang w:val="kk-KZ"/>
        </w:rPr>
      </w:pPr>
    </w:p>
    <w:p w:rsidR="0049217D" w:rsidRPr="001C5177" w:rsidRDefault="0049217D" w:rsidP="009F0EB5">
      <w:pPr>
        <w:pStyle w:val="2b"/>
        <w:shd w:val="clear" w:color="auto" w:fill="auto"/>
        <w:spacing w:after="0" w:line="240" w:lineRule="auto"/>
        <w:ind w:left="20" w:right="20" w:hanging="20"/>
        <w:rPr>
          <w:sz w:val="22"/>
          <w:szCs w:val="22"/>
          <w:lang w:val="kk-KZ" w:eastAsia="en-US"/>
        </w:rPr>
      </w:pPr>
    </w:p>
    <w:p w:rsidR="0049217D" w:rsidRPr="001C5177" w:rsidRDefault="0049217D" w:rsidP="009F0EB5">
      <w:pPr>
        <w:keepNext/>
        <w:ind w:firstLine="567"/>
        <w:jc w:val="both"/>
        <w:outlineLvl w:val="1"/>
        <w:rPr>
          <w:rFonts w:cs="Arial"/>
          <w:b/>
          <w:bCs/>
          <w:i/>
          <w:iCs/>
          <w:sz w:val="22"/>
          <w:szCs w:val="22"/>
          <w:lang w:val="kk-KZ"/>
        </w:rPr>
      </w:pPr>
    </w:p>
    <w:p w:rsidR="00BC38D5" w:rsidRPr="001C5177" w:rsidRDefault="00BC38D5" w:rsidP="009F0EB5">
      <w:pPr>
        <w:keepNext/>
        <w:ind w:firstLine="567"/>
        <w:jc w:val="both"/>
        <w:outlineLvl w:val="1"/>
        <w:rPr>
          <w:rFonts w:cs="Arial"/>
          <w:b/>
          <w:bCs/>
          <w:i/>
          <w:iCs/>
          <w:sz w:val="22"/>
          <w:szCs w:val="22"/>
          <w:lang w:val="kk-KZ"/>
        </w:rPr>
      </w:pPr>
    </w:p>
    <w:p w:rsidR="00BC38D5" w:rsidRPr="001C5177" w:rsidRDefault="00BC38D5" w:rsidP="009F0EB5">
      <w:pPr>
        <w:keepNext/>
        <w:jc w:val="both"/>
        <w:rPr>
          <w:sz w:val="22"/>
          <w:szCs w:val="22"/>
          <w:lang w:val="kk-KZ"/>
        </w:rPr>
      </w:pPr>
    </w:p>
    <w:p w:rsidR="0049217D" w:rsidRPr="001C5177" w:rsidRDefault="0049217D" w:rsidP="009F0EB5">
      <w:pPr>
        <w:ind w:firstLine="426"/>
        <w:jc w:val="both"/>
        <w:rPr>
          <w:sz w:val="22"/>
          <w:szCs w:val="22"/>
          <w:lang w:val="kk-KZ"/>
        </w:rPr>
      </w:pPr>
    </w:p>
    <w:p w:rsidR="003908B2" w:rsidRPr="001C5177" w:rsidRDefault="003908B2" w:rsidP="009F0EB5">
      <w:pPr>
        <w:ind w:firstLine="426"/>
        <w:jc w:val="both"/>
        <w:rPr>
          <w:sz w:val="22"/>
          <w:szCs w:val="22"/>
          <w:lang w:val="kk-KZ"/>
        </w:rPr>
      </w:pPr>
    </w:p>
    <w:p w:rsidR="003908B2" w:rsidRPr="001C5177" w:rsidRDefault="003908B2" w:rsidP="009F0EB5">
      <w:pPr>
        <w:ind w:firstLine="426"/>
        <w:jc w:val="both"/>
        <w:rPr>
          <w:sz w:val="22"/>
          <w:szCs w:val="22"/>
          <w:lang w:val="kk-KZ"/>
        </w:rPr>
      </w:pPr>
    </w:p>
    <w:p w:rsidR="003908B2" w:rsidRPr="001C5177" w:rsidRDefault="003908B2" w:rsidP="009F0EB5">
      <w:pPr>
        <w:ind w:firstLine="426"/>
        <w:jc w:val="both"/>
        <w:rPr>
          <w:sz w:val="22"/>
          <w:szCs w:val="22"/>
          <w:lang w:val="kk-KZ"/>
        </w:rPr>
      </w:pPr>
    </w:p>
    <w:p w:rsidR="00AB698E" w:rsidRPr="001C5177" w:rsidRDefault="00AB698E" w:rsidP="009F0EB5">
      <w:pPr>
        <w:ind w:firstLine="426"/>
        <w:jc w:val="both"/>
        <w:rPr>
          <w:sz w:val="22"/>
          <w:szCs w:val="22"/>
          <w:lang w:val="kk-KZ"/>
        </w:rPr>
      </w:pPr>
    </w:p>
    <w:p w:rsidR="00AB698E" w:rsidRPr="001C5177" w:rsidRDefault="00AB698E" w:rsidP="009F0EB5">
      <w:pPr>
        <w:ind w:firstLine="426"/>
        <w:jc w:val="both"/>
        <w:rPr>
          <w:sz w:val="22"/>
          <w:szCs w:val="22"/>
          <w:lang w:val="kk-KZ"/>
        </w:rPr>
      </w:pPr>
    </w:p>
    <w:p w:rsidR="00AB698E" w:rsidRPr="001C5177" w:rsidRDefault="00AB698E" w:rsidP="009F0EB5">
      <w:pPr>
        <w:ind w:firstLine="426"/>
        <w:jc w:val="both"/>
        <w:rPr>
          <w:sz w:val="22"/>
          <w:szCs w:val="22"/>
          <w:lang w:val="kk-KZ"/>
        </w:rPr>
      </w:pPr>
    </w:p>
    <w:p w:rsidR="00D65A38" w:rsidRPr="001C5177" w:rsidRDefault="00D65A38" w:rsidP="009F0EB5">
      <w:pPr>
        <w:shd w:val="clear" w:color="auto" w:fill="FFFFFF"/>
        <w:jc w:val="both"/>
        <w:rPr>
          <w:b/>
          <w:sz w:val="22"/>
          <w:szCs w:val="22"/>
          <w:lang w:val="kk-KZ"/>
        </w:rPr>
      </w:pPr>
    </w:p>
    <w:p w:rsidR="00D65A38" w:rsidRPr="001C5177" w:rsidRDefault="00D65A38" w:rsidP="009F0EB5">
      <w:pPr>
        <w:framePr w:hSpace="180" w:wrap="around" w:vAnchor="text" w:hAnchor="text" w:xAlign="center" w:y="1"/>
        <w:ind w:firstLine="284"/>
        <w:suppressOverlap/>
        <w:jc w:val="both"/>
        <w:rPr>
          <w:b/>
          <w:sz w:val="22"/>
          <w:szCs w:val="22"/>
          <w:lang w:val="kk-KZ"/>
        </w:rPr>
      </w:pPr>
      <w:r w:rsidRPr="001C5177">
        <w:rPr>
          <w:b/>
          <w:bCs/>
          <w:sz w:val="22"/>
          <w:szCs w:val="22"/>
          <w:lang w:val="kk-KZ"/>
        </w:rPr>
        <w:t xml:space="preserve">Тақырып 1.  </w:t>
      </w:r>
      <w:r w:rsidRPr="001C5177">
        <w:rPr>
          <w:b/>
          <w:sz w:val="22"/>
          <w:szCs w:val="22"/>
          <w:lang w:val="kk-KZ"/>
        </w:rPr>
        <w:t xml:space="preserve"> Кіріспе</w:t>
      </w:r>
    </w:p>
    <w:p w:rsidR="00BF5574" w:rsidRPr="001C5177" w:rsidRDefault="00BF5574" w:rsidP="009F0EB5">
      <w:pPr>
        <w:framePr w:hSpace="180" w:wrap="around" w:vAnchor="text" w:hAnchor="text" w:xAlign="center" w:y="1"/>
        <w:shd w:val="clear" w:color="auto" w:fill="FFFFFF"/>
        <w:suppressOverlap/>
        <w:jc w:val="both"/>
        <w:rPr>
          <w:i/>
          <w:sz w:val="22"/>
          <w:szCs w:val="22"/>
          <w:lang w:val="kk-KZ"/>
        </w:rPr>
      </w:pPr>
    </w:p>
    <w:p w:rsidR="00D65A38" w:rsidRPr="001C5177" w:rsidRDefault="00BF5574" w:rsidP="009F0EB5">
      <w:pPr>
        <w:framePr w:hSpace="180" w:wrap="around" w:vAnchor="text" w:hAnchor="text" w:xAlign="center" w:y="1"/>
        <w:shd w:val="clear" w:color="auto" w:fill="FFFFFF"/>
        <w:suppressOverlap/>
        <w:jc w:val="both"/>
        <w:rPr>
          <w:i/>
          <w:sz w:val="22"/>
          <w:szCs w:val="22"/>
          <w:lang w:val="kk-KZ"/>
        </w:rPr>
      </w:pPr>
      <w:r w:rsidRPr="001C5177">
        <w:rPr>
          <w:i/>
          <w:sz w:val="22"/>
          <w:szCs w:val="22"/>
          <w:lang w:val="kk-KZ"/>
        </w:rPr>
        <w:t xml:space="preserve">Дәріс </w:t>
      </w:r>
      <w:r w:rsidR="00D65A38" w:rsidRPr="001C5177">
        <w:rPr>
          <w:i/>
          <w:sz w:val="22"/>
          <w:szCs w:val="22"/>
          <w:lang w:val="kk-KZ"/>
        </w:rPr>
        <w:t>1</w:t>
      </w:r>
    </w:p>
    <w:p w:rsidR="00D65A38" w:rsidRPr="001C5177" w:rsidRDefault="00D65A38" w:rsidP="009F0EB5">
      <w:pPr>
        <w:framePr w:hSpace="180" w:wrap="around" w:vAnchor="text" w:hAnchor="text" w:xAlign="center" w:y="1"/>
        <w:suppressOverlap/>
        <w:jc w:val="both"/>
        <w:rPr>
          <w:sz w:val="22"/>
          <w:szCs w:val="22"/>
          <w:lang w:val="kk-KZ"/>
        </w:rPr>
      </w:pPr>
      <w:r w:rsidRPr="001C5177">
        <w:rPr>
          <w:color w:val="000000"/>
          <w:sz w:val="22"/>
          <w:szCs w:val="22"/>
          <w:lang w:val="kk-KZ"/>
        </w:rPr>
        <w:t xml:space="preserve">1. </w:t>
      </w:r>
      <w:r w:rsidRPr="001C5177">
        <w:rPr>
          <w:sz w:val="22"/>
          <w:szCs w:val="22"/>
          <w:lang w:val="kk-KZ"/>
        </w:rPr>
        <w:t xml:space="preserve">Ұлттық экономика. ҚР қазіргі салалық құрылымы </w:t>
      </w:r>
    </w:p>
    <w:p w:rsidR="00D65A38" w:rsidRPr="001C5177" w:rsidRDefault="00D65A38" w:rsidP="009F0EB5">
      <w:pPr>
        <w:framePr w:hSpace="180" w:wrap="around" w:vAnchor="text" w:hAnchor="text" w:xAlign="center" w:y="1"/>
        <w:suppressOverlap/>
        <w:jc w:val="both"/>
        <w:rPr>
          <w:sz w:val="22"/>
          <w:szCs w:val="22"/>
          <w:lang w:val="kk-KZ"/>
        </w:rPr>
      </w:pPr>
      <w:r w:rsidRPr="001C5177">
        <w:rPr>
          <w:sz w:val="22"/>
          <w:szCs w:val="22"/>
          <w:lang w:val="kk-KZ"/>
        </w:rPr>
        <w:t xml:space="preserve">2. Нарықтың мәні және негізгі категориялары. </w:t>
      </w:r>
    </w:p>
    <w:p w:rsidR="00FA303F" w:rsidRPr="001C5177" w:rsidRDefault="00FA303F" w:rsidP="009F0EB5">
      <w:pPr>
        <w:framePr w:hSpace="180" w:wrap="around" w:vAnchor="text" w:hAnchor="text" w:xAlign="center" w:y="1"/>
        <w:suppressOverlap/>
        <w:jc w:val="both"/>
        <w:rPr>
          <w:sz w:val="22"/>
          <w:szCs w:val="22"/>
          <w:lang w:val="kk-KZ"/>
        </w:rPr>
      </w:pPr>
      <w:r w:rsidRPr="001C5177">
        <w:rPr>
          <w:sz w:val="22"/>
          <w:szCs w:val="22"/>
          <w:lang w:val="kk-KZ"/>
        </w:rPr>
        <w:t>Дәріс 2</w:t>
      </w:r>
    </w:p>
    <w:p w:rsidR="00FA303F" w:rsidRPr="001C5177" w:rsidRDefault="00FA303F" w:rsidP="009F0EB5">
      <w:pPr>
        <w:framePr w:hSpace="180" w:wrap="around" w:vAnchor="text" w:hAnchor="text" w:xAlign="center" w:y="1"/>
        <w:suppressOverlap/>
        <w:jc w:val="both"/>
        <w:rPr>
          <w:sz w:val="22"/>
          <w:szCs w:val="22"/>
          <w:lang w:val="kk-KZ"/>
        </w:rPr>
      </w:pPr>
      <w:r w:rsidRPr="001C5177">
        <w:rPr>
          <w:sz w:val="22"/>
          <w:szCs w:val="22"/>
          <w:lang w:val="kk-KZ"/>
        </w:rPr>
        <w:t>3. Нарықтық механизм</w:t>
      </w:r>
    </w:p>
    <w:p w:rsidR="00FA303F" w:rsidRPr="001C5177" w:rsidRDefault="00FA303F" w:rsidP="009F0EB5">
      <w:pPr>
        <w:shd w:val="clear" w:color="auto" w:fill="FFFFFF"/>
        <w:jc w:val="both"/>
        <w:rPr>
          <w:b/>
          <w:sz w:val="22"/>
          <w:szCs w:val="22"/>
          <w:lang w:val="kk-KZ"/>
        </w:rPr>
      </w:pPr>
      <w:r w:rsidRPr="001C5177">
        <w:rPr>
          <w:sz w:val="22"/>
          <w:szCs w:val="22"/>
          <w:lang w:val="kk-KZ"/>
        </w:rPr>
        <w:t>4. Экономиканы реттеудің мемлекеттік экономикалық тіректері</w:t>
      </w:r>
    </w:p>
    <w:p w:rsidR="00D65A38" w:rsidRPr="001C5177" w:rsidRDefault="00D65A38" w:rsidP="009F0EB5">
      <w:pPr>
        <w:shd w:val="clear" w:color="auto" w:fill="FFFFFF"/>
        <w:jc w:val="both"/>
        <w:rPr>
          <w:b/>
          <w:bCs/>
          <w:sz w:val="22"/>
          <w:szCs w:val="22"/>
          <w:lang w:val="kk-KZ"/>
        </w:rPr>
      </w:pPr>
    </w:p>
    <w:p w:rsidR="00D65A38" w:rsidRPr="001C5177" w:rsidRDefault="007B4D8E" w:rsidP="009F0EB5">
      <w:pPr>
        <w:jc w:val="both"/>
        <w:rPr>
          <w:b/>
          <w:sz w:val="22"/>
          <w:szCs w:val="22"/>
          <w:lang w:val="kk-KZ"/>
        </w:rPr>
      </w:pPr>
      <w:r w:rsidRPr="001C5177">
        <w:rPr>
          <w:b/>
          <w:sz w:val="22"/>
          <w:szCs w:val="22"/>
          <w:lang w:val="kk-KZ"/>
        </w:rPr>
        <w:t>1.</w:t>
      </w:r>
      <w:r w:rsidR="00D65A38" w:rsidRPr="001C5177">
        <w:rPr>
          <w:b/>
          <w:sz w:val="22"/>
          <w:szCs w:val="22"/>
          <w:lang w:val="kk-KZ"/>
        </w:rPr>
        <w:t xml:space="preserve">Ұлттық экономика. ҚР қазіргі салалық құрылымы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Ұлттық экономика – белгілі бір елдің қоғамдық еңбек бөлісінің, ғылыми-техникалық дамуының, халықаралық қатынастарының, қалыптасқан және өзара байланысқан салаларының (экономикалық іс-әрекет түрлерінің) бірыңғай кешені.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Құрылым тұрғысынан ұлттық экономиканы құқықтық, салалық және кеңістіктік ұйым деп қарауға болады.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Құқықтық тұрғыдан ұлттық экономика – заңды тұлға мәртебесі бар ұйымдар (коммерциялық және коммерциялық емес) жиынтығы.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Салалық тұрғыдан ұлттық экономиканы талдағанда экономикалық іс-әрекеттің өрісі, секторы (бөлімі), саласы деген түсініктер қолданылады.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Ұлттық экономиканың өріске бөлінуі жалпы ішкі өнім мен ұлттық табыстың қалыптасуына қарай жүзеге асырылады. Сонымен қатар, өріске бөлу экономикалық іс-әрекеттің біртұтас тізбегін бақылап отыруға мүмкіндік береді. Осыған байланысты барлық ұлттық экономика материалдық өндіріс пен өндіріс емес өріс деп екі өріске бөлінеді.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Материалдық өндіріс өрісі материалдық игілікті жасаушы немесе қызмет атқарушы экономикалық іс-әрекеттің түрлері мен салалардың жиынтығын білдіреді. Ол өндіріс үдерісі мен айналыс өрісінің жалғасы болып табылады. Бұл өрістің іс-әрекетінің нәтижесі ретінде  өндірістік-техникалық өнім, кең түрде қолданылатын бұйымдар (тұтыну тауарлары), көлік, байланыс және басқалардың көрсеткен қызметтері болып табылады.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Әлемдік тәжірибеде материалдық өндіріс өрісі үш элементке бөлінеді:</w:t>
      </w:r>
    </w:p>
    <w:p w:rsidR="00D65A38" w:rsidRPr="001C5177" w:rsidRDefault="00D65A38" w:rsidP="009F0EB5">
      <w:pPr>
        <w:numPr>
          <w:ilvl w:val="0"/>
          <w:numId w:val="9"/>
        </w:numPr>
        <w:shd w:val="clear" w:color="auto" w:fill="FFFFFF"/>
        <w:tabs>
          <w:tab w:val="clear" w:pos="1290"/>
        </w:tabs>
        <w:autoSpaceDE w:val="0"/>
        <w:autoSpaceDN w:val="0"/>
        <w:adjustRightInd w:val="0"/>
        <w:ind w:left="-426" w:firstLine="426"/>
        <w:jc w:val="both"/>
        <w:rPr>
          <w:bCs/>
          <w:color w:val="000000"/>
          <w:sz w:val="22"/>
          <w:szCs w:val="22"/>
          <w:lang w:val="kk-KZ"/>
        </w:rPr>
      </w:pPr>
      <w:r w:rsidRPr="001C5177">
        <w:rPr>
          <w:bCs/>
          <w:color w:val="000000"/>
          <w:sz w:val="22"/>
          <w:szCs w:val="22"/>
          <w:lang w:val="kk-KZ"/>
        </w:rPr>
        <w:t>алғашқы (шикізат қазу, өсімдік және мал шаруашылығына байланысты экономиканың бөлісі);</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өндірістік (материалдар, жинақтаушы, машина және құрал-жабдықтар түріндегі толығымен дайындалмаған өнімге қатысты экономика бөлігі);</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ақырғы (негізгі) өнім (тұтыну заттарына байланысты экономика бөлігі).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Өндірістік емес өріс тұрғындарға қызмет көрсететін іс-әрекеттің келесі түрлері мен салаларын біріктіреді:</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білім;</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денсаулық және әлеуметтік жәрдемдер;</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коммуналдық, әлеуметтік және жеке адамдарға көрсетілетін қызметтер.</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Экономикалық үдерістерді жалпы сипаттау үшін ұлттық экономика секторларға бөлінген.</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Ұлттық экономиканың секторы деп өндірістің шығындарын қаржыландыру әдісі мен бағыты, экономикалық үдерісте атқаратын қызметі мен мақсаты тұрғысынан біркелкі институттық бөлік жиынтығын айтады.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Сөйтіп, секторға топтастыру арқылы теориялық және тәжірибелік мақсаттардың (статикалық бақылау, мемлекеттік реттеу үшін) жалпы сипаттамасы бар ұлттық экономиканың бөлігіне бөлуге болады.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Меншік түріне байланысты экономика секторын мемлекеттік және жеке меншікті деп бөлуге болады.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Мемлекеттік сектор мемлекет меншігінде болатын немесе мемлекет органдарымен бақыланатын және басқарылатын кәсіпорын, ұйымдар, мекемелердің жиынтығы түрінде көрсетіледі.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 Жеке меншік секторы тікелей мемлекет бақыламайтын кәсіпорындар, ұйымдар және мекемелер жиынтығы түрінде болады.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Ұлттық шот жүйесі бойынша отандық экономикада келесі секторлар қалыптасқан.</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қаржылық емес кәсіпорындары;</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қаржылық мекемелер;</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мемлекет мекемелері;</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үй шаруашылығы;</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үй шаруашылығына қызмет көрсететін коммерциялық емес ұйымдар.</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lastRenderedPageBreak/>
        <w:t>Пайда табу үшін өнімді өндіру мен қызмет көрсетуді атқаратын, және нарықтық емес өндіріспен айналысатын шаруашылық бөлігінің жиынтығын қаржылық емес кәсіпорындар секторы деп атайды.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Сонымен, бақылау нысаны бойынша үш ішкі секторға бөлінеді:</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мемлекеттік;</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ұлттық жеке меншік;</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шетелдік.</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Жалпы ішкі өнімді өндіруге қаржылық емес кәсіпорындарының секторы ең үлкен үлес қосады, бірақ та ақырғы тұтынуға қатыспайды.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Қаржылық мекемелер секторы қаржылық делдалдармен, сақтандырумен, қаржылық делдалдық және сақтандыру аясында көмекші қызметтермен айналысатын іс-әрекеті оның негізгі түрі болатын коммерциялық емес ұйымдарды бақылайтын органдар жиынтығын айтамыз.</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Үй шаруашылық секторы адамдардың азғантай топтарынан тұратын үй шаруашылық жиынтығы түрінде көрсетіледі.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Үй шаруашылығына қызмет көрсететін коммерциялық емес ұйымдар секторы нарықтық емес негізде үй шаруашылығына тауар мен қызмет көрсетуді қамтамасыз ету негізгі міндеті болатын коммерциялық емес ұйымдар жиынтығын атаймыз.</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Сала (экономикалық іс-әрекет түрлері) іс-әрекеттің өрісі, шығарылған өнімі, өндірістің технологиясы, шикізаты, негізгі қоры мен қызметкерлердің дағдысының ортақтығы тән кәсіпорын мен ұйымдар жиынтығы болады.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Көптеген мәселелерді шешу мақсатында ұлттық экономиканы саларларға бөлуге болады, оның ішінде негізгілері келесілер:</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тіркеу кезінде шаруашылықпен айналысатын субъектілердің мәлімдеген экономикалық іс-әрекеттерін сәйкестендіру;</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экономикалық іс-әрекеттің әрбір түрін мемлекеттік реттеу үшін нормативті құқықтық актілерді жасау;</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экономикалық үдерістердің дамуын іс-әрекеті бойынша мемлекеттік бақылауды жүргізу;</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жұмысбастылық, инвестициялық іс-әрекетінің мәселелерін шешу кезінде экономикалық іс-әрекетінің түрлері туралы ақпараттармен мемлекеттік өкімет пен басқару органдарын қамтамасыз ету;</w:t>
      </w:r>
    </w:p>
    <w:p w:rsidR="00D65A38" w:rsidRPr="001C5177" w:rsidRDefault="00D65A38" w:rsidP="009F0EB5">
      <w:pPr>
        <w:numPr>
          <w:ilvl w:val="0"/>
          <w:numId w:val="9"/>
        </w:numPr>
        <w:shd w:val="clear" w:color="auto" w:fill="FFFFFF"/>
        <w:tabs>
          <w:tab w:val="clear" w:pos="1290"/>
          <w:tab w:val="num" w:pos="0"/>
        </w:tabs>
        <w:autoSpaceDE w:val="0"/>
        <w:autoSpaceDN w:val="0"/>
        <w:adjustRightInd w:val="0"/>
        <w:ind w:left="-426" w:firstLine="426"/>
        <w:jc w:val="both"/>
        <w:rPr>
          <w:sz w:val="22"/>
          <w:szCs w:val="22"/>
          <w:lang w:val="kk-KZ"/>
        </w:rPr>
      </w:pPr>
      <w:r w:rsidRPr="001C5177">
        <w:rPr>
          <w:sz w:val="22"/>
          <w:szCs w:val="22"/>
          <w:lang w:val="kk-KZ"/>
        </w:rPr>
        <w:t>халықаралық деңгейде.</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sz w:val="22"/>
          <w:szCs w:val="22"/>
          <w:lang w:val="kk-KZ"/>
        </w:rPr>
        <w:t>Экономикалық іс-әрекет түрлері туралы жалпықазақстандық топтастырғыш (классификатор) бойынша салалар тізімі келесідей болады:</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Ауыл шаруашылығы, аң аулау және орман шаруашылығы;</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Балық аулау кәсібі, балық өсірушілік шаруашылығы;</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Пайдалы қазбаларды шығару;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Өңдеуші өндіріс;</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Электроэнергияны, газды және суды өндіру мен бөлу;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Құрылыс;</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Көтерме және бөлшек сату, автокөлікті жөндеу;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Қонақ үйлері мен ресторандар;</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Көлік пен байланыс;</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 xml:space="preserve"> Қаржылық іс-әрекет;</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Жылжымайтын мүлікпен, жалмен  қызмет көрсету операциялары;</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Мемлекеттік реттеу және қауіпсіздікті қамтамасыз ету;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Білім;</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Денсаулық сақтау және әлеуметтік қызмет көрсету;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Басқа да коммуналдық, әлеуметтік және жекеленген қызметтерді көрсету;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Үй шаруашылығын жүргізу үшін қызметтер  көрсету;</w:t>
      </w:r>
    </w:p>
    <w:p w:rsidR="00D65A38" w:rsidRPr="001C5177" w:rsidRDefault="00D65A38" w:rsidP="009F0EB5">
      <w:pPr>
        <w:numPr>
          <w:ilvl w:val="0"/>
          <w:numId w:val="10"/>
        </w:numPr>
        <w:shd w:val="clear" w:color="auto" w:fill="FFFFFF"/>
        <w:autoSpaceDE w:val="0"/>
        <w:autoSpaceDN w:val="0"/>
        <w:adjustRightInd w:val="0"/>
        <w:ind w:left="-426" w:firstLine="426"/>
        <w:jc w:val="both"/>
        <w:rPr>
          <w:sz w:val="22"/>
          <w:szCs w:val="22"/>
          <w:lang w:val="kk-KZ"/>
        </w:rPr>
      </w:pPr>
      <w:r w:rsidRPr="001C5177">
        <w:rPr>
          <w:sz w:val="22"/>
          <w:szCs w:val="22"/>
          <w:lang w:val="kk-KZ"/>
        </w:rPr>
        <w:t>Эксаумақтық ұйымдардың іс-әрекеті.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p>
    <w:p w:rsidR="00742C7E" w:rsidRPr="001C5177" w:rsidRDefault="007B4D8E" w:rsidP="009F0EB5">
      <w:pPr>
        <w:shd w:val="clear" w:color="auto" w:fill="FFFFFF"/>
        <w:autoSpaceDE w:val="0"/>
        <w:autoSpaceDN w:val="0"/>
        <w:adjustRightInd w:val="0"/>
        <w:ind w:left="-426" w:firstLine="426"/>
        <w:jc w:val="both"/>
        <w:rPr>
          <w:b/>
          <w:bCs/>
          <w:color w:val="000000"/>
          <w:sz w:val="22"/>
          <w:szCs w:val="22"/>
          <w:lang w:val="kk-KZ"/>
        </w:rPr>
      </w:pPr>
      <w:r w:rsidRPr="001C5177">
        <w:rPr>
          <w:b/>
          <w:sz w:val="22"/>
          <w:szCs w:val="22"/>
          <w:lang w:val="kk-KZ"/>
        </w:rPr>
        <w:t>2.</w:t>
      </w:r>
      <w:r w:rsidR="006D04F4" w:rsidRPr="001C5177">
        <w:rPr>
          <w:b/>
          <w:sz w:val="22"/>
          <w:szCs w:val="22"/>
          <w:lang w:val="kk-KZ"/>
        </w:rPr>
        <w:t>Нарықтың мәні және негізгі категориялары</w:t>
      </w:r>
      <w:r w:rsidR="006D04F4" w:rsidRPr="001C5177">
        <w:rPr>
          <w:b/>
          <w:sz w:val="22"/>
          <w:szCs w:val="22"/>
        </w:rPr>
        <w:t xml:space="preserve">.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Ұлттық экономиканы мемлекеттік реттеу мәселелерін шешу оның құрылымының динамикасын талдаудан, үрдісін анықтаудан, дамудағы басымдылық бағыттарын таңдаудан тұрады.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Ұлттық экономиканың құрылымы өрістің, секторлардың, салалардың сандық ара-қатынасымен сипатталады.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Кез-келген елде ұлттық экономиканың құрылымы тұрақты шамада болмайды. Онда әрбір өрістің, сектордың, саланың салыстырмалы мәні келтіріледі. Мұндай факкестелерге жиынтық сұраныстың деңгейінің ұлғаюы, оның құрылымының өзгеруі, бар ресурстардың сапасының жоғарылауы және техника бойынша білімнің қайта бөлінуі мен өрістеуі жатады.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Ұлттық экономика құрылымының өзгеру қажеттілігі көбінесе шаруашылықтың нарықтық әдісіне көшу мен даму басымдылықтарының өзгеруіне байланысты болып отырады.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lastRenderedPageBreak/>
        <w:t>Ұлттық экономика, оның өрісі, секторлары, салаларының өзгеруі екі жолмен жүреді:</w:t>
      </w:r>
    </w:p>
    <w:p w:rsidR="00D65A38" w:rsidRPr="001C5177" w:rsidRDefault="00D65A38" w:rsidP="009F0EB5">
      <w:pPr>
        <w:pStyle w:val="ae"/>
        <w:numPr>
          <w:ilvl w:val="0"/>
          <w:numId w:val="11"/>
        </w:num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нарық тетігінің әсерімен;</w:t>
      </w:r>
    </w:p>
    <w:p w:rsidR="00D65A38" w:rsidRPr="001C5177" w:rsidRDefault="00D65A38" w:rsidP="009F0EB5">
      <w:pPr>
        <w:pStyle w:val="ae"/>
        <w:numPr>
          <w:ilvl w:val="0"/>
          <w:numId w:val="11"/>
        </w:num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мемлекеттік құрылымдық саясаттың әсерінен.</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Нарықтық тетікті пайдалану капиталдың табыстылығы жоғары болатын салаға ауысуын, бәсекесі төмен ашық нарықтың болуына мүмкіндік жасайды. Сонымен қатар нарықтық тетік ұлттық экономика салаларында инновациялық, инвестициялық, материалды-техникалық, кадрлық әлеуеттерінің жүйесі болғанын қалайды.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Тек қана нарықтық тетікті пайдалану ұлттық экономиканы толығымен қайта құруға болмайтынын өмір көрсетіп отыр. Бұл жағдай мемлекет меншігін жекешелендіргенде, сыртқы экономикалық саясатты және валюта бақылауды ырықтандырғанда белгілі болды. Қазіргі кезде ықпалды инвестициялық, инновациялық және құрылымдық саясаттың жаңа жүйесін қолдану керек екені анық болып отыр. ҚР Үкіметі 2000 жылдан бастап әр кезеңге арналған индустрияды-инвестициялық бағдарламаларды қабылдап, оларды жүзеге асырып келеді.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b/>
          <w:color w:val="000000"/>
          <w:sz w:val="22"/>
          <w:szCs w:val="22"/>
          <w:lang w:val="kk-KZ"/>
        </w:rPr>
        <w:t>Индустриялық саясат</w:t>
      </w:r>
      <w:r w:rsidRPr="001C5177">
        <w:rPr>
          <w:color w:val="000000"/>
          <w:sz w:val="22"/>
          <w:szCs w:val="22"/>
          <w:lang w:val="kk-KZ"/>
        </w:rPr>
        <w:t xml:space="preserve"> дегеніміз мемлекеттің бәсекеге түсуге қабілетті және тиімді ұлттық өнеркәсіпті қалыптастыру үшін кәсіпкерлікке қолайлы жағдайлар жасауға және қолдау көрсетуге бағытталған шаралар кешенін білдіреді.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b/>
          <w:color w:val="000000"/>
          <w:sz w:val="22"/>
          <w:szCs w:val="22"/>
          <w:lang w:val="kk-KZ"/>
        </w:rPr>
        <w:t>Индустриялық-инновациялық</w:t>
      </w:r>
      <w:r w:rsidRPr="001C5177">
        <w:rPr>
          <w:color w:val="000000"/>
          <w:sz w:val="22"/>
          <w:szCs w:val="22"/>
          <w:lang w:val="kk-KZ"/>
        </w:rPr>
        <w:t xml:space="preserve"> дамудың мемлекеттік Стратегиясы 2010 жылға дейінгі кезеңге арналған Стратегиялық жоспарда белгіленген мақсаттарға қол жеткізуді қамтамасыз етуі, сондай-ақ одан кейінгі жылдары қазақстандық экономиканың сервистік-технологиялық бағыттылығын қалыптастыру негіздерін құруға бағытталған.</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iCs/>
          <w:color w:val="000000"/>
          <w:sz w:val="22"/>
          <w:szCs w:val="22"/>
          <w:lang w:val="kk-KZ"/>
        </w:rPr>
        <w:t>Стратегияның басты мақсаты шикізаттық бағыттан бас тартуға ықпал ететін экономика салаларын әртараптандыру жолымен елдің тұрақты дамуына қол жеткізу; ұзақ мерзімді жоспарда сервистік-технологиялық экономикаға өту үшін жағдай жасау болып табылады</w:t>
      </w:r>
      <w:r w:rsidRPr="001C5177">
        <w:rPr>
          <w:color w:val="000000"/>
          <w:sz w:val="22"/>
          <w:szCs w:val="22"/>
          <w:lang w:val="kk-KZ"/>
        </w:rPr>
        <w:t>.</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Өндеуші өнеркәсіпте және қызмет көрсету саласында бәсекеге түсуге қабілетті және экспортқа негізделген тауарларды, жұмыстар және қызмет көрсетулер өндірісі мемлекеттік индустриялық-инновациялық саясаттың ба</w:t>
      </w:r>
      <w:r w:rsidRPr="001C5177">
        <w:rPr>
          <w:color w:val="000000"/>
          <w:sz w:val="22"/>
          <w:szCs w:val="22"/>
          <w:lang w:val="kk-KZ"/>
        </w:rPr>
        <w:softHyphen/>
        <w:t>сты нысанасы болып табылады.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Бәсекеге түсу қабілеті дегеніміз қазақстандық кәсіпорындардың экс</w:t>
      </w:r>
      <w:r w:rsidRPr="001C5177">
        <w:rPr>
          <w:color w:val="000000"/>
          <w:sz w:val="22"/>
          <w:szCs w:val="22"/>
          <w:lang w:val="kk-KZ"/>
        </w:rPr>
        <w:softHyphen/>
        <w:t>портқа шығарылатын өнімдерді өндіру қабілетін білдіреді. Басқаша айтқанда, өндеуші өнеркәсіптің өнімі осындай әлемдік стандарттарға сәйкес келуі керек және баға бойынша бәсекелесуге қабілетті болуы тиіс.</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b/>
          <w:iCs/>
          <w:color w:val="000000"/>
          <w:sz w:val="22"/>
          <w:szCs w:val="22"/>
          <w:lang w:val="kk-KZ"/>
        </w:rPr>
        <w:t>Индустриялық- инновациялық саясаттың басымдықтары</w:t>
      </w:r>
      <w:r w:rsidRPr="001C5177">
        <w:rPr>
          <w:color w:val="000000"/>
          <w:sz w:val="22"/>
          <w:szCs w:val="22"/>
          <w:lang w:val="kk-KZ"/>
        </w:rPr>
        <w:t>. Барлық әлеуетті бәсекеге қабілетті, оның ішінде экономиканың шикізаттық емес бағытындағы салаларда жұмыс істейтін экспортқа бағдарланған өндірістер индустриялық-инновациялық саясаттың басымдықтары бо</w:t>
      </w:r>
      <w:r w:rsidRPr="001C5177">
        <w:rPr>
          <w:color w:val="000000"/>
          <w:sz w:val="22"/>
          <w:szCs w:val="22"/>
          <w:lang w:val="kk-KZ"/>
        </w:rPr>
        <w:softHyphen/>
        <w:t>лып табылады. Ұзақ мерзімді стратегиялық міндеттерді шешу мақсатында ғылымды көп қажет ететін және жоғары технологиялық өндірістерді дамыту үшін жағдайлар жасауға ерекше көңіл бөлу қажет.</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Бұл көзқарас экономиканың түрлі салаларындағы кәсіпкерлер үшін жұмыс істеп тұрған өндірістерді техникалық және ұйымдық жағынан жетілдіруге және экспорттық бағыттағы өнімнің жаңа түрлерін шығаруға кедергі жасамайды.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Нақты ұсыныстар жеке секторда туындауы тиіс, ал екінші деңгейдегі банктер және құрылатын инвестициялық мемлекеттік даму институттары осындай ұсыныстарды жеке сектормен әріптестіктік қарым-қатынаста ықтимал іске асыру мақсатында арнайы әдістемелер негізінде оларға талдау жасау керек.</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Нарықтық экономикалы елдердің, оның ішінде Қазақстан Республикасының заңдары бюджет қаражатын жеке кәсіпорындарға қаржы және ин</w:t>
      </w:r>
      <w:r w:rsidRPr="001C5177">
        <w:rPr>
          <w:color w:val="000000"/>
          <w:sz w:val="22"/>
          <w:szCs w:val="22"/>
          <w:lang w:val="kk-KZ"/>
        </w:rPr>
        <w:softHyphen/>
        <w:t>вестициялық қолдау көрсетуге жұмсауға тыйым салады. Осыған сәйкес нақты жеке компанияларға қаржылық қолдау көрсету мемлекеттік сыбайлас жемқорлықтың көрінісі ретінде бағаланады. Тәжірибе осындай көзқарастың дұрыстығын көрсетті.</w:t>
      </w:r>
    </w:p>
    <w:p w:rsidR="00D65A38" w:rsidRPr="001C5177" w:rsidRDefault="00D65A38" w:rsidP="009F0EB5">
      <w:pPr>
        <w:shd w:val="clear" w:color="auto" w:fill="FFFFFF"/>
        <w:autoSpaceDE w:val="0"/>
        <w:autoSpaceDN w:val="0"/>
        <w:adjustRightInd w:val="0"/>
        <w:ind w:left="-426" w:firstLine="426"/>
        <w:jc w:val="both"/>
        <w:rPr>
          <w:b/>
          <w:bCs/>
          <w:sz w:val="22"/>
          <w:szCs w:val="22"/>
          <w:lang w:val="kk-KZ"/>
        </w:rPr>
      </w:pPr>
      <w:r w:rsidRPr="001C5177">
        <w:rPr>
          <w:color w:val="000000"/>
          <w:sz w:val="22"/>
          <w:szCs w:val="22"/>
          <w:lang w:val="kk-KZ"/>
        </w:rPr>
        <w:t>Әдетте, мемлекет нақты компанияларға тікелей қаржылық қолдау көрсете алмайды және онымен айналыспауға тиіс, бірақ</w:t>
      </w:r>
      <w:r w:rsidRPr="001C5177">
        <w:rPr>
          <w:iCs/>
          <w:color w:val="000000"/>
          <w:sz w:val="22"/>
          <w:szCs w:val="22"/>
          <w:lang w:val="kk-KZ"/>
        </w:rPr>
        <w:t xml:space="preserve"> </w:t>
      </w:r>
      <w:r w:rsidRPr="001C5177">
        <w:rPr>
          <w:color w:val="000000"/>
          <w:sz w:val="22"/>
          <w:szCs w:val="22"/>
          <w:lang w:val="kk-KZ"/>
        </w:rPr>
        <w:t xml:space="preserve">экономиканың бәсекелестік қабілетін арттыру мәселелерінде, жеке кәсіпорындарды жаңғыртуға, инновациялық үдерістерге қатысуға және осы арқылы өзінің өндірістік және бәсекелестік әлеуетін құруға және жақсартуға ұмтылуға ұйытқы әрі бастамашы болуы мүмкін және болуы тиіс. </w:t>
      </w:r>
    </w:p>
    <w:p w:rsidR="00D65A38" w:rsidRPr="001C5177" w:rsidRDefault="00D65A38" w:rsidP="009F0EB5">
      <w:pPr>
        <w:shd w:val="clear" w:color="auto" w:fill="FFFFFF"/>
        <w:autoSpaceDE w:val="0"/>
        <w:autoSpaceDN w:val="0"/>
        <w:adjustRightInd w:val="0"/>
        <w:ind w:left="-426" w:firstLine="426"/>
        <w:jc w:val="both"/>
        <w:rPr>
          <w:color w:val="000000"/>
          <w:sz w:val="22"/>
          <w:szCs w:val="22"/>
          <w:lang w:val="kk-KZ"/>
        </w:rPr>
      </w:pPr>
      <w:r w:rsidRPr="001C5177">
        <w:rPr>
          <w:color w:val="000000"/>
          <w:sz w:val="22"/>
          <w:szCs w:val="22"/>
          <w:lang w:val="kk-KZ"/>
        </w:rPr>
        <w:t>Өнеркәсіпті жаңғыртудың басым бағыттарын анықтау үшін отын-энергетикалық кешеннің және экономиканың басқа да негізгі салаларының инвестициялық және өндірістік әлеуетін тиімді пайдалану керек.</w:t>
      </w:r>
    </w:p>
    <w:p w:rsidR="007B4D8E" w:rsidRPr="001C5177" w:rsidRDefault="007B4D8E" w:rsidP="009F0EB5">
      <w:pPr>
        <w:shd w:val="clear" w:color="auto" w:fill="FFFFFF"/>
        <w:autoSpaceDE w:val="0"/>
        <w:autoSpaceDN w:val="0"/>
        <w:adjustRightInd w:val="0"/>
        <w:jc w:val="both"/>
        <w:rPr>
          <w:color w:val="000000"/>
          <w:sz w:val="22"/>
          <w:szCs w:val="22"/>
          <w:lang w:val="kk-KZ"/>
        </w:rPr>
      </w:pPr>
    </w:p>
    <w:p w:rsidR="00D65A38" w:rsidRPr="001C5177" w:rsidRDefault="006D04F4" w:rsidP="009F0EB5">
      <w:pPr>
        <w:shd w:val="clear" w:color="auto" w:fill="FFFFFF"/>
        <w:autoSpaceDE w:val="0"/>
        <w:autoSpaceDN w:val="0"/>
        <w:adjustRightInd w:val="0"/>
        <w:jc w:val="both"/>
        <w:rPr>
          <w:b/>
          <w:bCs/>
          <w:color w:val="000000"/>
          <w:sz w:val="22"/>
          <w:szCs w:val="22"/>
          <w:lang w:val="kk-KZ"/>
        </w:rPr>
      </w:pPr>
      <w:r w:rsidRPr="001C5177">
        <w:rPr>
          <w:b/>
          <w:sz w:val="22"/>
          <w:szCs w:val="22"/>
          <w:lang w:val="kk-KZ"/>
        </w:rPr>
        <w:t>3. Экономиканы реттеудің мемлекеттік экономикалық тіректері</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Нарықтық экономикада мемлекет қоғамдық институт ретінде өте маңызды рөл атқарады. Одан да басқа, нарықтық экономиканың барлық жүйе жұмысының тұрақтылығы мен тиімділігіне жауап береді. Осы мәселелерді шешу үшін мемлекет орасан зор жұмыс атқарады. Бұл жұмыстың нәтижесі заңдар, қаулылар, әртүрлі нұсқаулар болады, оларды орындау нарық субъектілері үшін міндетті болады.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Нарықтық экономикада мемлекеттің орындайтын негізгі функциялары: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lastRenderedPageBreak/>
        <w:t>1) Мемлекет кәсіпкерлік қызметтің ұйымдық-құқықтық нысандарын заңнама түрінде белгілейді;</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2) Тауар нарығын және бәсекелестікті дамыту, монополиялық іс-әрекетті заң бойынша тежеу саясатын жүргізеді;</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3) Табиғи монополияның іс-әрекетін мемлекет реттейді, оның ішінде олардың тауарлары мен көрсететін қызметіне белгіленген баға қояды;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4) Мемлекет функцияларына салық салу жүйесін заң түрінде қамтамасыз ету жатады.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Кәсіпкерлік іс-әрекетке, экономиканың тұрақтануы мен алға басуына мемлекет ыңғайлы жағдай жасау үшін </w:t>
      </w:r>
      <w:r w:rsidRPr="001C5177">
        <w:rPr>
          <w:b/>
          <w:bCs/>
          <w:color w:val="000000"/>
          <w:sz w:val="22"/>
          <w:szCs w:val="22"/>
          <w:lang w:val="kk-KZ"/>
        </w:rPr>
        <w:t>фискальді, ғылыми-техникалық, инвестициялық, бағалық, амортизациялық, несие-ақшалық және басқа да</w:t>
      </w:r>
      <w:r w:rsidRPr="001C5177">
        <w:rPr>
          <w:bCs/>
          <w:color w:val="000000"/>
          <w:sz w:val="22"/>
          <w:szCs w:val="22"/>
          <w:lang w:val="kk-KZ"/>
        </w:rPr>
        <w:t xml:space="preserve"> саясаттарды іске асыруы керек, ол үшін экономикалық және әкімшілік әдістер кешенін пайдалануы тиісті.</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Мемлекеттің фискальді саясаты.</w:t>
      </w:r>
      <w:r w:rsidRPr="001C5177">
        <w:rPr>
          <w:bCs/>
          <w:color w:val="000000"/>
          <w:sz w:val="22"/>
          <w:szCs w:val="22"/>
          <w:lang w:val="kk-KZ"/>
        </w:rPr>
        <w:t xml:space="preserve"> Мемлекеттің фискальді саясаты деп тұрақтандыру және жандандыру мақсатында салық салу жүйесі арқылы экономиканы реттеуді айтамыз.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Өндірістің құлдырау кезінде жиынтық сұранысты арттыру үшін мемлекет қоғамдық жұмыстарды (жол, көпір және басқа да нысандарды)  ұйымдастыруға  және мемлекеттік бағдарламаларды іске асыру үшін көп қаржы жұмсауға тура келеді, соның арқасында көптеген салалар мен кәсіпорындары өзінің жұмысын жандандыруға мүмкіншілік алады. Нарықтық экономикада өзін өзі ұйымдастыратын және реттейтін тетіктер болады, экономикада қолайсыз жағдайлар пайда болғанда олар бірден әрекетке кіріседі. Тұрақтандырғыш тетігі ретінде прогрессивті салық салу жүйесі қолданылады. Табыс өскен сайын алынатын салық та өсіп отырады.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Қаржылық – несиелік саясат</w:t>
      </w:r>
      <w:r w:rsidRPr="001C5177">
        <w:rPr>
          <w:bCs/>
          <w:color w:val="000000"/>
          <w:sz w:val="22"/>
          <w:szCs w:val="22"/>
          <w:lang w:val="kk-KZ"/>
        </w:rPr>
        <w:t xml:space="preserve"> деп мемлекеттің банктік пайызды, ақша мен несие мөлшерін мақсатты түрде басқаруды айтамыз.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Несиелік-қаржылық саясатты іске асыруда Қазақстанның Ұлттық банкі басты рөл атқарады. Нақты экономикалық жағдайға қарай Ұлттық банк пайыздық мөлшерлемені реттей отырып, коммерциялық банктің беретін несиесін не көбейтеді, не болмаса азайтып отырады.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Міндетті резерв мөлшері арқылы да Ұлттық банк әсер ете алады. Бұл мөлшердің аздығы коммерциялық банктерге көбірек несие беруге мүмкіндік береді.</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Ғылыми-техникалық саясат.</w:t>
      </w:r>
      <w:r w:rsidRPr="001C5177">
        <w:rPr>
          <w:bCs/>
          <w:color w:val="000000"/>
          <w:sz w:val="22"/>
          <w:szCs w:val="22"/>
          <w:lang w:val="kk-KZ"/>
        </w:rPr>
        <w:t xml:space="preserve">   Ғылыми-техникалық серпілістің жандануы әр уақытта экономиканың өрлеуінің маңызды факторы болып саналады, соның арқасында ғана ел күшті индустриялы мемлекетке айналады.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Біртұтас ғылыми-техникалық саясат деп ғылым мен техниканың кешенді дамуын қамтамасыз ететін, оның нәтжелерін халық шаруашылығына ендіруге жағдай жасайтын шараларды айтамыз.</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 xml:space="preserve">Біртұтас ғылыми-техникалық саясатты іске асыру үшін мемлекет білім мен академиялық ғылымның өрісіне жеткілікті қаржы бөледі, алдыңғы қатарлы амортизациялық және инвестициялық саясат жүргізеді, ғылыми қызметкерлердің еңбекақысын төлеу жүйесін жетілдіреді, нарықтық экономика кезінде әрбір кәсіпкерлер жаңалықты ендіруге құштар болады.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Амортизациялық саясат.</w:t>
      </w:r>
      <w:r w:rsidRPr="001C5177">
        <w:rPr>
          <w:bCs/>
          <w:color w:val="000000"/>
          <w:sz w:val="22"/>
          <w:szCs w:val="22"/>
          <w:lang w:val="kk-KZ"/>
        </w:rPr>
        <w:t xml:space="preserve"> Бұл мемлекеттің ғылыми-техникалық саясатының бір бөлігі болып табылады. Амортизация мөлшерін, оны санаудың және пайдаланудың тәртібін белгілеу арқылы мемлекет ұдайы өндірістің қарқыны мен өзгешелігін  және бірінші кезекте негізгі қордың жаңарту жылдамдығын реттейді. </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Амортизациялық саясатты жасағанда мемлекет келесі қағидаларға сүйенуі керек:</w:t>
      </w:r>
    </w:p>
    <w:p w:rsidR="00D65A38" w:rsidRPr="001C5177" w:rsidRDefault="009159E5" w:rsidP="009159E5">
      <w:p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 xml:space="preserve">1) </w:t>
      </w:r>
      <w:r w:rsidR="00D65A38" w:rsidRPr="001C5177">
        <w:rPr>
          <w:bCs/>
          <w:color w:val="000000"/>
          <w:sz w:val="22"/>
          <w:szCs w:val="22"/>
          <w:lang w:val="kk-KZ"/>
        </w:rPr>
        <w:t>негізгі қорларды қайта бағалау, әсіресе инфляция жағдайында, дер кезінде жасалуы керек;</w:t>
      </w:r>
    </w:p>
    <w:p w:rsidR="00D65A38" w:rsidRPr="001C5177" w:rsidRDefault="009159E5" w:rsidP="009159E5">
      <w:p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 xml:space="preserve">2) </w:t>
      </w:r>
      <w:r w:rsidR="00D65A38" w:rsidRPr="001C5177">
        <w:rPr>
          <w:bCs/>
          <w:color w:val="000000"/>
          <w:sz w:val="22"/>
          <w:szCs w:val="22"/>
          <w:lang w:val="kk-KZ"/>
        </w:rPr>
        <w:t>амортизация мөлшері жай және ұлғаймалы ұдайы өндіріс үшін толығымен жеткілікті болуы керек;</w:t>
      </w:r>
    </w:p>
    <w:p w:rsidR="00D65A38" w:rsidRPr="001C5177" w:rsidRDefault="009159E5" w:rsidP="009159E5">
      <w:p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 xml:space="preserve">3) </w:t>
      </w:r>
      <w:r w:rsidR="00D65A38" w:rsidRPr="001C5177">
        <w:rPr>
          <w:bCs/>
          <w:color w:val="000000"/>
          <w:sz w:val="22"/>
          <w:szCs w:val="22"/>
          <w:lang w:val="kk-KZ"/>
        </w:rPr>
        <w:t>амортизациялық аударымдар өзінің тікелей мақсатына жұмсалуы керек;</w:t>
      </w:r>
    </w:p>
    <w:p w:rsidR="00D65A38" w:rsidRPr="001C5177" w:rsidRDefault="009159E5" w:rsidP="009159E5">
      <w:p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 xml:space="preserve">4) </w:t>
      </w:r>
      <w:r w:rsidR="00D65A38" w:rsidRPr="001C5177">
        <w:rPr>
          <w:bCs/>
          <w:color w:val="000000"/>
          <w:sz w:val="22"/>
          <w:szCs w:val="22"/>
          <w:lang w:val="kk-KZ"/>
        </w:rPr>
        <w:t>амортизациялық мөлшерлер негізгі қордың атқарымдық  міндетіне, сонымен қатар олардың сапалық және табиғи тозу мерзіміне байланысты бөлшектенуі керек;</w:t>
      </w:r>
    </w:p>
    <w:p w:rsidR="00D65A38" w:rsidRPr="001C5177" w:rsidRDefault="009159E5" w:rsidP="009159E5">
      <w:pPr>
        <w:shd w:val="clear" w:color="auto" w:fill="FFFFFF"/>
        <w:autoSpaceDE w:val="0"/>
        <w:autoSpaceDN w:val="0"/>
        <w:adjustRightInd w:val="0"/>
        <w:jc w:val="both"/>
        <w:rPr>
          <w:bCs/>
          <w:color w:val="000000"/>
          <w:sz w:val="22"/>
          <w:szCs w:val="22"/>
          <w:lang w:val="kk-KZ"/>
        </w:rPr>
      </w:pPr>
      <w:r w:rsidRPr="001C5177">
        <w:rPr>
          <w:bCs/>
          <w:color w:val="000000"/>
          <w:sz w:val="22"/>
          <w:szCs w:val="22"/>
          <w:lang w:val="kk-KZ"/>
        </w:rPr>
        <w:t xml:space="preserve">5) </w:t>
      </w:r>
      <w:r w:rsidR="00D65A38" w:rsidRPr="001C5177">
        <w:rPr>
          <w:bCs/>
          <w:color w:val="000000"/>
          <w:sz w:val="22"/>
          <w:szCs w:val="22"/>
          <w:lang w:val="kk-KZ"/>
        </w:rPr>
        <w:t>кәсіпорын жеделдетілген амортизацияны қолдануға мүмкіндігі болуы керек.</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t>Амортизациялық саясатты мемлекет дұрыс жүргізе отырып, кәсіпорындарға жай және ұлғаймалы ұдайы өндіріске қажетті амортизациялық аударымдар түрінде жекілікті қаражаттары болуына мүмкіндік жасайды.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Инвестициялық саясат</w:t>
      </w:r>
      <w:r w:rsidRPr="001C5177">
        <w:rPr>
          <w:bCs/>
          <w:color w:val="000000"/>
          <w:sz w:val="22"/>
          <w:szCs w:val="22"/>
          <w:lang w:val="kk-KZ"/>
        </w:rPr>
        <w:t>. Инвестициялық саясаттың арқасында мемлекет өндіріс көлемінің қарқынына, ҒТС жылдамдатуға, қоғамдық өндірістің құрылымының өзгеруіне және әлеуметтік мәселелерді шешуге тікелей ықпал ете алады.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Мемлекеттік кәсіпкерлік</w:t>
      </w:r>
      <w:r w:rsidRPr="001C5177">
        <w:rPr>
          <w:bCs/>
          <w:color w:val="000000"/>
          <w:sz w:val="22"/>
          <w:szCs w:val="22"/>
          <w:lang w:val="kk-KZ"/>
        </w:rPr>
        <w:t>. Мемлекеттің экономикаға тікелей кіруінің маңызды нысаны - ол мемлекеттік кәсіпкерлік. Ол кәсіпкерлік іс-әрекеттің айрықша түрін құрайды, ол мемлекеттік секторда іске асады, сонымен қатар мемлекеттік кәсіпорындары өндіріске және тауар мен көрсетілген қызметті өткізуге қатысады. Өндірістің құрылымын қайта  құру, салалық және аумақтық үйлеспеушілікті азайту, ғылыми-техникалық серпілісті ынталандыру, экономиканың тиімділігін өсіру арқылы жалпы ұлттық мақсаттарды іске асыра отырып, шаруашылықтың дербес субъектісі ретінде қызмет атқарады.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Cs/>
          <w:color w:val="000000"/>
          <w:sz w:val="22"/>
          <w:szCs w:val="22"/>
          <w:lang w:val="kk-KZ"/>
        </w:rPr>
        <w:lastRenderedPageBreak/>
        <w:t>Мемлекеттік кәсіпкерлік ұдайы өндіріс үдерісіне тікелей қатысады. Бұл әсіресе тиімділігі өте аз салаларда қажетті, себебі бұл салалар шетел инвесторларын қызықтырмайды, бірақ та оның дамуы ұдайы өндірістің жалпы даму жағдайын анықтайды.</w:t>
      </w:r>
    </w:p>
    <w:p w:rsidR="00D65A38" w:rsidRPr="001C5177" w:rsidRDefault="00D65A38" w:rsidP="009F0EB5">
      <w:pPr>
        <w:shd w:val="clear" w:color="auto" w:fill="FFFFFF"/>
        <w:autoSpaceDE w:val="0"/>
        <w:autoSpaceDN w:val="0"/>
        <w:adjustRightInd w:val="0"/>
        <w:ind w:left="-426" w:firstLine="426"/>
        <w:jc w:val="both"/>
        <w:rPr>
          <w:bCs/>
          <w:color w:val="000000"/>
          <w:sz w:val="22"/>
          <w:szCs w:val="22"/>
          <w:lang w:val="kk-KZ"/>
        </w:rPr>
      </w:pPr>
      <w:r w:rsidRPr="001C5177">
        <w:rPr>
          <w:b/>
          <w:bCs/>
          <w:color w:val="000000"/>
          <w:sz w:val="22"/>
          <w:szCs w:val="22"/>
          <w:lang w:val="kk-KZ"/>
        </w:rPr>
        <w:t>Бағаның құрылуы.</w:t>
      </w:r>
      <w:r w:rsidRPr="001C5177">
        <w:rPr>
          <w:bCs/>
          <w:color w:val="000000"/>
          <w:sz w:val="22"/>
          <w:szCs w:val="22"/>
          <w:lang w:val="kk-KZ"/>
        </w:rPr>
        <w:t xml:space="preserve"> Бұл экономикаға және кәсіпкерлік іс-әрекетке мемлекеттің әсер ету тетігі болып табылады. Баға саясатын пайдалана отырып, мемлекет сұраныс пен ұсынысқа, табыс пен ресурстарды қайта бөлуге, ең аз тұтыну деңгейін қамтамасыз етуге, сонымен қатар монополияға қарсы, инфляцияға қарсы және басқа да үдерістерді мемлекетке қажетті бағытта болуына әсер ете алады</w:t>
      </w:r>
    </w:p>
    <w:p w:rsidR="00147BF2" w:rsidRPr="001C5177" w:rsidRDefault="00147BF2" w:rsidP="009F0EB5">
      <w:pPr>
        <w:shd w:val="clear" w:color="auto" w:fill="FFFFFF"/>
        <w:autoSpaceDE w:val="0"/>
        <w:autoSpaceDN w:val="0"/>
        <w:adjustRightInd w:val="0"/>
        <w:ind w:left="-426" w:firstLine="426"/>
        <w:jc w:val="both"/>
        <w:rPr>
          <w:b/>
          <w:bCs/>
          <w:color w:val="000000"/>
          <w:sz w:val="22"/>
          <w:szCs w:val="22"/>
          <w:lang w:val="kk-KZ"/>
        </w:rPr>
      </w:pP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b/>
          <w:bCs/>
          <w:color w:val="000000"/>
          <w:sz w:val="22"/>
          <w:szCs w:val="22"/>
          <w:lang w:val="kk-KZ"/>
        </w:rPr>
        <w:t xml:space="preserve">4. Қазақстан экономикасы құрылымын әртараптандыру мәселелері </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Тәуелсіздік алғаннан бері Қазақстан жаhандық экономикада әлемдік тауар нарығына   мұнай, газ, қара, түсті, сирек кездесетін және асыл металдар мен уран өнімдерін шығаратын ел ретінде таныл</w:t>
      </w:r>
      <w:r w:rsidRPr="001C5177">
        <w:rPr>
          <w:color w:val="000000"/>
          <w:sz w:val="22"/>
          <w:szCs w:val="22"/>
          <w:lang w:val="kk-KZ"/>
        </w:rPr>
        <w:softHyphen/>
        <w:t>ды. Ауыл шаруашылық өнімдерінен астық экспортының келешегі бар екені дәлелденді.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Өнеркәсіптің шикізат салаларына шетелдік инвестицияларды тарту және қаржы саласында құрылымдық-институттық өзгерістерді жүзеге асыру жөнінде мемлекеттік саясаттың жүргізілуіне байланысты Қазақстан экономикасының дамуында ілгерілеу байқалуда, елде өмір сүру деңгейі жоғарылауда және ұзақ мерзімді кезеңде индустриялық сервистік-технологиялық даму сатысына өтуге мумкіндік беретін қаржы ресурстары жинақталуда.</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Экономиканың шикізат секторынан алынатын ірі кірістерден шектен тыс толығу қаупін ескере отырып және мұнай бағасының күрт төмендеуінің зардаптарын болжау негізінде Қазақстанда Ұлттық қор құрылды, онда мұнай мен түсті металдарға әлемдік баға деңгейінің белгіленген қалыпты шектен асып кетуінен түсетін кірістер жинақталады.</w:t>
      </w:r>
    </w:p>
    <w:p w:rsidR="00D65A38" w:rsidRPr="001C5177" w:rsidRDefault="00D65A38" w:rsidP="009F0EB5">
      <w:pPr>
        <w:shd w:val="clear" w:color="auto" w:fill="FFFFFF"/>
        <w:autoSpaceDE w:val="0"/>
        <w:autoSpaceDN w:val="0"/>
        <w:adjustRightInd w:val="0"/>
        <w:ind w:left="-426" w:firstLine="426"/>
        <w:jc w:val="both"/>
        <w:rPr>
          <w:b/>
          <w:sz w:val="22"/>
          <w:szCs w:val="22"/>
          <w:lang w:val="kk-KZ"/>
        </w:rPr>
      </w:pPr>
      <w:r w:rsidRPr="001C5177">
        <w:rPr>
          <w:b/>
          <w:color w:val="000000"/>
          <w:sz w:val="22"/>
          <w:szCs w:val="22"/>
          <w:lang w:val="kk-KZ"/>
        </w:rPr>
        <w:t>Қазақстан экономикасында қазіргі таңда мынадай мәселелер орын алуда:</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экономиканың шикізаттық  бағыттылығы;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әлемдік экономикаға ықпалдасудың әлсіздігі;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ел ішіндегі салааралық және өңіраралық экономикалық ыкпалдасудың босаңдығы;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өңдеуші өнеркәсіп өнімділігінің төмендігі;</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ішкі нарықта (шағын экономика) тауарлар мен қызметтерге деген тұтыну сұранысының мардымсыздығы;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өндірістік және әлеуметтік инфрақұрылымның жеткілікті дәрежеде да</w:t>
      </w:r>
      <w:r w:rsidRPr="001C5177">
        <w:rPr>
          <w:color w:val="000000"/>
          <w:sz w:val="22"/>
          <w:szCs w:val="22"/>
          <w:lang w:val="kk-KZ"/>
        </w:rPr>
        <w:softHyphen/>
        <w:t>мымауы;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мұнай-газ және кен-металлургиялық кешенге жатпайтын экономика салаларында негізгі қорлардың тез тозуы;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кәсіпорындардың жалпы техникалық және технологиялық тұрғыдан артта қалуы;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ғылым мен өндіріс арасында ұтымды байланыстың болмауы;</w:t>
      </w:r>
    </w:p>
    <w:p w:rsidR="00D65A38" w:rsidRPr="001C5177" w:rsidRDefault="00D65A38" w:rsidP="009F0EB5">
      <w:pPr>
        <w:ind w:left="-426" w:firstLine="426"/>
        <w:jc w:val="both"/>
        <w:rPr>
          <w:color w:val="000000"/>
          <w:sz w:val="22"/>
          <w:szCs w:val="22"/>
          <w:lang w:val="kk-KZ"/>
        </w:rPr>
      </w:pPr>
      <w:r w:rsidRPr="001C5177">
        <w:rPr>
          <w:color w:val="000000"/>
          <w:sz w:val="22"/>
          <w:szCs w:val="22"/>
          <w:lang w:val="kk-KZ"/>
        </w:rPr>
        <w:t>- отандық ғылымның нарықтық экономика жағдайларына нашар бейімделуі, ғылыми-техникалық өнімді тауар деңгейіне дейін жеткізудің ықпалды тетіктерінің болмауы, соның салдарынан тұтастай алғанда инновацияллық ұсыныстар денгейінің төмен болуы;</w:t>
      </w:r>
    </w:p>
    <w:p w:rsidR="00D65A38" w:rsidRPr="001C5177" w:rsidRDefault="00D65A38" w:rsidP="009F0EB5">
      <w:pPr>
        <w:ind w:left="-426" w:firstLine="426"/>
        <w:jc w:val="both"/>
        <w:rPr>
          <w:sz w:val="22"/>
          <w:szCs w:val="22"/>
          <w:lang w:val="kk-KZ"/>
        </w:rPr>
      </w:pPr>
      <w:r w:rsidRPr="001C5177">
        <w:rPr>
          <w:color w:val="000000"/>
          <w:sz w:val="22"/>
          <w:szCs w:val="22"/>
          <w:lang w:val="kk-KZ"/>
        </w:rPr>
        <w:t>- мамандарды және жұмыскер кадрларды даярлау мен қайта даярлаудың қазіргі заманғы жүйесінің болмауы;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экономиканың өңдеуші секторларына инвестициялар салуға отандық қаржы институттары үшін ынталандыру көздерінің болмауы;</w:t>
      </w:r>
    </w:p>
    <w:p w:rsidR="00D65A38" w:rsidRPr="001C5177" w:rsidRDefault="00D65A38" w:rsidP="009F0EB5">
      <w:pPr>
        <w:shd w:val="clear" w:color="auto" w:fill="FFFFFF"/>
        <w:autoSpaceDE w:val="0"/>
        <w:autoSpaceDN w:val="0"/>
        <w:adjustRightInd w:val="0"/>
        <w:ind w:left="-426" w:firstLine="426"/>
        <w:jc w:val="both"/>
        <w:rPr>
          <w:sz w:val="22"/>
          <w:szCs w:val="22"/>
          <w:lang w:val="kk-KZ"/>
        </w:rPr>
      </w:pPr>
      <w:r w:rsidRPr="001C5177">
        <w:rPr>
          <w:color w:val="000000"/>
          <w:sz w:val="22"/>
          <w:szCs w:val="22"/>
          <w:lang w:val="kk-KZ"/>
        </w:rPr>
        <w:t>- менеджменттің экономиканы жаhандану үрдістеріне және сервистік-технологиялық экономикаға өтуге бейімдеу міндеттеріне сәйкес келмеуі.</w:t>
      </w:r>
    </w:p>
    <w:p w:rsidR="00D65A38" w:rsidRPr="001C5177" w:rsidRDefault="00D65A38" w:rsidP="009F0EB5">
      <w:pPr>
        <w:ind w:left="-426" w:firstLine="426"/>
        <w:jc w:val="both"/>
        <w:rPr>
          <w:sz w:val="22"/>
          <w:szCs w:val="22"/>
          <w:lang w:val="kk-KZ"/>
        </w:rPr>
      </w:pPr>
    </w:p>
    <w:p w:rsidR="00BF5574" w:rsidRPr="001C5177" w:rsidRDefault="00BF5574" w:rsidP="009F0EB5">
      <w:pPr>
        <w:jc w:val="both"/>
        <w:rPr>
          <w:b/>
          <w:color w:val="000000"/>
          <w:sz w:val="22"/>
          <w:szCs w:val="22"/>
          <w:shd w:val="clear" w:color="auto" w:fill="FFFFFF"/>
          <w:lang w:val="kk-KZ"/>
        </w:rPr>
      </w:pPr>
      <w:r w:rsidRPr="001C5177">
        <w:rPr>
          <w:b/>
          <w:color w:val="000000"/>
          <w:sz w:val="22"/>
          <w:szCs w:val="22"/>
          <w:shd w:val="clear" w:color="auto" w:fill="FFFFFF"/>
          <w:lang w:val="kk-KZ"/>
        </w:rPr>
        <w:t>Бақылау сұрақтары:</w:t>
      </w:r>
    </w:p>
    <w:p w:rsidR="00FA303F" w:rsidRPr="001C5177" w:rsidRDefault="00FA303F" w:rsidP="009F0EB5">
      <w:pPr>
        <w:jc w:val="both"/>
        <w:rPr>
          <w:bCs/>
          <w:color w:val="000000"/>
          <w:sz w:val="22"/>
          <w:szCs w:val="22"/>
          <w:lang w:val="kk-KZ"/>
        </w:rPr>
      </w:pPr>
      <w:r w:rsidRPr="001C5177">
        <w:rPr>
          <w:bCs/>
          <w:color w:val="000000"/>
          <w:sz w:val="22"/>
          <w:szCs w:val="22"/>
          <w:lang w:val="kk-KZ"/>
        </w:rPr>
        <w:t>1.Ұлттық экономика мәнін түсіндіріңіз?</w:t>
      </w:r>
    </w:p>
    <w:p w:rsidR="003B41DC" w:rsidRPr="001C5177" w:rsidRDefault="00FA303F" w:rsidP="009159E5">
      <w:pPr>
        <w:jc w:val="both"/>
        <w:rPr>
          <w:sz w:val="22"/>
          <w:szCs w:val="22"/>
          <w:lang w:val="kk-KZ"/>
        </w:rPr>
      </w:pPr>
      <w:r w:rsidRPr="001C5177">
        <w:rPr>
          <w:sz w:val="22"/>
          <w:szCs w:val="22"/>
          <w:lang w:val="kk-KZ"/>
        </w:rPr>
        <w:t>2.</w:t>
      </w:r>
      <w:r w:rsidR="00721FED" w:rsidRPr="001C5177">
        <w:rPr>
          <w:sz w:val="22"/>
          <w:szCs w:val="22"/>
          <w:lang w:val="kk-KZ"/>
        </w:rPr>
        <w:t>Ұлттық экономиканың секторлары қандай?</w:t>
      </w:r>
    </w:p>
    <w:p w:rsidR="00721FED" w:rsidRPr="001C5177" w:rsidRDefault="00FA303F" w:rsidP="009159E5">
      <w:pPr>
        <w:jc w:val="both"/>
        <w:rPr>
          <w:sz w:val="22"/>
          <w:szCs w:val="22"/>
          <w:lang w:val="kk-KZ"/>
        </w:rPr>
      </w:pPr>
      <w:r w:rsidRPr="001C5177">
        <w:rPr>
          <w:bCs/>
          <w:color w:val="000000"/>
          <w:sz w:val="22"/>
          <w:szCs w:val="22"/>
          <w:lang w:val="kk-KZ"/>
        </w:rPr>
        <w:t>3.</w:t>
      </w:r>
      <w:r w:rsidR="00721FED" w:rsidRPr="001C5177">
        <w:rPr>
          <w:bCs/>
          <w:color w:val="000000"/>
          <w:sz w:val="22"/>
          <w:szCs w:val="22"/>
          <w:lang w:val="kk-KZ"/>
        </w:rPr>
        <w:t>Нарықтық экономикада мемлекеттің орындайтын негізгі функциялары?</w:t>
      </w:r>
    </w:p>
    <w:p w:rsidR="005E5C30" w:rsidRPr="001C5177" w:rsidRDefault="00FA303F" w:rsidP="005E5C30">
      <w:pPr>
        <w:shd w:val="clear" w:color="auto" w:fill="FFFFFF"/>
        <w:autoSpaceDE w:val="0"/>
        <w:autoSpaceDN w:val="0"/>
        <w:adjustRightInd w:val="0"/>
        <w:jc w:val="both"/>
        <w:rPr>
          <w:sz w:val="22"/>
          <w:szCs w:val="22"/>
          <w:lang w:val="kk-KZ"/>
        </w:rPr>
      </w:pPr>
      <w:r w:rsidRPr="001C5177">
        <w:rPr>
          <w:color w:val="000000"/>
          <w:sz w:val="22"/>
          <w:szCs w:val="22"/>
          <w:lang w:val="kk-KZ"/>
        </w:rPr>
        <w:t>4.</w:t>
      </w:r>
      <w:r w:rsidR="00721FED" w:rsidRPr="001C5177">
        <w:rPr>
          <w:color w:val="000000"/>
          <w:sz w:val="22"/>
          <w:szCs w:val="22"/>
          <w:lang w:val="kk-KZ"/>
        </w:rPr>
        <w:t>Қазақстан экономикасында қазіргі таңда қандай мәселелер орын алуда?</w:t>
      </w:r>
    </w:p>
    <w:p w:rsidR="00FA303F" w:rsidRPr="001C5177" w:rsidRDefault="00FA303F" w:rsidP="005E5C30">
      <w:pPr>
        <w:shd w:val="clear" w:color="auto" w:fill="FFFFFF"/>
        <w:autoSpaceDE w:val="0"/>
        <w:autoSpaceDN w:val="0"/>
        <w:adjustRightInd w:val="0"/>
        <w:jc w:val="both"/>
        <w:rPr>
          <w:sz w:val="22"/>
          <w:szCs w:val="22"/>
          <w:lang w:val="kk-KZ"/>
        </w:rPr>
      </w:pPr>
      <w:r w:rsidRPr="001C5177">
        <w:rPr>
          <w:color w:val="000000"/>
          <w:sz w:val="22"/>
          <w:szCs w:val="22"/>
          <w:lang w:val="kk-KZ"/>
        </w:rPr>
        <w:t xml:space="preserve"> 5.Бәсекеге түсу қабілеті дегеніміз не?</w:t>
      </w:r>
    </w:p>
    <w:p w:rsidR="00FA303F" w:rsidRPr="001C5177" w:rsidRDefault="005E5C30" w:rsidP="009F0EB5">
      <w:pPr>
        <w:jc w:val="both"/>
        <w:rPr>
          <w:sz w:val="22"/>
          <w:szCs w:val="22"/>
          <w:lang w:val="kk-KZ"/>
        </w:rPr>
      </w:pPr>
      <w:r w:rsidRPr="001C5177">
        <w:rPr>
          <w:iCs/>
          <w:color w:val="000000"/>
          <w:sz w:val="22"/>
          <w:szCs w:val="22"/>
          <w:lang w:val="kk-KZ"/>
        </w:rPr>
        <w:t xml:space="preserve"> </w:t>
      </w:r>
      <w:r w:rsidR="00FA303F" w:rsidRPr="001C5177">
        <w:rPr>
          <w:iCs/>
          <w:color w:val="000000"/>
          <w:sz w:val="22"/>
          <w:szCs w:val="22"/>
          <w:lang w:val="kk-KZ"/>
        </w:rPr>
        <w:t>6.Индустриялық- инновациялық саясаттың басымдықтарын атаңыз?</w:t>
      </w:r>
    </w:p>
    <w:p w:rsidR="00FA303F" w:rsidRPr="001C5177" w:rsidRDefault="00FA303F" w:rsidP="009F0EB5">
      <w:pPr>
        <w:pStyle w:val="ae"/>
        <w:jc w:val="both"/>
        <w:rPr>
          <w:sz w:val="22"/>
          <w:szCs w:val="22"/>
          <w:lang w:val="kk-KZ"/>
        </w:rPr>
      </w:pPr>
    </w:p>
    <w:p w:rsidR="00D850EB" w:rsidRPr="001C5177" w:rsidRDefault="00721FED" w:rsidP="009F0EB5">
      <w:pPr>
        <w:ind w:left="-426" w:firstLine="426"/>
        <w:jc w:val="both"/>
        <w:rPr>
          <w:b/>
          <w:sz w:val="22"/>
          <w:szCs w:val="22"/>
          <w:lang w:val="kk-KZ"/>
        </w:rPr>
      </w:pPr>
      <w:r w:rsidRPr="001C5177">
        <w:rPr>
          <w:b/>
          <w:sz w:val="22"/>
          <w:szCs w:val="22"/>
          <w:lang w:val="kk-KZ"/>
        </w:rPr>
        <w:t>Пайдаланған әдебиеттер:</w:t>
      </w:r>
    </w:p>
    <w:p w:rsidR="006D4310" w:rsidRPr="001C5177" w:rsidRDefault="006D4310"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6D4310" w:rsidRPr="001C5177" w:rsidRDefault="00AB698E" w:rsidP="009F0EB5">
      <w:pPr>
        <w:jc w:val="both"/>
        <w:rPr>
          <w:color w:val="000000"/>
          <w:sz w:val="22"/>
          <w:szCs w:val="22"/>
        </w:rPr>
      </w:pPr>
      <w:r w:rsidRPr="001C5177">
        <w:rPr>
          <w:color w:val="000000"/>
          <w:sz w:val="22"/>
          <w:szCs w:val="22"/>
        </w:rPr>
        <w:t>2</w:t>
      </w:r>
      <w:r w:rsidR="006D4310" w:rsidRPr="001C5177">
        <w:rPr>
          <w:color w:val="000000"/>
          <w:sz w:val="22"/>
          <w:szCs w:val="22"/>
        </w:rPr>
        <w:t>. Шермантаев ,Р.У. ҚР экономикасы : оқу құралы - Шымкент : ЖШ</w:t>
      </w:r>
      <w:r w:rsidRPr="001C5177">
        <w:rPr>
          <w:color w:val="000000"/>
          <w:sz w:val="22"/>
          <w:szCs w:val="22"/>
        </w:rPr>
        <w:t>С "Эврика-media", 2017. - 200 с</w:t>
      </w:r>
    </w:p>
    <w:p w:rsidR="006D4310" w:rsidRPr="001C5177" w:rsidRDefault="00AB698E" w:rsidP="009F0EB5">
      <w:pPr>
        <w:jc w:val="both"/>
        <w:rPr>
          <w:sz w:val="22"/>
          <w:szCs w:val="22"/>
        </w:rPr>
      </w:pPr>
      <w:r w:rsidRPr="001C5177">
        <w:rPr>
          <w:sz w:val="22"/>
          <w:szCs w:val="22"/>
          <w:lang w:val="kk-KZ"/>
        </w:rPr>
        <w:t>3</w:t>
      </w:r>
      <w:r w:rsidR="006D4310" w:rsidRPr="001C5177">
        <w:rPr>
          <w:sz w:val="22"/>
          <w:szCs w:val="22"/>
          <w:lang w:val="kk-KZ"/>
        </w:rPr>
        <w:t>.</w:t>
      </w:r>
      <w:r w:rsidR="006D4310"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6D4310" w:rsidRPr="001C5177" w:rsidRDefault="00AB698E" w:rsidP="009F0EB5">
      <w:pPr>
        <w:jc w:val="both"/>
        <w:rPr>
          <w:sz w:val="22"/>
          <w:szCs w:val="22"/>
        </w:rPr>
      </w:pPr>
      <w:r w:rsidRPr="001C5177">
        <w:rPr>
          <w:sz w:val="22"/>
          <w:szCs w:val="22"/>
        </w:rPr>
        <w:t>4</w:t>
      </w:r>
      <w:r w:rsidR="006D4310" w:rsidRPr="001C5177">
        <w:rPr>
          <w:sz w:val="22"/>
          <w:szCs w:val="22"/>
        </w:rPr>
        <w:t xml:space="preserve"> Тукенов А. А. Концепция дальнейшего развития электроэнергии Республики Казахстан / А. А. Тукенов. – Алматы :  2011. –  47 с.</w:t>
      </w:r>
    </w:p>
    <w:p w:rsidR="00626F8D" w:rsidRPr="001C5177" w:rsidRDefault="00626F8D" w:rsidP="009F0EB5">
      <w:pPr>
        <w:ind w:left="-426" w:firstLine="426"/>
        <w:jc w:val="both"/>
        <w:rPr>
          <w:sz w:val="22"/>
          <w:szCs w:val="22"/>
          <w:lang w:val="kk-KZ"/>
        </w:rPr>
      </w:pPr>
    </w:p>
    <w:p w:rsidR="00FA303F" w:rsidRPr="001C5177" w:rsidRDefault="00FA303F" w:rsidP="009F0EB5">
      <w:pPr>
        <w:ind w:left="-426" w:firstLine="426"/>
        <w:jc w:val="both"/>
        <w:rPr>
          <w:sz w:val="22"/>
          <w:szCs w:val="22"/>
          <w:lang w:val="kk-KZ"/>
        </w:rPr>
      </w:pPr>
    </w:p>
    <w:p w:rsidR="007F2103" w:rsidRPr="001C5177" w:rsidRDefault="00803C8E" w:rsidP="009F0EB5">
      <w:pPr>
        <w:framePr w:hSpace="180" w:wrap="around" w:vAnchor="text" w:hAnchor="text" w:xAlign="center" w:y="1"/>
        <w:ind w:firstLine="284"/>
        <w:suppressOverlap/>
        <w:jc w:val="both"/>
        <w:rPr>
          <w:b/>
          <w:sz w:val="22"/>
          <w:szCs w:val="22"/>
          <w:lang w:val="kk-KZ"/>
        </w:rPr>
      </w:pPr>
      <w:r w:rsidRPr="001C5177">
        <w:rPr>
          <w:b/>
          <w:sz w:val="22"/>
          <w:szCs w:val="22"/>
          <w:lang w:val="kk-KZ"/>
        </w:rPr>
        <w:t xml:space="preserve">Тақырып </w:t>
      </w:r>
      <w:r w:rsidR="007F2103" w:rsidRPr="001C5177">
        <w:rPr>
          <w:b/>
          <w:sz w:val="22"/>
          <w:szCs w:val="22"/>
          <w:lang w:val="kk-KZ"/>
        </w:rPr>
        <w:t xml:space="preserve"> 2. Курстың пәні мен мақсаттары</w:t>
      </w:r>
    </w:p>
    <w:p w:rsidR="007F2103" w:rsidRPr="001C5177" w:rsidRDefault="006A5B49" w:rsidP="009F0EB5">
      <w:pPr>
        <w:framePr w:hSpace="180" w:wrap="around" w:vAnchor="text" w:hAnchor="text" w:xAlign="center" w:y="1"/>
        <w:suppressOverlap/>
        <w:jc w:val="both"/>
        <w:rPr>
          <w:sz w:val="22"/>
          <w:szCs w:val="22"/>
          <w:lang w:val="kk-KZ"/>
        </w:rPr>
      </w:pPr>
      <w:r w:rsidRPr="001C5177">
        <w:rPr>
          <w:i/>
          <w:sz w:val="22"/>
          <w:szCs w:val="22"/>
          <w:lang w:val="kk-KZ"/>
        </w:rPr>
        <w:t>Дәріс 3</w:t>
      </w:r>
    </w:p>
    <w:p w:rsidR="007F2103" w:rsidRPr="001C5177" w:rsidRDefault="007F2103" w:rsidP="009F0EB5">
      <w:pPr>
        <w:framePr w:hSpace="180" w:wrap="around" w:vAnchor="text" w:hAnchor="text" w:xAlign="center" w:y="1"/>
        <w:suppressOverlap/>
        <w:jc w:val="both"/>
        <w:rPr>
          <w:sz w:val="22"/>
          <w:szCs w:val="22"/>
          <w:lang w:val="kk-KZ"/>
        </w:rPr>
      </w:pPr>
      <w:r w:rsidRPr="001C5177">
        <w:rPr>
          <w:sz w:val="22"/>
          <w:szCs w:val="22"/>
          <w:lang w:val="kk-KZ"/>
        </w:rPr>
        <w:t xml:space="preserve">1. Энергетика халық шаруашылығы жүйесінде. </w:t>
      </w:r>
    </w:p>
    <w:p w:rsidR="007F2103" w:rsidRPr="001C5177" w:rsidRDefault="006A5B49" w:rsidP="009F0EB5">
      <w:pPr>
        <w:framePr w:hSpace="180" w:wrap="around" w:vAnchor="text" w:hAnchor="text" w:xAlign="center" w:y="1"/>
        <w:suppressOverlap/>
        <w:jc w:val="both"/>
        <w:rPr>
          <w:sz w:val="22"/>
          <w:szCs w:val="22"/>
          <w:lang w:val="kk-KZ"/>
        </w:rPr>
      </w:pPr>
      <w:r w:rsidRPr="001C5177">
        <w:rPr>
          <w:sz w:val="22"/>
          <w:szCs w:val="22"/>
          <w:lang w:val="kk-KZ"/>
        </w:rPr>
        <w:t>2</w:t>
      </w:r>
      <w:r w:rsidR="007F2103" w:rsidRPr="001C5177">
        <w:rPr>
          <w:sz w:val="22"/>
          <w:szCs w:val="22"/>
          <w:lang w:val="kk-KZ"/>
        </w:rPr>
        <w:t>. Қазақстанның энергетикалық шаруашылығы.</w:t>
      </w:r>
    </w:p>
    <w:p w:rsidR="006A5B49" w:rsidRPr="001C5177" w:rsidRDefault="006A5B49" w:rsidP="009F0EB5">
      <w:pPr>
        <w:framePr w:hSpace="180" w:wrap="around" w:vAnchor="text" w:hAnchor="text" w:xAlign="center" w:y="1"/>
        <w:suppressOverlap/>
        <w:jc w:val="both"/>
        <w:rPr>
          <w:sz w:val="22"/>
          <w:szCs w:val="22"/>
          <w:lang w:val="kk-KZ"/>
        </w:rPr>
      </w:pPr>
      <w:r w:rsidRPr="001C5177">
        <w:rPr>
          <w:sz w:val="22"/>
          <w:szCs w:val="22"/>
          <w:lang w:val="kk-KZ"/>
        </w:rPr>
        <w:t>Дәріс 4</w:t>
      </w:r>
    </w:p>
    <w:p w:rsidR="00C45CC8" w:rsidRPr="001C5177" w:rsidRDefault="006A5B49" w:rsidP="009F0EB5">
      <w:pPr>
        <w:framePr w:hSpace="180" w:wrap="around" w:vAnchor="text" w:hAnchor="text" w:xAlign="center" w:y="1"/>
        <w:suppressOverlap/>
        <w:jc w:val="both"/>
        <w:rPr>
          <w:color w:val="000000"/>
          <w:sz w:val="22"/>
          <w:szCs w:val="22"/>
          <w:shd w:val="clear" w:color="auto" w:fill="FFFFFF"/>
          <w:lang w:val="kk-KZ"/>
        </w:rPr>
      </w:pPr>
      <w:r w:rsidRPr="001C5177">
        <w:rPr>
          <w:sz w:val="22"/>
          <w:szCs w:val="22"/>
          <w:lang w:val="kk-KZ"/>
        </w:rPr>
        <w:t>3.</w:t>
      </w:r>
      <w:r w:rsidRPr="001C5177">
        <w:rPr>
          <w:color w:val="000000"/>
          <w:sz w:val="22"/>
          <w:szCs w:val="22"/>
          <w:shd w:val="clear" w:color="auto" w:fill="FFFFFF"/>
          <w:lang w:val="kk-KZ"/>
        </w:rPr>
        <w:t xml:space="preserve"> </w:t>
      </w:r>
      <w:r w:rsidR="00C45CC8" w:rsidRPr="001C5177">
        <w:rPr>
          <w:bCs/>
          <w:color w:val="000000"/>
          <w:sz w:val="22"/>
          <w:szCs w:val="22"/>
          <w:shd w:val="clear" w:color="auto" w:fill="FFFFFF"/>
          <w:lang w:val="kk-KZ"/>
        </w:rPr>
        <w:t>Электр энергиясының тауар ретіндегі сипаттамасы</w:t>
      </w:r>
      <w:r w:rsidR="00C45CC8" w:rsidRPr="001C5177">
        <w:rPr>
          <w:color w:val="000000"/>
          <w:sz w:val="22"/>
          <w:szCs w:val="22"/>
          <w:shd w:val="clear" w:color="auto" w:fill="FFFFFF"/>
          <w:lang w:val="kk-KZ"/>
        </w:rPr>
        <w:t xml:space="preserve"> </w:t>
      </w:r>
    </w:p>
    <w:p w:rsidR="006A5B49" w:rsidRPr="001C5177" w:rsidRDefault="00C45CC8" w:rsidP="009F0EB5">
      <w:pPr>
        <w:framePr w:hSpace="180" w:wrap="around" w:vAnchor="text" w:hAnchor="text" w:xAlign="center" w:y="1"/>
        <w:suppressOverlap/>
        <w:jc w:val="both"/>
        <w:rPr>
          <w:sz w:val="22"/>
          <w:szCs w:val="22"/>
          <w:lang w:val="kk-KZ"/>
        </w:rPr>
      </w:pPr>
      <w:r w:rsidRPr="001C5177">
        <w:rPr>
          <w:color w:val="000000"/>
          <w:sz w:val="22"/>
          <w:szCs w:val="22"/>
          <w:shd w:val="clear" w:color="auto" w:fill="FFFFFF"/>
          <w:lang w:val="kk-KZ"/>
        </w:rPr>
        <w:t>4.</w:t>
      </w:r>
      <w:r w:rsidR="006A5B49" w:rsidRPr="001C5177">
        <w:rPr>
          <w:color w:val="000000"/>
          <w:sz w:val="22"/>
          <w:szCs w:val="22"/>
          <w:shd w:val="clear" w:color="auto" w:fill="FFFFFF"/>
          <w:lang w:val="kk-KZ"/>
        </w:rPr>
        <w:t>Қазақстанның электр энергиясының нарық жағдайы</w:t>
      </w:r>
    </w:p>
    <w:p w:rsidR="007F2103" w:rsidRPr="001C5177" w:rsidRDefault="00C45CC8" w:rsidP="009F0EB5">
      <w:pPr>
        <w:jc w:val="both"/>
        <w:rPr>
          <w:b/>
          <w:sz w:val="22"/>
          <w:szCs w:val="22"/>
          <w:lang w:val="kk-KZ"/>
        </w:rPr>
      </w:pPr>
      <w:r w:rsidRPr="001C5177">
        <w:rPr>
          <w:sz w:val="22"/>
          <w:szCs w:val="22"/>
          <w:lang w:val="kk-KZ"/>
        </w:rPr>
        <w:t>5</w:t>
      </w:r>
      <w:r w:rsidR="007F2103" w:rsidRPr="001C5177">
        <w:rPr>
          <w:sz w:val="22"/>
          <w:szCs w:val="22"/>
          <w:lang w:val="kk-KZ"/>
        </w:rPr>
        <w:t>.Қазақстанның халық шаруашылығы салаларын энергиямен жабдықтаудың мәні мен ерекшеліктері.</w:t>
      </w:r>
    </w:p>
    <w:p w:rsidR="007F2103" w:rsidRPr="001C5177" w:rsidRDefault="007F2103" w:rsidP="009F0EB5">
      <w:pPr>
        <w:jc w:val="both"/>
        <w:rPr>
          <w:b/>
          <w:sz w:val="22"/>
          <w:szCs w:val="22"/>
          <w:lang w:val="kk-KZ"/>
        </w:rPr>
      </w:pPr>
    </w:p>
    <w:p w:rsidR="00CB3B95" w:rsidRPr="001C5177" w:rsidRDefault="00960BF4" w:rsidP="009F0EB5">
      <w:pPr>
        <w:jc w:val="both"/>
        <w:rPr>
          <w:b/>
          <w:sz w:val="22"/>
          <w:szCs w:val="22"/>
          <w:lang w:val="kk-KZ"/>
        </w:rPr>
      </w:pPr>
      <w:r w:rsidRPr="001C5177">
        <w:rPr>
          <w:b/>
          <w:sz w:val="22"/>
          <w:szCs w:val="22"/>
          <w:lang w:val="kk-KZ"/>
        </w:rPr>
        <w:t>1</w:t>
      </w:r>
      <w:r w:rsidR="00CB3B95" w:rsidRPr="001C5177">
        <w:rPr>
          <w:b/>
          <w:sz w:val="22"/>
          <w:szCs w:val="22"/>
          <w:lang w:val="kk-KZ"/>
        </w:rPr>
        <w:t xml:space="preserve">.Энергетика халық шаруашылығы жүйесінде. </w:t>
      </w:r>
    </w:p>
    <w:p w:rsidR="00EB400F" w:rsidRPr="001C5177" w:rsidRDefault="00EB400F"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Энергетика экономикасы – бұл саланың ел экономикасының басқа</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салаларымен өзара байланыста қызмет ету және даму заңдылықтарын, сондай-ақ, нарықтық жағдайларда оны басқарудың ерекшеліктерін зерттейтін ғылым.</w:t>
      </w:r>
      <w:r w:rsidR="00803C8E" w:rsidRPr="001C5177">
        <w:rPr>
          <w:color w:val="000000"/>
          <w:sz w:val="22"/>
          <w:szCs w:val="22"/>
          <w:shd w:val="clear" w:color="auto" w:fill="FFFFFF"/>
          <w:lang w:val="kk-KZ"/>
        </w:rPr>
        <w:t xml:space="preserve"> </w:t>
      </w:r>
      <w:r w:rsidRPr="001C5177">
        <w:rPr>
          <w:color w:val="000000"/>
          <w:sz w:val="22"/>
          <w:szCs w:val="22"/>
          <w:shd w:val="clear" w:color="auto" w:fill="FFFFFF"/>
          <w:lang w:val="kk-KZ"/>
        </w:rPr>
        <w:t>Электр энергетикасы субъектілерінің өзара, ресурстар нарықтарындағы басқа салалардың қатысушыларымен, сондай-ақ, мемлекеттік органдармен экономикалық қарым-қатынастары энергетика экономикасының зерттеу пәні болып табылады.</w:t>
      </w:r>
      <w:r w:rsidR="00CB3B95" w:rsidRPr="001C5177">
        <w:rPr>
          <w:color w:val="000000"/>
          <w:sz w:val="22"/>
          <w:szCs w:val="22"/>
          <w:shd w:val="clear" w:color="auto" w:fill="FFFFFF"/>
          <w:lang w:val="kk-KZ"/>
        </w:rPr>
        <w:t xml:space="preserve"> </w:t>
      </w:r>
      <w:r w:rsidRPr="001C5177">
        <w:rPr>
          <w:color w:val="000000"/>
          <w:sz w:val="22"/>
          <w:szCs w:val="22"/>
          <w:shd w:val="clear" w:color="auto" w:fill="FFFFFF"/>
          <w:lang w:val="kk-KZ"/>
        </w:rPr>
        <w:t>Пәннің негізгі мақсаты – өндіріс факторларын экономикалық талдау және энергияны орындау негізінде нарық субъектілерінің шаруашылық қызмет процесінде пайда болатын қарым-қатынастарының экономикалық табиғатын, сондай-ақ, экономикалық табиғат білімдерін және өзіндік құнды,пайдалылықты (рентабельдік),баға белгіленімін және энергетикалық бизнестің тиімділігін ашып көрсету.</w:t>
      </w:r>
    </w:p>
    <w:p w:rsidR="00EB400F" w:rsidRPr="001C5177" w:rsidRDefault="00803C8E"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Пәннің</w:t>
      </w:r>
      <w:r w:rsidR="00EB400F" w:rsidRPr="001C5177">
        <w:rPr>
          <w:color w:val="000000"/>
          <w:sz w:val="22"/>
          <w:szCs w:val="22"/>
          <w:shd w:val="clear" w:color="auto" w:fill="FFFFFF"/>
          <w:lang w:val="kk-KZ"/>
        </w:rPr>
        <w:t xml:space="preserve"> негізгі міндеттері – электр энергетикасы</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мен кәсіпорынның энергетикалық шаруашылығын, оның жеке элементтерін</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дамытудың және пайдаланудың оңтайлы бағыттарын анықтау, материалды,</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еңбек және қаржы ресурстарын тиімді пайдалану әдістерін белгілеу. XX ғ. басында белгілі ғалым Г.М. Кржижановскийдің еңбектерінде энергетика туралы негізгі ұғымдар табиғи энергетикалық ресурстан отынды және энергияны тұтынуға дейінгі біртұтас, ажырағысыз тізбек ретінде тұжырымдалды. Тап осы тұжырым «Отын-энергетикалық кешені» ұғымына</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негіз болды. Мұндай кешенді жүйелік-техникалық тәсіл қашан да жылу-энергетикалық кешеннің экономикасы болған энергетика экономикасының</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негізгі жағдайлары мен ерекшеліктерін анықтайды.Экономика үш анықтамадан тұрады:</w:t>
      </w:r>
      <w:r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Экономика – бұл біз орта мектептен бастап оқитын ғылым. Экономика шаруашылықты, адамдардың оны жүргізу тәсілдерін, тауар мен қызметті жасау процесінде адамдар арасындағы қарым-қатынастарды және шаруашылық процесстердің өту заңдылықтарын зерттейді. Экономика – бұл шаруашылық, өмірін қамтамасыз ету және өз</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қажеттіліктерін қанағаттандыру үшін адамдармен қолданылатын барлық</w:t>
      </w:r>
      <w:r w:rsidR="00077884"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 xml:space="preserve">проецесстердің жиынтығы.Экономика (грекше </w:t>
      </w:r>
      <w:r w:rsidR="00EB400F" w:rsidRPr="001C5177">
        <w:rPr>
          <w:color w:val="000000"/>
          <w:sz w:val="22"/>
          <w:szCs w:val="22"/>
          <w:shd w:val="clear" w:color="auto" w:fill="FFFFFF"/>
        </w:rPr>
        <w:t>ο</w:t>
      </w:r>
      <w:r w:rsidR="00EB400F" w:rsidRPr="001C5177">
        <w:rPr>
          <w:color w:val="000000"/>
          <w:sz w:val="22"/>
          <w:szCs w:val="22"/>
          <w:shd w:val="clear" w:color="auto" w:fill="FFFFFF"/>
          <w:lang w:val="kk-KZ"/>
        </w:rPr>
        <w:t>ỉ</w:t>
      </w:r>
      <w:r w:rsidR="00EB400F" w:rsidRPr="001C5177">
        <w:rPr>
          <w:color w:val="000000"/>
          <w:sz w:val="22"/>
          <w:szCs w:val="22"/>
          <w:shd w:val="clear" w:color="auto" w:fill="FFFFFF"/>
        </w:rPr>
        <w:t>κος</w:t>
      </w:r>
      <w:r w:rsidR="00EB400F" w:rsidRPr="001C5177">
        <w:rPr>
          <w:color w:val="000000"/>
          <w:sz w:val="22"/>
          <w:szCs w:val="22"/>
          <w:shd w:val="clear" w:color="auto" w:fill="FFFFFF"/>
          <w:lang w:val="kk-KZ"/>
        </w:rPr>
        <w:t xml:space="preserve"> — үй және </w:t>
      </w:r>
      <w:r w:rsidR="00EB400F" w:rsidRPr="001C5177">
        <w:rPr>
          <w:color w:val="000000"/>
          <w:sz w:val="22"/>
          <w:szCs w:val="22"/>
          <w:shd w:val="clear" w:color="auto" w:fill="FFFFFF"/>
        </w:rPr>
        <w:t>νόμος</w:t>
      </w:r>
      <w:r w:rsidR="00EB400F" w:rsidRPr="001C5177">
        <w:rPr>
          <w:color w:val="000000"/>
          <w:sz w:val="22"/>
          <w:szCs w:val="22"/>
          <w:shd w:val="clear" w:color="auto" w:fill="FFFFFF"/>
          <w:lang w:val="kk-KZ"/>
        </w:rPr>
        <w:t xml:space="preserve"> — ереже, заң, яғни «шаруашылықты жүргізу ережелері») – қоғамның шаруашылық қызметі, сондай-ақ, өндіру, үлестіру, айырбастау және тұтыну жүйелеріндегі қарым-қатынастар жиынтығы. Қазіргі философияда экономика құн туралы ұғым позициясымен қаралған қоғамдық қатынастардың жүйесі ретінде қарастырылады.</w:t>
      </w:r>
      <w:r w:rsidR="00CB3B95"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Экономиканың негізгі қызметі адамдардың тіршілік әрекеті үшін</w:t>
      </w:r>
      <w:r w:rsidR="00CB3B95"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қажетті және оларсыз қоғам дами алмайтын игіліктерді тұрақты жасап отыру</w:t>
      </w:r>
      <w:r w:rsidR="00CB3B95" w:rsidRPr="001C5177">
        <w:rPr>
          <w:color w:val="000000"/>
          <w:sz w:val="22"/>
          <w:szCs w:val="22"/>
          <w:shd w:val="clear" w:color="auto" w:fill="FFFFFF"/>
          <w:lang w:val="kk-KZ"/>
        </w:rPr>
        <w:t xml:space="preserve"> </w:t>
      </w:r>
      <w:r w:rsidR="00EB400F" w:rsidRPr="001C5177">
        <w:rPr>
          <w:color w:val="000000"/>
          <w:sz w:val="22"/>
          <w:szCs w:val="22"/>
          <w:shd w:val="clear" w:color="auto" w:fill="FFFFFF"/>
          <w:lang w:val="kk-KZ"/>
        </w:rPr>
        <w:t>болып табылады.Халық шаруашылығының барлық салаларының дамуындағы,адамдардың әл-ауқатының артуындағы жетекші рөл энергетикаға тиесілі.</w:t>
      </w:r>
    </w:p>
    <w:p w:rsidR="007F2103" w:rsidRPr="001C5177" w:rsidRDefault="007F2103" w:rsidP="009F0EB5">
      <w:pPr>
        <w:pStyle w:val="Style1"/>
        <w:widowControl/>
        <w:spacing w:line="100" w:lineRule="atLeast"/>
        <w:ind w:firstLine="708"/>
        <w:rPr>
          <w:rStyle w:val="FontStyle11"/>
          <w:noProof/>
          <w:sz w:val="22"/>
          <w:szCs w:val="22"/>
          <w:lang w:val="kk-KZ"/>
        </w:rPr>
      </w:pPr>
      <w:r w:rsidRPr="001C5177">
        <w:rPr>
          <w:sz w:val="22"/>
          <w:szCs w:val="22"/>
          <w:lang w:val="kk-KZ"/>
        </w:rPr>
        <w:t>Халық шаруашылығын электрлендіруде  э</w:t>
      </w:r>
      <w:r w:rsidRPr="001C5177">
        <w:rPr>
          <w:rStyle w:val="FontStyle11"/>
          <w:noProof/>
          <w:sz w:val="22"/>
          <w:szCs w:val="22"/>
          <w:lang w:val="kk-KZ"/>
        </w:rPr>
        <w:t>нергетика саласының ең маңызды салалық ерекшеліктері болып табылатындар:</w:t>
      </w:r>
    </w:p>
    <w:p w:rsidR="007F2103" w:rsidRPr="001C5177" w:rsidRDefault="007F2103" w:rsidP="009F0EB5">
      <w:pPr>
        <w:spacing w:line="100" w:lineRule="atLeast"/>
        <w:jc w:val="both"/>
        <w:rPr>
          <w:rStyle w:val="FontStyle11"/>
          <w:noProof/>
          <w:sz w:val="22"/>
          <w:szCs w:val="22"/>
          <w:lang w:val="kk-KZ"/>
        </w:rPr>
      </w:pPr>
      <w:r w:rsidRPr="001C5177">
        <w:rPr>
          <w:rStyle w:val="FontStyle11"/>
          <w:noProof/>
          <w:sz w:val="22"/>
          <w:szCs w:val="22"/>
          <w:lang w:val="kk-KZ"/>
        </w:rPr>
        <w:t xml:space="preserve">1. Өндірістік үрдістің үздіксіздігіне, өндірістік және өндірістік емес тұтынушыларды энергиямен   тоқтаусыз қамтамасыз етудің кажеттілігіне, сондай-ақ, </w:t>
      </w:r>
      <w:r w:rsidRPr="001C5177">
        <w:rPr>
          <w:sz w:val="22"/>
          <w:szCs w:val="22"/>
          <w:lang w:val="kk-KZ"/>
        </w:rPr>
        <w:t xml:space="preserve">халық шаруашылығының </w:t>
      </w:r>
      <w:r w:rsidRPr="001C5177">
        <w:rPr>
          <w:rStyle w:val="FontStyle11"/>
          <w:noProof/>
          <w:sz w:val="22"/>
          <w:szCs w:val="22"/>
          <w:lang w:val="kk-KZ"/>
        </w:rPr>
        <w:t xml:space="preserve"> барлық қызмет түрлерінде пайдалану, энергияны өндіру мен таратуға байланысты саланың барлық технологиялық қуатымен күні-түні жұмыс істеуді кажет ететіндігінде. Бұл қажеттілік бірыңғай диспстчерлік жұмыс графигіне негізделген сала ішіндегі энергетикалық кәсіпорындардың өндірістік құрылымдарын басқаруды қалыптастыруға; құрылғылардың жұмыс істеу сенімділігін қамтамасыз ететін технологияға әсер етеді.</w:t>
      </w:r>
    </w:p>
    <w:p w:rsidR="007F2103" w:rsidRPr="001C5177" w:rsidRDefault="00803C8E" w:rsidP="009F0EB5">
      <w:pPr>
        <w:pStyle w:val="Style3"/>
        <w:widowControl/>
        <w:tabs>
          <w:tab w:val="left" w:pos="730"/>
        </w:tabs>
        <w:spacing w:line="100" w:lineRule="atLeast"/>
        <w:ind w:firstLine="0"/>
        <w:rPr>
          <w:rStyle w:val="FontStyle11"/>
          <w:noProof/>
          <w:sz w:val="22"/>
          <w:szCs w:val="22"/>
          <w:lang w:val="kk-KZ"/>
        </w:rPr>
      </w:pPr>
      <w:r w:rsidRPr="001C5177">
        <w:rPr>
          <w:rStyle w:val="FontStyle11"/>
          <w:noProof/>
          <w:sz w:val="22"/>
          <w:szCs w:val="22"/>
          <w:lang w:val="kk-KZ"/>
        </w:rPr>
        <w:t>2.</w:t>
      </w:r>
      <w:r w:rsidR="007F2103" w:rsidRPr="001C5177">
        <w:rPr>
          <w:rStyle w:val="FontStyle11"/>
          <w:noProof/>
          <w:sz w:val="22"/>
          <w:szCs w:val="22"/>
          <w:lang w:val="kk-KZ"/>
        </w:rPr>
        <w:t>Энергетиканың өндірістік үрдісі бір саланың ауқымында екі</w:t>
      </w:r>
      <w:r w:rsidR="007F2103" w:rsidRPr="001C5177">
        <w:rPr>
          <w:rStyle w:val="FontStyle11"/>
          <w:noProof/>
          <w:sz w:val="22"/>
          <w:szCs w:val="22"/>
          <w:lang w:val="kk-KZ"/>
        </w:rPr>
        <w:br/>
        <w:t>сфераны: өндіріс сферасы мен айналыс сферасын қамтиды.</w:t>
      </w:r>
      <w:r w:rsidRPr="001C5177">
        <w:rPr>
          <w:rStyle w:val="FontStyle11"/>
          <w:noProof/>
          <w:sz w:val="22"/>
          <w:szCs w:val="22"/>
          <w:lang w:val="kk-KZ"/>
        </w:rPr>
        <w:t xml:space="preserve"> </w:t>
      </w:r>
    </w:p>
    <w:p w:rsidR="007F2103" w:rsidRPr="001C5177" w:rsidRDefault="007F2103"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Басқа салалардан ерекшелігі оның энергияны өндіру мен оны өткізуде бір саланың міндетіне кіреді және технологиялык байланыскандығын көрсетеді: өндіріс - тасымалдау - тарату - өнімді өткізу.</w:t>
      </w:r>
      <w:r w:rsidR="00803C8E" w:rsidRPr="001C5177">
        <w:rPr>
          <w:rStyle w:val="FontStyle11"/>
          <w:noProof/>
          <w:sz w:val="22"/>
          <w:szCs w:val="22"/>
          <w:lang w:val="kk-KZ"/>
        </w:rPr>
        <w:t xml:space="preserve"> </w:t>
      </w:r>
      <w:r w:rsidRPr="001C5177">
        <w:rPr>
          <w:rStyle w:val="FontStyle11"/>
          <w:noProof/>
          <w:sz w:val="22"/>
          <w:szCs w:val="22"/>
          <w:lang w:val="kk-KZ"/>
        </w:rPr>
        <w:t xml:space="preserve">Өндірістік сфераға тек энергияны өндіру үрдісі ғана жатады. Ол әртүрлі типтегі стансаларда: Су электр стансалары (СЭС), жылу электр стансалары (ЖЭС), жылу электр орталықтары (ЖЭО), атом электр стансалары (АЭС) және т.б. жүзеге асады. Тасымалдау, тарату, өнімді өткізу(электр желілері компанияларында: тасымалдаушы және таратушы компанияларда), энергияны тұтыну айналыс </w:t>
      </w:r>
      <w:r w:rsidRPr="001C5177">
        <w:rPr>
          <w:rStyle w:val="FontStyle11"/>
          <w:noProof/>
          <w:sz w:val="22"/>
          <w:szCs w:val="22"/>
          <w:lang w:val="kk-KZ"/>
        </w:rPr>
        <w:lastRenderedPageBreak/>
        <w:t>сферасына жатады. Дегенмен бұл үрдістер технологиялық функциялық ерекшеліктері бойынша энергетика өндірістік сала болып табылады және энергияны өндіру үрдісі айналыс сферасында да жалғасады. Оларсыз энергетикалық өнімнің құрылуы мүмкін емес.</w:t>
      </w:r>
    </w:p>
    <w:p w:rsidR="007F2103" w:rsidRPr="001C5177" w:rsidRDefault="00803C8E" w:rsidP="009F0EB5">
      <w:pPr>
        <w:pStyle w:val="Style3"/>
        <w:widowControl/>
        <w:tabs>
          <w:tab w:val="left" w:pos="730"/>
        </w:tabs>
        <w:spacing w:line="100" w:lineRule="atLeast"/>
        <w:ind w:firstLine="0"/>
        <w:rPr>
          <w:rStyle w:val="FontStyle11"/>
          <w:noProof/>
          <w:sz w:val="22"/>
          <w:szCs w:val="22"/>
          <w:lang w:val="kk-KZ"/>
        </w:rPr>
      </w:pPr>
      <w:r w:rsidRPr="001C5177">
        <w:rPr>
          <w:rStyle w:val="FontStyle11"/>
          <w:noProof/>
          <w:sz w:val="22"/>
          <w:szCs w:val="22"/>
          <w:lang w:val="kk-KZ"/>
        </w:rPr>
        <w:t>3.</w:t>
      </w:r>
      <w:r w:rsidR="007F2103" w:rsidRPr="001C5177">
        <w:rPr>
          <w:rStyle w:val="FontStyle11"/>
          <w:noProof/>
          <w:sz w:val="22"/>
          <w:szCs w:val="22"/>
          <w:lang w:val="kk-KZ"/>
        </w:rPr>
        <w:t>Саланың өндірістік бөлімдсрінің арасындағы технологиялық және</w:t>
      </w:r>
      <w:r w:rsidR="007F2103" w:rsidRPr="001C5177">
        <w:rPr>
          <w:rStyle w:val="FontStyle11"/>
          <w:noProof/>
          <w:sz w:val="22"/>
          <w:szCs w:val="22"/>
          <w:lang w:val="kk-KZ"/>
        </w:rPr>
        <w:br/>
        <w:t>экономикалық байланыстар.</w:t>
      </w:r>
    </w:p>
    <w:p w:rsidR="007F2103" w:rsidRPr="001C5177" w:rsidRDefault="007F2103"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Энергетикалық өнімді өндіру мен өткізудің біртутастығы технологиялық және экономикалық факторлар жағынан біртутас реттеуді қамтамасыз ететін басқару құрылымын қажет етеді.</w:t>
      </w:r>
    </w:p>
    <w:p w:rsidR="007F2103" w:rsidRPr="001C5177" w:rsidRDefault="007F2103"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Салалық бөлімдердің өзара технологиялық әсерлесуі энергетикалық өндірістің эффективтілігі мен сенімділігін қадағалу жүйесінің өзара байланыстылығын қосатын біртұтас диспетчерлік графикпен энергетикалық стансалар мен электр желілері кәсіпорындарының жұмыс істеуі нәтижесінде жүзеге асырады.</w:t>
      </w:r>
    </w:p>
    <w:p w:rsidR="007F2103" w:rsidRPr="001C5177" w:rsidRDefault="007F2103" w:rsidP="009F0EB5">
      <w:pPr>
        <w:pStyle w:val="Style2"/>
        <w:widowControl/>
        <w:spacing w:line="100" w:lineRule="atLeast"/>
        <w:ind w:firstLine="708"/>
        <w:jc w:val="both"/>
        <w:rPr>
          <w:rStyle w:val="FontStyle11"/>
          <w:noProof/>
          <w:sz w:val="22"/>
          <w:szCs w:val="22"/>
          <w:lang w:val="kk-KZ"/>
        </w:rPr>
      </w:pPr>
      <w:r w:rsidRPr="001C5177">
        <w:rPr>
          <w:rStyle w:val="FontStyle11"/>
          <w:noProof/>
          <w:sz w:val="22"/>
          <w:szCs w:val="22"/>
          <w:lang w:val="kk-KZ"/>
        </w:rPr>
        <w:t>Сала кұрылымдарының өзара әсерлесуінің экономикалык жүйесі энергетиканың ең күрделі мәселесі болып  табылады. Ол бір мақсатпен - сала ішіндегі экономикалық қатынастардың тиімді жолдарын анықтауда ұдайы жетілдіріліп және түрлері өзгеріп отырады.</w:t>
      </w:r>
    </w:p>
    <w:p w:rsidR="007F2103" w:rsidRPr="001C5177" w:rsidRDefault="007F2103" w:rsidP="009F0EB5">
      <w:pPr>
        <w:pStyle w:val="Style2"/>
        <w:widowControl/>
        <w:spacing w:line="100" w:lineRule="atLeast"/>
        <w:jc w:val="both"/>
        <w:rPr>
          <w:rStyle w:val="FontStyle11"/>
          <w:noProof/>
          <w:sz w:val="22"/>
          <w:szCs w:val="22"/>
          <w:lang w:val="kk-KZ"/>
        </w:rPr>
      </w:pPr>
    </w:p>
    <w:p w:rsidR="00626F8D" w:rsidRPr="001C5177" w:rsidRDefault="005909E4" w:rsidP="009F0EB5">
      <w:pPr>
        <w:jc w:val="both"/>
        <w:rPr>
          <w:b/>
          <w:sz w:val="22"/>
          <w:szCs w:val="22"/>
          <w:lang w:val="kk-KZ"/>
        </w:rPr>
      </w:pPr>
      <w:r w:rsidRPr="001C5177">
        <w:rPr>
          <w:b/>
          <w:sz w:val="22"/>
          <w:szCs w:val="22"/>
          <w:lang w:val="kk-KZ"/>
        </w:rPr>
        <w:t xml:space="preserve">2. </w:t>
      </w:r>
      <w:r w:rsidR="00626F8D" w:rsidRPr="001C5177">
        <w:rPr>
          <w:b/>
          <w:sz w:val="22"/>
          <w:szCs w:val="22"/>
          <w:lang w:val="kk-KZ"/>
        </w:rPr>
        <w:t xml:space="preserve"> Қазақстанның энергетикалық шаруашылығы.</w:t>
      </w:r>
    </w:p>
    <w:p w:rsidR="007F2103" w:rsidRPr="001C5177" w:rsidRDefault="007F2103" w:rsidP="009F0EB5">
      <w:pPr>
        <w:pStyle w:val="Style2"/>
        <w:widowControl/>
        <w:spacing w:line="100" w:lineRule="atLeast"/>
        <w:ind w:firstLine="708"/>
        <w:jc w:val="both"/>
        <w:rPr>
          <w:rStyle w:val="FontStyle11"/>
          <w:noProof/>
          <w:sz w:val="22"/>
          <w:szCs w:val="22"/>
          <w:lang w:val="kk-KZ"/>
        </w:rPr>
      </w:pPr>
      <w:r w:rsidRPr="001C5177">
        <w:rPr>
          <w:rStyle w:val="FontStyle11"/>
          <w:noProof/>
          <w:sz w:val="22"/>
          <w:szCs w:val="22"/>
          <w:lang w:val="kk-KZ"/>
        </w:rPr>
        <w:t>Энергетикада өнім «ұғымы» бірыңғай емес. Энергетика көзқарасынан қарағанда өндіріс саласы ретінде саланың жұмыскерлерінің еңбегінің нәтижесі, яғни өндіріп шығарған энергия мелшері болып табылады. Энергетика тұтьшушылары үшін бұл тұтынылған энергия. Өндірілген энергияның тұтынылған энергиядан айрмашылығын энергияны тасымалдаушы не таратушы электр желілері кәсіпорындарының энсргетикалық жабдықтарында жоғалатын және сол жабдықтарға өз қажеттілігіне жұмсалатын энергияны шығарып тастағанға тең. Сондықтан жұмыскердің еңбегінің нәтижесін бағалау тұрғысыннан карағанда тұтынушыға өткізілген (сатылған) энергия мөлшері энергетика өнімі болып табылады.</w:t>
      </w:r>
    </w:p>
    <w:p w:rsidR="007F2103" w:rsidRPr="001C5177" w:rsidRDefault="007F2103" w:rsidP="009F0EB5">
      <w:pPr>
        <w:pStyle w:val="Style6"/>
        <w:widowControl/>
        <w:spacing w:line="100" w:lineRule="atLeast"/>
        <w:ind w:firstLine="0"/>
        <w:rPr>
          <w:rStyle w:val="FontStyle11"/>
          <w:noProof/>
          <w:sz w:val="22"/>
          <w:szCs w:val="22"/>
          <w:lang w:val="kk-KZ"/>
        </w:rPr>
      </w:pPr>
      <w:r w:rsidRPr="001C5177">
        <w:rPr>
          <w:rStyle w:val="FontStyle11"/>
          <w:noProof/>
          <w:sz w:val="22"/>
          <w:szCs w:val="22"/>
          <w:lang w:val="kk-KZ"/>
        </w:rPr>
        <w:t>Энергетика өнімнің екі түрін - электр және жылу энергиясын өндіріп шығарады. Электр энергиясының мөлшері киловат сағатга (кВт. саг.), жылу энергиясының мөлішері  в гегаджоулда (Г'Дж) өлшенеді. Энергетика өнімі саланы және оның ішкі жүйелерін дамытудың тиімді нұсқаларын жасай білуді қажет ететін бірқатар ерекшеліктері бар, олар:</w:t>
      </w:r>
    </w:p>
    <w:p w:rsidR="007F2103" w:rsidRPr="001C5177" w:rsidRDefault="007F2103" w:rsidP="009F0EB5">
      <w:pPr>
        <w:pStyle w:val="Style3"/>
        <w:widowControl/>
        <w:numPr>
          <w:ilvl w:val="0"/>
          <w:numId w:val="15"/>
        </w:numPr>
        <w:tabs>
          <w:tab w:val="left" w:pos="758"/>
        </w:tabs>
        <w:spacing w:line="100" w:lineRule="atLeast"/>
        <w:rPr>
          <w:rStyle w:val="FontStyle11"/>
          <w:noProof/>
          <w:sz w:val="22"/>
          <w:szCs w:val="22"/>
          <w:lang w:val="kk-KZ"/>
        </w:rPr>
      </w:pPr>
      <w:r w:rsidRPr="001C5177">
        <w:rPr>
          <w:rStyle w:val="FontStyle11"/>
          <w:noProof/>
          <w:sz w:val="22"/>
          <w:szCs w:val="22"/>
          <w:lang w:val="kk-KZ"/>
        </w:rPr>
        <w:t xml:space="preserve">энергетика өнімі өндірістік салалардың өніміне қарағанда заттық </w:t>
      </w:r>
      <w:r w:rsidR="00803C8E" w:rsidRPr="001C5177">
        <w:rPr>
          <w:rStyle w:val="FontStyle11"/>
          <w:noProof/>
          <w:sz w:val="22"/>
          <w:szCs w:val="22"/>
          <w:lang w:val="kk-KZ"/>
        </w:rPr>
        <w:t xml:space="preserve">пішіні </w:t>
      </w:r>
      <w:r w:rsidRPr="001C5177">
        <w:rPr>
          <w:rStyle w:val="FontStyle12"/>
          <w:noProof/>
          <w:sz w:val="22"/>
          <w:szCs w:val="22"/>
          <w:lang w:val="kk-KZ"/>
        </w:rPr>
        <w:t xml:space="preserve"> </w:t>
      </w:r>
      <w:r w:rsidRPr="001C5177">
        <w:rPr>
          <w:rStyle w:val="FontStyle11"/>
          <w:noProof/>
          <w:sz w:val="22"/>
          <w:szCs w:val="22"/>
          <w:lang w:val="kk-KZ"/>
        </w:rPr>
        <w:t>болмайды;</w:t>
      </w:r>
    </w:p>
    <w:p w:rsidR="007F2103" w:rsidRPr="001C5177" w:rsidRDefault="007F2103" w:rsidP="009F0EB5">
      <w:pPr>
        <w:pStyle w:val="Style3"/>
        <w:widowControl/>
        <w:numPr>
          <w:ilvl w:val="0"/>
          <w:numId w:val="15"/>
        </w:numPr>
        <w:tabs>
          <w:tab w:val="left" w:pos="758"/>
        </w:tabs>
        <w:spacing w:line="100" w:lineRule="atLeast"/>
        <w:rPr>
          <w:rStyle w:val="FontStyle11"/>
          <w:noProof/>
          <w:sz w:val="22"/>
          <w:szCs w:val="22"/>
          <w:lang w:val="kk-KZ"/>
        </w:rPr>
      </w:pPr>
      <w:r w:rsidRPr="001C5177">
        <w:rPr>
          <w:rStyle w:val="FontStyle11"/>
          <w:noProof/>
          <w:sz w:val="22"/>
          <w:szCs w:val="22"/>
          <w:lang w:val="kk-KZ"/>
        </w:rPr>
        <w:t>оны кез келген тауар сияқты кере алмайсың, сақтауға және жинақтауға болмайды;.</w:t>
      </w:r>
    </w:p>
    <w:p w:rsidR="007F2103" w:rsidRPr="001C5177" w:rsidRDefault="007F2103" w:rsidP="009F0EB5">
      <w:pPr>
        <w:pStyle w:val="Style3"/>
        <w:widowControl/>
        <w:numPr>
          <w:ilvl w:val="0"/>
          <w:numId w:val="15"/>
        </w:numPr>
        <w:tabs>
          <w:tab w:val="left" w:pos="758"/>
        </w:tabs>
        <w:spacing w:line="100" w:lineRule="atLeast"/>
        <w:rPr>
          <w:rStyle w:val="FontStyle11"/>
          <w:noProof/>
          <w:sz w:val="22"/>
          <w:szCs w:val="22"/>
          <w:lang w:val="kk-KZ"/>
        </w:rPr>
      </w:pPr>
      <w:r w:rsidRPr="001C5177">
        <w:rPr>
          <w:rStyle w:val="FontStyle11"/>
          <w:noProof/>
          <w:sz w:val="22"/>
          <w:szCs w:val="22"/>
          <w:lang w:val="kk-KZ"/>
        </w:rPr>
        <w:t>энергетика өнімін өндіру тарату және тұтыну уакыт бойынша бір мезетте жүзеге асады деуге болады;</w:t>
      </w:r>
    </w:p>
    <w:p w:rsidR="007F2103" w:rsidRPr="001C5177" w:rsidRDefault="007F2103" w:rsidP="009F0EB5">
      <w:pPr>
        <w:pStyle w:val="Style3"/>
        <w:widowControl/>
        <w:numPr>
          <w:ilvl w:val="0"/>
          <w:numId w:val="15"/>
        </w:numPr>
        <w:tabs>
          <w:tab w:val="left" w:pos="758"/>
        </w:tabs>
        <w:spacing w:line="100" w:lineRule="atLeast"/>
        <w:rPr>
          <w:rStyle w:val="FontStyle11"/>
          <w:noProof/>
          <w:sz w:val="22"/>
          <w:szCs w:val="22"/>
          <w:lang w:val="kk-KZ"/>
        </w:rPr>
      </w:pPr>
      <w:r w:rsidRPr="001C5177">
        <w:rPr>
          <w:rStyle w:val="FontStyle11"/>
          <w:noProof/>
          <w:sz w:val="22"/>
          <w:szCs w:val="22"/>
          <w:lang w:val="kk-KZ"/>
        </w:rPr>
        <w:t>энергияны өндіру және тұгыну берілген қандай да бір уақыт мезетінде (жыл, ай, тәулік, сағат) бір текті болмайды;</w:t>
      </w:r>
    </w:p>
    <w:p w:rsidR="007F2103" w:rsidRPr="001C5177" w:rsidRDefault="007F2103" w:rsidP="009F0EB5">
      <w:pPr>
        <w:autoSpaceDE w:val="0"/>
        <w:autoSpaceDN w:val="0"/>
        <w:adjustRightInd w:val="0"/>
        <w:spacing w:line="100" w:lineRule="atLeast"/>
        <w:jc w:val="both"/>
        <w:rPr>
          <w:rStyle w:val="FontStyle11"/>
          <w:noProof/>
          <w:sz w:val="22"/>
          <w:szCs w:val="22"/>
          <w:lang w:val="kk-KZ"/>
        </w:rPr>
      </w:pPr>
      <w:r w:rsidRPr="001C5177">
        <w:rPr>
          <w:rStyle w:val="FontStyle11"/>
          <w:noProof/>
          <w:sz w:val="22"/>
          <w:szCs w:val="22"/>
          <w:lang w:val="kk-KZ"/>
        </w:rPr>
        <w:t>энергияны өндіру мен өткізуге кететін жалпы шығындарды ішінде шикізат, еңбекақы және амортизациялык аударылымдар ең үлкен улес алады. Әсіресе, соңғы шығынның үлес салмағы (50-60%) кұрайды, яғни энергетика өнімі қор сыйымды болып табылады.</w:t>
      </w:r>
    </w:p>
    <w:p w:rsidR="007F2103" w:rsidRPr="001C5177" w:rsidRDefault="007F2103"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Соңғы энергетикалық өнімді алу жолында технологиялық жұмыстардың әртүрлігімен ерекшеленетін бірнеше өндірістік кезеңдерден тұрады яғни көп функциялық деуге болады.</w:t>
      </w:r>
    </w:p>
    <w:p w:rsidR="007F2103" w:rsidRPr="001C5177" w:rsidRDefault="007F2103" w:rsidP="009F0EB5">
      <w:pPr>
        <w:pStyle w:val="Style3"/>
        <w:widowControl/>
        <w:tabs>
          <w:tab w:val="left" w:pos="730"/>
        </w:tabs>
        <w:spacing w:line="100" w:lineRule="atLeast"/>
        <w:ind w:firstLine="0"/>
        <w:rPr>
          <w:rStyle w:val="FontStyle11"/>
          <w:noProof/>
          <w:sz w:val="22"/>
          <w:szCs w:val="22"/>
          <w:lang w:val="kk-KZ"/>
        </w:rPr>
      </w:pPr>
      <w:r w:rsidRPr="001C5177">
        <w:rPr>
          <w:rStyle w:val="FontStyle11"/>
          <w:noProof/>
          <w:sz w:val="22"/>
          <w:szCs w:val="22"/>
          <w:lang w:val="kk-KZ"/>
        </w:rPr>
        <w:t>Энергия өндіру мен өткізетін кәсіпорындардың аймақтық орналасу</w:t>
      </w:r>
      <w:r w:rsidRPr="001C5177">
        <w:rPr>
          <w:rStyle w:val="FontStyle11"/>
          <w:noProof/>
          <w:sz w:val="22"/>
          <w:szCs w:val="22"/>
          <w:lang w:val="kk-KZ"/>
        </w:rPr>
        <w:br/>
        <w:t>ерекшеліктері.</w:t>
      </w:r>
    </w:p>
    <w:p w:rsidR="007F2103" w:rsidRPr="001C5177" w:rsidRDefault="007F2103"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Энергия өндіруші кәсіпорындар (ЖЭО, мемлекеттік аудандық электр стансалар (МАЭС) және басқа) аймак бойынша тығыз бір жерде орналасқан, олардың баскару кұрылымдары да кәдуілгі ендірістік кәсіпорындар сияқты құрылады, өндірістік қуаттарының құрамында жұмыс машиналары мен жабдықтар болады. Электр желілері кәсіпорындары өздерінің техникалык құрылғылары орналасқан аймақтың көп жерін алып жатады. Тұтынушыларды энергиямен қамтамасыз ететіндердің ішкі өндірістік белімшелері болады және олар сол орналасқан аймақтардың барлық  жерінде болады. Бұл кәсіпорындардың шығындарының құрамына құрылгыларға қызмет көрсету болып табылады, шикізатқа кететін шығындар болмайды, негізгі қорлар құрылымында негізінен кұрылыс ғимараттары мен беріліс құралдарының  үлесі жоғары болып келеді.</w:t>
      </w:r>
    </w:p>
    <w:p w:rsidR="007F2103" w:rsidRPr="001C5177" w:rsidRDefault="007F2103" w:rsidP="009F0EB5">
      <w:pPr>
        <w:pStyle w:val="Style2"/>
        <w:widowControl/>
        <w:spacing w:line="100" w:lineRule="atLeast"/>
        <w:ind w:firstLine="708"/>
        <w:jc w:val="both"/>
        <w:rPr>
          <w:rStyle w:val="FontStyle11"/>
          <w:noProof/>
          <w:sz w:val="22"/>
          <w:szCs w:val="22"/>
          <w:lang w:val="kk-KZ"/>
        </w:rPr>
      </w:pPr>
      <w:r w:rsidRPr="001C5177">
        <w:rPr>
          <w:rStyle w:val="FontStyle11"/>
          <w:noProof/>
          <w:sz w:val="22"/>
          <w:szCs w:val="22"/>
          <w:lang w:val="kk-KZ"/>
        </w:rPr>
        <w:t xml:space="preserve">Дегенмен электр желілері кәсіпорындардың соңгы мақсаты тұтынушыларды энергетикалық ресурстар мен қамтамасыз ету. Жоғарыдағы аталған ерекшеліктерге байланысты олар біртұтас сапалық өндіріске бірігеді. </w:t>
      </w:r>
      <w:r w:rsidR="00A52C18" w:rsidRPr="001C5177">
        <w:rPr>
          <w:rStyle w:val="FontStyle11"/>
          <w:noProof/>
          <w:sz w:val="22"/>
          <w:szCs w:val="22"/>
          <w:lang w:val="kk-KZ"/>
        </w:rPr>
        <w:t>Энергияны ө</w:t>
      </w:r>
      <w:r w:rsidRPr="001C5177">
        <w:rPr>
          <w:rStyle w:val="FontStyle11"/>
          <w:noProof/>
          <w:sz w:val="22"/>
          <w:szCs w:val="22"/>
          <w:lang w:val="kk-KZ"/>
        </w:rPr>
        <w:t>ндіру мен тұтыну орталықтарының сәйкес келмеуі.</w:t>
      </w:r>
      <w:r w:rsidR="00A52C18" w:rsidRPr="001C5177">
        <w:rPr>
          <w:rStyle w:val="FontStyle11"/>
          <w:noProof/>
          <w:sz w:val="22"/>
          <w:szCs w:val="22"/>
          <w:lang w:val="kk-KZ"/>
        </w:rPr>
        <w:t xml:space="preserve">  </w:t>
      </w:r>
    </w:p>
    <w:p w:rsidR="007F2103" w:rsidRPr="001C5177" w:rsidRDefault="00A52C18" w:rsidP="009F0EB5">
      <w:pPr>
        <w:pStyle w:val="Style2"/>
        <w:widowControl/>
        <w:spacing w:line="100" w:lineRule="atLeast"/>
        <w:ind w:firstLine="708"/>
        <w:jc w:val="both"/>
        <w:rPr>
          <w:rStyle w:val="FontStyle11"/>
          <w:noProof/>
          <w:sz w:val="22"/>
          <w:szCs w:val="22"/>
          <w:lang w:val="kk-KZ"/>
        </w:rPr>
      </w:pPr>
      <w:r w:rsidRPr="001C5177">
        <w:rPr>
          <w:rStyle w:val="FontStyle11"/>
          <w:noProof/>
          <w:sz w:val="22"/>
          <w:szCs w:val="22"/>
          <w:lang w:val="kk-KZ"/>
        </w:rPr>
        <w:t>Бұл</w:t>
      </w:r>
      <w:r w:rsidR="007F2103" w:rsidRPr="001C5177">
        <w:rPr>
          <w:rStyle w:val="FontStyle11"/>
          <w:noProof/>
          <w:sz w:val="22"/>
          <w:szCs w:val="22"/>
          <w:lang w:val="kk-KZ"/>
        </w:rPr>
        <w:t xml:space="preserve"> аймақтағы арзан энергетикалық ресурстардың және стансаларды орналасуымен түсіндіріледі. Бұл алдыңғы айтылған ерекшеліктерді елдің біртұтас энергетикалық жүйесінін болу қажететтілігін көрсетеді.</w:t>
      </w:r>
    </w:p>
    <w:p w:rsidR="007F2103" w:rsidRPr="001C5177" w:rsidRDefault="007F2103" w:rsidP="009F0EB5">
      <w:pPr>
        <w:pStyle w:val="Style2"/>
        <w:widowControl/>
        <w:spacing w:line="100" w:lineRule="atLeast"/>
        <w:jc w:val="both"/>
        <w:rPr>
          <w:sz w:val="22"/>
          <w:szCs w:val="22"/>
          <w:lang w:val="kk-KZ"/>
        </w:rPr>
      </w:pPr>
    </w:p>
    <w:p w:rsidR="006A5B49" w:rsidRPr="001C5177" w:rsidRDefault="00B1778D" w:rsidP="009F0EB5">
      <w:pPr>
        <w:jc w:val="both"/>
        <w:rPr>
          <w:color w:val="000000"/>
          <w:sz w:val="22"/>
          <w:szCs w:val="22"/>
          <w:shd w:val="clear" w:color="auto" w:fill="FFFFFF"/>
          <w:lang w:val="kk-KZ"/>
        </w:rPr>
      </w:pPr>
      <w:r w:rsidRPr="001C5177">
        <w:rPr>
          <w:b/>
          <w:bCs/>
          <w:color w:val="000000"/>
          <w:sz w:val="22"/>
          <w:szCs w:val="22"/>
          <w:shd w:val="clear" w:color="auto" w:fill="FFFFFF"/>
          <w:lang w:val="kk-KZ"/>
        </w:rPr>
        <w:t>3.</w:t>
      </w:r>
      <w:r w:rsidR="006A5B49" w:rsidRPr="001C5177">
        <w:rPr>
          <w:b/>
          <w:bCs/>
          <w:color w:val="000000"/>
          <w:sz w:val="22"/>
          <w:szCs w:val="22"/>
          <w:shd w:val="clear" w:color="auto" w:fill="FFFFFF"/>
          <w:lang w:val="kk-KZ"/>
        </w:rPr>
        <w:t>Электр энергиясының тауар ретіндегі сипаттамасы</w:t>
      </w:r>
    </w:p>
    <w:p w:rsidR="006A5B49" w:rsidRPr="001C5177" w:rsidRDefault="006A5B49"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Электр энергиясы тауар ретінде нарықтағы сатып алудың және сатудың</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негізі болып табылады. Қазақстан электр энергиясының көтерме сауда базары</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 xml:space="preserve">болып саналатын электр </w:t>
      </w:r>
      <w:r w:rsidRPr="001C5177">
        <w:rPr>
          <w:color w:val="000000"/>
          <w:sz w:val="22"/>
          <w:szCs w:val="22"/>
          <w:shd w:val="clear" w:color="auto" w:fill="FFFFFF"/>
          <w:lang w:val="kk-KZ"/>
        </w:rPr>
        <w:lastRenderedPageBreak/>
        <w:t>энергиясының ырықтандырылған (либерализацияланған) нарықтарында нарық қатысушылары нарықтың кез</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келген басқа қатысушыларымен электр энергиясын сатып алу және сату</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келісім шартын жасауға, және сәйкесінше осы келісім шартпен тек келісім</w:t>
      </w:r>
    </w:p>
    <w:p w:rsidR="006A5B49" w:rsidRPr="001C5177" w:rsidRDefault="006A5B49" w:rsidP="009F0EB5">
      <w:pPr>
        <w:jc w:val="both"/>
        <w:rPr>
          <w:color w:val="000000"/>
          <w:sz w:val="22"/>
          <w:szCs w:val="22"/>
          <w:shd w:val="clear" w:color="auto" w:fill="FFFFFF"/>
          <w:lang w:val="kk-KZ"/>
        </w:rPr>
      </w:pPr>
      <w:r w:rsidRPr="001C5177">
        <w:rPr>
          <w:color w:val="000000"/>
          <w:sz w:val="22"/>
          <w:szCs w:val="22"/>
          <w:shd w:val="clear" w:color="auto" w:fill="FFFFFF"/>
          <w:lang w:val="kk-KZ"/>
        </w:rPr>
        <w:t>бағасын емес, электр энергиясын жеткізілім-тұтыну көлемін, және де</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мерзімін (кестесін) анықтау құқығына ие. Барлық тауарлық нарықтар үшін</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ортақ электр энергиясы нарығының осы жалпы шарттарымен бірге олардың</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өздеріне тән келесі ерекшеліктерді атап өтуге болады:</w:t>
      </w:r>
    </w:p>
    <w:p w:rsidR="006A5B49" w:rsidRPr="001C5177" w:rsidRDefault="006A5B49" w:rsidP="009F0EB5">
      <w:pPr>
        <w:jc w:val="both"/>
        <w:rPr>
          <w:color w:val="000000"/>
          <w:sz w:val="22"/>
          <w:szCs w:val="22"/>
          <w:shd w:val="clear" w:color="auto" w:fill="FFFFFF"/>
          <w:lang w:val="kk-KZ"/>
        </w:rPr>
      </w:pPr>
      <w:r w:rsidRPr="001C5177">
        <w:rPr>
          <w:color w:val="000000"/>
          <w:sz w:val="22"/>
          <w:szCs w:val="22"/>
          <w:shd w:val="clear" w:color="auto" w:fill="FFFFFF"/>
          <w:lang w:val="kk-KZ"/>
        </w:rPr>
        <w:t>а) өндірілген тауар (электр энергиясы) шұғыл түрде тұтынушыға</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жеткізіледі (тасымалданады) және бірден тұтынылады;</w:t>
      </w:r>
    </w:p>
    <w:p w:rsidR="006A5B49" w:rsidRPr="001C5177" w:rsidRDefault="006A5B49" w:rsidP="009F0EB5">
      <w:pPr>
        <w:jc w:val="both"/>
        <w:rPr>
          <w:color w:val="000000"/>
          <w:sz w:val="22"/>
          <w:szCs w:val="22"/>
          <w:shd w:val="clear" w:color="auto" w:fill="FFFFFF"/>
          <w:lang w:val="kk-KZ"/>
        </w:rPr>
      </w:pPr>
      <w:r w:rsidRPr="001C5177">
        <w:rPr>
          <w:color w:val="000000"/>
          <w:sz w:val="22"/>
          <w:szCs w:val="22"/>
          <w:shd w:val="clear" w:color="auto" w:fill="FFFFFF"/>
          <w:lang w:val="kk-KZ"/>
        </w:rPr>
        <w:t>ә) өндірілген электр энергиясын белгілі мөлшерде үнемдеу және сақтау</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мүмкін емес;</w:t>
      </w:r>
    </w:p>
    <w:p w:rsidR="006A5B49" w:rsidRPr="001C5177" w:rsidRDefault="006A5B49" w:rsidP="009F0EB5">
      <w:pPr>
        <w:jc w:val="both"/>
        <w:rPr>
          <w:color w:val="000000"/>
          <w:sz w:val="22"/>
          <w:szCs w:val="22"/>
          <w:shd w:val="clear" w:color="auto" w:fill="FFFFFF"/>
          <w:lang w:val="kk-KZ"/>
        </w:rPr>
      </w:pPr>
      <w:r w:rsidRPr="001C5177">
        <w:rPr>
          <w:color w:val="000000"/>
          <w:sz w:val="22"/>
          <w:szCs w:val="22"/>
          <w:shd w:val="clear" w:color="auto" w:fill="FFFFFF"/>
          <w:lang w:val="kk-KZ"/>
        </w:rPr>
        <w:t>б) өндірілген және тұтынылатын тауар стандарттық сапада болуы тиіс</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(Қазақстан Республикасының Премьер-Министрінің орынбасары –</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Энергетика және минералдық ресурстар (бұрынғы атауы) Министрінің</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24.12.2001 жылғы № 314 бұйрығымен бекітілген «Қазақстан</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Республикасының электр желілік ережелерінде» көрсетілген кернеудің</w:t>
      </w:r>
    </w:p>
    <w:p w:rsidR="006A5B49" w:rsidRPr="001C5177" w:rsidRDefault="006A5B49" w:rsidP="009F0EB5">
      <w:pPr>
        <w:jc w:val="both"/>
        <w:rPr>
          <w:color w:val="000000"/>
          <w:sz w:val="22"/>
          <w:szCs w:val="22"/>
          <w:shd w:val="clear" w:color="auto" w:fill="FFFFFF"/>
          <w:lang w:val="kk-KZ"/>
        </w:rPr>
      </w:pPr>
      <w:r w:rsidRPr="001C5177">
        <w:rPr>
          <w:color w:val="000000"/>
          <w:sz w:val="22"/>
          <w:szCs w:val="22"/>
          <w:shd w:val="clear" w:color="auto" w:fill="FFFFFF"/>
          <w:lang w:val="kk-KZ"/>
        </w:rPr>
        <w:t>стандартты деңгейлері және жиілік);</w:t>
      </w:r>
    </w:p>
    <w:p w:rsidR="006A5B49" w:rsidRPr="001C5177" w:rsidRDefault="006A5B49" w:rsidP="009F0EB5">
      <w:pPr>
        <w:jc w:val="both"/>
        <w:rPr>
          <w:color w:val="000000"/>
          <w:sz w:val="22"/>
          <w:szCs w:val="22"/>
          <w:shd w:val="clear" w:color="auto" w:fill="FFFFFF"/>
          <w:lang w:val="kk-KZ"/>
        </w:rPr>
      </w:pPr>
      <w:r w:rsidRPr="001C5177">
        <w:rPr>
          <w:color w:val="000000"/>
          <w:sz w:val="22"/>
          <w:szCs w:val="22"/>
          <w:shd w:val="clear" w:color="auto" w:fill="FFFFFF"/>
          <w:lang w:val="kk-KZ"/>
        </w:rPr>
        <w:t>в) электр энергиясын тарату үшін барша электр энергиясын өндірушілер</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(сатушылар) электр энергиясын жеткізетін, және сәйкесінше электрэнергиясын тұтынушылар (сатып алушылар) электр энергиясын тұтынатынжалпы қолданыстағы электрлік желілер пайдаланылады.</w:t>
      </w:r>
    </w:p>
    <w:p w:rsidR="006A5B49" w:rsidRPr="001C5177" w:rsidRDefault="006A5B49"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Осы жағдайлардың салдарынан бір тұтынушымен өндірілген және жалпы желіге жеткізілген тауардың басқа тұтынушымен өндірілген және дәл осы желіге жеткізілген тауардан еш айырмашылығы жоқ, демек нақты тұтынушымен тұтынылған электр энергиясын кімнің өндіргенін (жеткізгенін)</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анықтау мүмкін емес. Сондықтан да келісім-шартта қарастырылған жеткізудің</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(тұтынудың) көлемі мен уақытына қатысты жеткізу (тұтыну) кестесінің орындалуын сақтау өндірушілер (жеткізушілер) үшін де, тұтынушылар үшін</w:t>
      </w:r>
      <w:r w:rsidR="00077884" w:rsidRPr="001C5177">
        <w:rPr>
          <w:color w:val="000000"/>
          <w:sz w:val="22"/>
          <w:szCs w:val="22"/>
          <w:shd w:val="clear" w:color="auto" w:fill="FFFFFF"/>
          <w:lang w:val="kk-KZ"/>
        </w:rPr>
        <w:t xml:space="preserve"> </w:t>
      </w:r>
      <w:r w:rsidRPr="001C5177">
        <w:rPr>
          <w:color w:val="000000"/>
          <w:sz w:val="22"/>
          <w:szCs w:val="22"/>
          <w:shd w:val="clear" w:color="auto" w:fill="FFFFFF"/>
          <w:lang w:val="kk-KZ"/>
        </w:rPr>
        <w:t>де міндетті болып табылады.Электр энергиясының нарығы сатып алынған (сатылған) электр энергиясын тасымалдау жүргізілетін және оның бойымен тасымалдау қызметін көрсету оның жұмыс істеуінің міндетті шарты болып табылатын электр желілерінің ғана шегінде бола алады. Электрлік қуат және Жүйелік оператордың қызметтері көтерме сауда нарығында сатып алу-сатудың заты болуы мүмкін. Сондықтан да «электрэнергиясының нарығы» ұғымымен әдетте тек қана электр энергиясының нарығы емес, онымен ілеспелі жүретін электр қуатының нарығы мен нарық қызметтері де түсіндіріледі.</w:t>
      </w:r>
    </w:p>
    <w:p w:rsidR="00451334" w:rsidRPr="001C5177" w:rsidRDefault="00451334" w:rsidP="009F0EB5">
      <w:pPr>
        <w:ind w:firstLine="708"/>
        <w:jc w:val="both"/>
        <w:rPr>
          <w:color w:val="000000"/>
          <w:sz w:val="22"/>
          <w:szCs w:val="22"/>
          <w:shd w:val="clear" w:color="auto" w:fill="FFFFFF"/>
          <w:lang w:val="kk-KZ"/>
        </w:rPr>
      </w:pPr>
    </w:p>
    <w:p w:rsidR="00451334" w:rsidRPr="001C5177" w:rsidRDefault="00B1778D" w:rsidP="009F0EB5">
      <w:pPr>
        <w:jc w:val="both"/>
        <w:rPr>
          <w:b/>
          <w:sz w:val="22"/>
          <w:szCs w:val="22"/>
          <w:lang w:val="kk-KZ"/>
        </w:rPr>
      </w:pPr>
      <w:r w:rsidRPr="001C5177">
        <w:rPr>
          <w:b/>
          <w:sz w:val="22"/>
          <w:szCs w:val="22"/>
          <w:lang w:val="kk-KZ"/>
        </w:rPr>
        <w:t>4.</w:t>
      </w:r>
      <w:r w:rsidR="00451334" w:rsidRPr="001C5177">
        <w:rPr>
          <w:b/>
          <w:sz w:val="22"/>
          <w:szCs w:val="22"/>
          <w:lang w:val="kk-KZ"/>
        </w:rPr>
        <w:t xml:space="preserve"> Қазақстанның электр энергиясының нарық жағдайы </w:t>
      </w:r>
    </w:p>
    <w:p w:rsidR="00451334" w:rsidRPr="001C5177" w:rsidRDefault="00451334" w:rsidP="009F0EB5">
      <w:pPr>
        <w:ind w:firstLine="708"/>
        <w:jc w:val="both"/>
        <w:rPr>
          <w:color w:val="000000"/>
          <w:sz w:val="22"/>
          <w:szCs w:val="22"/>
          <w:shd w:val="clear" w:color="auto" w:fill="FFFFFF"/>
          <w:lang w:val="kk-KZ"/>
        </w:rPr>
      </w:pPr>
      <w:r w:rsidRPr="001C5177">
        <w:rPr>
          <w:sz w:val="22"/>
          <w:szCs w:val="22"/>
          <w:lang w:val="kk-KZ"/>
        </w:rPr>
        <w:t xml:space="preserve">Электр энергетикалық нысандарды қайта құрылымдау және жекешелендіру Мемлекеттік бағдарламасына сәйкес барлық энергетика саласының қызмет етуін және дамытуды нарықтық қағидаларға ауыстыру мақсатында электр энергтика саласын кезең-кезеңге қайта құрылымдау жүргізілді. Жүргізілген кезеңдік нарықтық түрлендірулер нәтижесінде қазіргі уақытта электр энергетикасында электр энергиясының көтерме және бөлшек сауда нарығынан тұратын электр энергиясының екі деңгейлік нарығы жасалды. Көтерме сауда нарығының құрылымы келесі сараланымдардан тұрады: а) электр энергиясының орталықтандырылмаған сауда нарығы; ә) электр энергиясының орталықтандырылған сауда нарығы; б) теңгеруші нарық; в) жүйелік және қосалқы қызмет көрсету нарығы. Электр энергиясы нарығының қатысушылары болып табылады: 1) көтерме сауда тұтынушыларына және энергиямен жабдықтаушы ұйымдарға электр энергиясын өндіруді және сатуды жүзеге асыратын елу тоғыз энергия өндіруші ұйымдар (бұдан әрі – ЭӨҰ). Елу тоғыз энергия өндіруші ұйымдардың жетеуі тек Жүйелік оператор желісіне, тоғызы Жүйелік оператор мен өңірлік электр желілік компаниялардың (бұдан әрі – ӨЭЖ) желілеріне, ал қалғандары – тек АЭЖ желілеріне қосылған. Сонымен қатар, энергия өндіруші ұйымдардың он бірі ірі өнеркәсіптік компанияларының құрамына кіреді және оларға электр энергиясын өндіруді және жеткізуді жүзеге асырады; 2) 110-500 кВ кернеумен аймақаралық және мемлекетаралық деңгейдегі желілер бойымен электр энергиясын тарату, сондай-ақ, электр қуатын өндірутұтыну тепе-теңдігін сақтауды, Қазақстанның біртұтас энергожүйесін жеделдиспетчерлік басқаруды ұйымдастыру бойынша Жүйелік оператор қызметін атқаратын «КЕGОС» АҚ ұлттық компаниясы; 9 3) 0,4-220 кВ кернеумен аймақтық деңгейдегі желілер бойымен электр қуатын таратуды және үлестіруді жүзеге асыратын өңірлік электр желілік компаниялар (ӨЭЖ); 4) электр энергиясының көтерме және бөлшек сауда тұтынушылары; 5) көтерме сауда базарынан және орталықтандырылған саудадан электр энергиясын сатып алуды және оны бөлшек сауда тұтынушыларына, коммуналдық-тұрмыстық қызмет көрсету кәсіпорындарына және халыққа сатуды жүзеге асыратын энергиямен жабдықтаушы ұйымдар (бұдан әрі – ЭЖҰ); 6) электр қуаты резервтерінің пулы (бұдан әрі – ЭҚР пулы) – электр энергиясының көтерме нарық тұтынушыларымен құрылған және олардың келісім шарттық міндеттемелеріне сәйкес нарық қатысушыларының электр қуаты апаттық тапшылығын орнын толтыруда қажетті электр қуатын сақтық қорда сақтау тетігін қолдайтын ұйым; 7) орталықтандырылған сауда нарығының операторы – электр энергиясының орталықтандырылған </w:t>
      </w:r>
      <w:r w:rsidRPr="001C5177">
        <w:rPr>
          <w:sz w:val="22"/>
          <w:szCs w:val="22"/>
          <w:lang w:val="kk-KZ"/>
        </w:rPr>
        <w:lastRenderedPageBreak/>
        <w:t>саудасын, соның ішінде электр энергиясының сауда-саттығын жүзеге асыратын ұйым. Қазақстанда алғаш рет биржалық қағидалармен жұмыс жасайтын Орталық Азия аймағындағы жалғыз электр энергиясының орталықтандырылған нарығы құрылғанын белгілеп өту керек. Қазақстан Республикасы Үкіметінің 2004 жылғы 18 ақпандағы «Қазақстан Республикасының электр энергетикасындағы нарықтық қатынастарды одан әрі жетілдіру шаралары туралы» Қаулысына сәйкес Қазақстан Республикасының энергетика және минералды ресурстар Министрінің 2004 жылғы 4 наурыздағы №54 бұйрығымен «КОРЭМ» АҚ орталықтандырылған сауда нарығының Операторы етіп тағайындалды. Орталықтандырылған сауда нарығының қызметі нормативтік-құқықтық құжаттармен регламенттелген. «КОРЭМ» АҚ-да Ғаламторды, электронды поштаны қолданумен ұзақ мерзімді келісім-шарт бойынша орталықтандырылған сауданы «бір күн бұрын» режимінде жүргізетін техникалық және бағдарламалық құралдар кешенінен тұратын сауда жүйесі жасалған. Қазақстан электр энергиясының көтерме сауда нарығының ағымдағы жағдайы келесі деректермен сипатталады: а) 59 электр стансаларының 01.01.2012 ж. жағдайындағы жалпы белгіленген қуаты 19 015 мВт, ал қолдағы қуат – 14 592 мВт; ә) Қазақстандағы қысқы максималды жүктеме 11 215-тен 11 988 мВТ диапазоны аралығында болады. Қазақстанда электр энергиясын өндіру 2011 жылы 86 203 млн. кВт∙сағ құрады. Өндіріс құрылымында жылу стансаларының үлесі 85,5 %, газтурбиналы стансалардыкі – 5,2 %, гидростанса үлесі – 9,3 %. Солтүстік аймақта электр энергиясын өндіру үлесі 73,8 %, Оңтүстікте – 13,6 %, Батыста – 12,6 %. 2012 жылы Қазақстанда электр энергиясының өндірісі 86 203 млн кВт∙сағ құрады. 10 1.1 к е с т е - Электр қуатын тұтыну құрылымы Тұтынушылар Тұтынудың жалпы көлемінен % Ірі тұтынушылар 40,9 РЭК-тер және ЭЖҰ 29,9 Электр стансаларының меншікті қажеттіліктері 95,5 Басқа тұтынушылар 19,7 2011 жылдағы электр энергиясының мемлекетаралық асқын токтары құрады: Электр энергиясының жиынтық экспорты – 700,1 млн. кВт∙сағ., олардың – 382,2 млн. кВт∙сағ. Ресейге және Орталық Азияға – 317,9 млн. кВт∙сағ. Электр энергиясының жиынтық импорты – 2633,1 млн. кВт∙сағ., олардың – 176,3 млн. кВт·сағ. Ресейден және Орталық Азиядан – 2456,8 млн. кВт∙сағ. Бақылау сұрақтары: 1) «Экономика» терминін қалай түсінесіз? 2) Электр энергиясының тауар ретіндегі өзіндік ерекшелігі неде? 3) Электр энергия нарығының субъектілерін және энергонарықтағы қуаттарды атаңыз. 4) Қазақстандағы электр энергиясы нарығының д</w:t>
      </w:r>
    </w:p>
    <w:p w:rsidR="006A5B49" w:rsidRPr="001C5177" w:rsidRDefault="006A5B49" w:rsidP="009F0EB5">
      <w:pPr>
        <w:pStyle w:val="Style2"/>
        <w:widowControl/>
        <w:spacing w:line="100" w:lineRule="atLeast"/>
        <w:jc w:val="both"/>
        <w:rPr>
          <w:rStyle w:val="FontStyle11"/>
          <w:noProof/>
          <w:sz w:val="22"/>
          <w:szCs w:val="22"/>
          <w:lang w:val="kk-KZ"/>
        </w:rPr>
      </w:pPr>
    </w:p>
    <w:p w:rsidR="00626F8D" w:rsidRPr="001C5177" w:rsidRDefault="00B1778D" w:rsidP="009F0EB5">
      <w:pPr>
        <w:jc w:val="both"/>
        <w:rPr>
          <w:b/>
          <w:sz w:val="22"/>
          <w:szCs w:val="22"/>
          <w:lang w:val="kk-KZ"/>
        </w:rPr>
      </w:pPr>
      <w:r w:rsidRPr="001C5177">
        <w:rPr>
          <w:b/>
          <w:sz w:val="22"/>
          <w:szCs w:val="22"/>
          <w:lang w:val="kk-KZ"/>
        </w:rPr>
        <w:t>5</w:t>
      </w:r>
      <w:r w:rsidR="00626F8D" w:rsidRPr="001C5177">
        <w:rPr>
          <w:b/>
          <w:sz w:val="22"/>
          <w:szCs w:val="22"/>
          <w:lang w:val="kk-KZ"/>
        </w:rPr>
        <w:t>.Қазақстанның халық шаруашылығы салаларын энергиямен жабдықтаудың мәні мен ерекшеліктері.</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Жылу-энергетикалық теңгерім халық шаруашылығы мен тұрмыста өзара үйлесімді өндіріліп пайдаланылатын жылу-энергетикалық қорлардың және олардан туындаған энергия түрлерінің (электр энергиясы, жылу және т.б.) кешенді сипаттамасымен түсіндіріледі.</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Отын теңгерімі отынның барлық түрлерін көрсетеді, ал жылу-энергетикалық теңгерім өндірілген және қолданылған энергияны (электр энергиясы, сығылған ауа энергиясы және т.б.) ескереді.</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Жылу-энергетикалық теңгерім материалдық теңгерім сияқты екі бірдей бөлімнен тұратын кесте түрінде беріледі:</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 xml:space="preserve">-   сол жағында (ресурстар) өндірілген отынды, электр энергиясын, атом </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және геотермальді электр энергиясын, шет елден келген энергияны,  басқа да</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 келіп түскен энергия мен жыл басында қалған қалдықты есептейді.</w:t>
      </w:r>
    </w:p>
    <w:p w:rsidR="00586210" w:rsidRPr="001C5177" w:rsidRDefault="00586210" w:rsidP="009F0EB5">
      <w:pPr>
        <w:numPr>
          <w:ilvl w:val="0"/>
          <w:numId w:val="13"/>
        </w:numPr>
        <w:shd w:val="clear" w:color="auto" w:fill="FFFFFF"/>
        <w:autoSpaceDE w:val="0"/>
        <w:autoSpaceDN w:val="0"/>
        <w:adjustRightInd w:val="0"/>
        <w:spacing w:after="200" w:line="276" w:lineRule="auto"/>
        <w:ind w:left="360"/>
        <w:jc w:val="both"/>
        <w:rPr>
          <w:sz w:val="22"/>
          <w:szCs w:val="22"/>
          <w:lang w:val="kk-KZ"/>
        </w:rPr>
      </w:pPr>
      <w:r w:rsidRPr="001C5177">
        <w:rPr>
          <w:noProof/>
          <w:color w:val="000000"/>
          <w:sz w:val="22"/>
          <w:szCs w:val="22"/>
          <w:lang w:val="kk-KZ"/>
        </w:rPr>
        <w:t>оң жағында (таратылғаны) жалпы пайдаланғаны көрсетіледі, оның</w:t>
      </w:r>
      <w:r w:rsidR="00077884" w:rsidRPr="001C5177">
        <w:rPr>
          <w:noProof/>
          <w:color w:val="000000"/>
          <w:sz w:val="22"/>
          <w:szCs w:val="22"/>
          <w:lang w:val="kk-KZ"/>
        </w:rPr>
        <w:t xml:space="preserve"> </w:t>
      </w:r>
      <w:r w:rsidRPr="001C5177">
        <w:rPr>
          <w:noProof/>
          <w:color w:val="000000"/>
          <w:sz w:val="22"/>
          <w:szCs w:val="22"/>
          <w:lang w:val="kk-KZ"/>
        </w:rPr>
        <w:t xml:space="preserve"> ішінде электр энергиясына, жылу энергиясына және сығылған ауаға, өндірістік-техникалық және т.б. мұқтаждарға жұмсалған, экспортқа жіберілген отын-энергетика мен жыл соңында қалған қалдық ескеріледі.</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Жылу-энергетикалык теңгерім отынды және энергияны өндіру мен тұтынудың көлемі жайлы ғана емес, сонымен қатар жоспарлау мерзімінде отынның қандай түрін, қай ауданда, қанша көлемде, өндіру керектігі туралы мәліметтерді береді.</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Әрбір отын түрінің жылу мөлшері 7000 ккал/кг және одан да жоғары болады.</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Өндірісті және тұтынуды жоспарлау үшін энергетикалық ресурстарды санағанда шартты отынның жылуы 7000 ккал/кг деп алынады.</w:t>
      </w:r>
    </w:p>
    <w:p w:rsidR="00586210" w:rsidRPr="001C5177" w:rsidRDefault="00586210" w:rsidP="009F0EB5">
      <w:pPr>
        <w:shd w:val="clear" w:color="auto" w:fill="FFFFFF"/>
        <w:autoSpaceDE w:val="0"/>
        <w:autoSpaceDN w:val="0"/>
        <w:adjustRightInd w:val="0"/>
        <w:ind w:firstLine="360"/>
        <w:jc w:val="both"/>
        <w:rPr>
          <w:sz w:val="22"/>
          <w:szCs w:val="22"/>
        </w:rPr>
      </w:pPr>
      <w:r w:rsidRPr="001C5177">
        <w:rPr>
          <w:noProof/>
          <w:color w:val="000000"/>
          <w:sz w:val="22"/>
          <w:szCs w:val="22"/>
        </w:rPr>
        <w:t>Кез келген отынның жылу баламасы мына формуламен анықталады:</w:t>
      </w:r>
    </w:p>
    <w:p w:rsidR="00586210" w:rsidRPr="001C5177" w:rsidRDefault="00586210" w:rsidP="009F0EB5">
      <w:pPr>
        <w:shd w:val="clear" w:color="auto" w:fill="FFFFFF"/>
        <w:autoSpaceDE w:val="0"/>
        <w:autoSpaceDN w:val="0"/>
        <w:adjustRightInd w:val="0"/>
        <w:ind w:firstLine="360"/>
        <w:jc w:val="both"/>
        <w:rPr>
          <w:noProof/>
          <w:color w:val="000000"/>
          <w:sz w:val="22"/>
          <w:szCs w:val="22"/>
        </w:rPr>
      </w:pPr>
    </w:p>
    <w:p w:rsidR="00586210" w:rsidRPr="001C5177" w:rsidRDefault="00586210" w:rsidP="009F0EB5">
      <w:pPr>
        <w:shd w:val="clear" w:color="auto" w:fill="FFFFFF"/>
        <w:autoSpaceDE w:val="0"/>
        <w:autoSpaceDN w:val="0"/>
        <w:adjustRightInd w:val="0"/>
        <w:ind w:firstLine="360"/>
        <w:jc w:val="both"/>
        <w:rPr>
          <w:b/>
          <w:sz w:val="22"/>
          <w:szCs w:val="22"/>
        </w:rPr>
      </w:pPr>
      <w:r w:rsidRPr="001C5177">
        <w:rPr>
          <w:b/>
          <w:noProof/>
          <w:color w:val="000000"/>
          <w:sz w:val="22"/>
          <w:szCs w:val="22"/>
        </w:rPr>
        <w:t xml:space="preserve">К = </w:t>
      </w:r>
      <w:r w:rsidRPr="001C5177">
        <w:rPr>
          <w:b/>
          <w:noProof/>
          <w:color w:val="000000"/>
          <w:sz w:val="22"/>
          <w:szCs w:val="22"/>
          <w:lang w:val="en-US"/>
        </w:rPr>
        <w:t>Q</w:t>
      </w:r>
      <w:r w:rsidRPr="001C5177">
        <w:rPr>
          <w:b/>
          <w:noProof/>
          <w:color w:val="000000"/>
          <w:sz w:val="22"/>
          <w:szCs w:val="22"/>
        </w:rPr>
        <w:t xml:space="preserve"> / 7000,</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мұнда: Q - кез келген отынның жылу мөлшері.</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Жылу-энергетикалық теңгерім әртүрлі деңгейлер үшін құрылады: халық шаруашылығы, облыстар, қалалар немесе аудандар.</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lastRenderedPageBreak/>
        <w:t>Ол екі отын шығынының меншікті мөлшері және жылу  теңгерімі әдісімен жасалуы мүмкін. Тәжірибеде негізінен бірінші әдіс қолданылады.</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Жылу-энергетикалық теңгерім құрылымы деп теңгерімде көрсетілген отын мен энергияның құрамын және олардың өндіру мен тұтынудың барлық көлеміндегі үлесін айтамыз. Отын-энергетикалық теңгерімнің құрылымына көп жағдайда елдің экономикасы және өндірістің тиімділігі байланысты болады. Отын мен энергияның түрлері үнемділігі жағынан бір-бірінен айтарлықтай ерекшеленеді. Табиғи газ ең үнемді отын болып табылады. Егер газды 1-ге теңестірсек, көмірді пайдалану 2,5-3 есе қымбатқа түседі, ал мазут - 35-40%-ға көп болады.</w:t>
      </w:r>
    </w:p>
    <w:p w:rsidR="00586210" w:rsidRPr="001C5177" w:rsidRDefault="00586210" w:rsidP="009F0EB5">
      <w:pPr>
        <w:shd w:val="clear" w:color="auto" w:fill="FFFFFF"/>
        <w:autoSpaceDE w:val="0"/>
        <w:autoSpaceDN w:val="0"/>
        <w:adjustRightInd w:val="0"/>
        <w:ind w:firstLine="360"/>
        <w:jc w:val="both"/>
        <w:rPr>
          <w:sz w:val="22"/>
          <w:szCs w:val="22"/>
        </w:rPr>
      </w:pPr>
      <w:r w:rsidRPr="001C5177">
        <w:rPr>
          <w:noProof/>
          <w:color w:val="000000"/>
          <w:sz w:val="22"/>
          <w:szCs w:val="22"/>
          <w:lang w:val="kk-KZ"/>
        </w:rPr>
        <w:t xml:space="preserve">1 квт-сағат электр энергиясын өндірудің өзіндік құны, ГЭС, ЖЭС және АЭС-те әртүрлі болып келеді. </w:t>
      </w:r>
      <w:r w:rsidRPr="001C5177">
        <w:rPr>
          <w:noProof/>
          <w:color w:val="000000"/>
          <w:sz w:val="22"/>
          <w:szCs w:val="22"/>
        </w:rPr>
        <w:t xml:space="preserve">Ең арзан электр энергиясы ГЭС-те, содан кейін АЭС-те шығарылады, ал ең </w:t>
      </w:r>
      <w:r w:rsidRPr="001C5177">
        <w:rPr>
          <w:noProof/>
          <w:color w:val="000000"/>
          <w:sz w:val="22"/>
          <w:szCs w:val="22"/>
          <w:lang w:val="kk-KZ"/>
        </w:rPr>
        <w:t>қ</w:t>
      </w:r>
      <w:r w:rsidRPr="001C5177">
        <w:rPr>
          <w:noProof/>
          <w:color w:val="000000"/>
          <w:sz w:val="22"/>
          <w:szCs w:val="22"/>
        </w:rPr>
        <w:t>ымбат электр энергиясы ЖЭС-тен алынады.</w:t>
      </w:r>
    </w:p>
    <w:p w:rsidR="00586210" w:rsidRPr="001C5177" w:rsidRDefault="00586210" w:rsidP="009F0EB5">
      <w:pPr>
        <w:shd w:val="clear" w:color="auto" w:fill="FFFFFF"/>
        <w:autoSpaceDE w:val="0"/>
        <w:autoSpaceDN w:val="0"/>
        <w:adjustRightInd w:val="0"/>
        <w:ind w:firstLine="360"/>
        <w:jc w:val="both"/>
        <w:rPr>
          <w:sz w:val="22"/>
          <w:szCs w:val="22"/>
        </w:rPr>
      </w:pPr>
      <w:r w:rsidRPr="001C5177">
        <w:rPr>
          <w:noProof/>
          <w:color w:val="000000"/>
          <w:sz w:val="22"/>
          <w:szCs w:val="22"/>
        </w:rPr>
        <w:t>Дамыған еуропалық және басқа да елдерде әлдеқашан атом электр энергиясын дамытуға аса көп көңіл бөлінген. Бұл елдерде АЭС-те шығарылатын электр энергиясының жалпы көлемі 60-75%-ды кұраса, Ресейде- 15-16%-ға [71.346 бет], ал Қазақстанда әзірше ол нөлге тең.</w:t>
      </w:r>
    </w:p>
    <w:p w:rsidR="00586210" w:rsidRPr="001C5177" w:rsidRDefault="00586210" w:rsidP="009F0EB5">
      <w:pPr>
        <w:shd w:val="clear" w:color="auto" w:fill="FFFFFF"/>
        <w:autoSpaceDE w:val="0"/>
        <w:autoSpaceDN w:val="0"/>
        <w:adjustRightInd w:val="0"/>
        <w:ind w:firstLine="360"/>
        <w:jc w:val="both"/>
        <w:rPr>
          <w:sz w:val="22"/>
          <w:szCs w:val="22"/>
        </w:rPr>
      </w:pPr>
      <w:r w:rsidRPr="001C5177">
        <w:rPr>
          <w:noProof/>
          <w:color w:val="000000"/>
          <w:sz w:val="22"/>
          <w:szCs w:val="22"/>
        </w:rPr>
        <w:t xml:space="preserve">Атом электр энергиясы дамуы барысында ЖЭС-те өндірілетін электр энергиясын тасымалдау факторын ескеруіміз керек. Мысалы, </w:t>
      </w:r>
      <w:smartTag w:uri="urn:schemas-microsoft-com:office:smarttags" w:element="metricconverter">
        <w:smartTagPr>
          <w:attr w:name="ProductID" w:val="1 кг"/>
        </w:smartTagPr>
        <w:r w:rsidRPr="001C5177">
          <w:rPr>
            <w:noProof/>
            <w:color w:val="000000"/>
            <w:sz w:val="22"/>
            <w:szCs w:val="22"/>
          </w:rPr>
          <w:t>1 кг</w:t>
        </w:r>
      </w:smartTag>
      <w:r w:rsidRPr="001C5177">
        <w:rPr>
          <w:noProof/>
          <w:color w:val="000000"/>
          <w:sz w:val="22"/>
          <w:szCs w:val="22"/>
        </w:rPr>
        <w:t xml:space="preserve"> уран 2,6-3 млн тонна көмірді ауыстырады. Байқағанымыздай жалғыз тасымалдау шығынының өзінен көп үнемдеуге болады. Жылу стансаларына қарағанда атом электр стансасының үнемді екені әлдеқашан дәлелденген, соған қарамастан атом электр энергиясының дамуы оның қауыпсіздігін қамтамасыз етуіне байланысты болып отыр. Сондықтан отын-энергетикалық теңгерімнің қ</w:t>
      </w:r>
      <w:r w:rsidRPr="001C5177">
        <w:rPr>
          <w:noProof/>
          <w:color w:val="000000"/>
          <w:sz w:val="22"/>
          <w:szCs w:val="22"/>
          <w:lang w:val="kk-KZ"/>
        </w:rPr>
        <w:t>ұ</w:t>
      </w:r>
      <w:r w:rsidRPr="001C5177">
        <w:rPr>
          <w:noProof/>
          <w:color w:val="000000"/>
          <w:sz w:val="22"/>
          <w:szCs w:val="22"/>
        </w:rPr>
        <w:t>рылымын жетілдіру ел экономикасына, экономикалық аудандарға, облыстарға немесе қалаларға өте маңызды.</w:t>
      </w:r>
    </w:p>
    <w:p w:rsidR="00586210" w:rsidRPr="001C5177" w:rsidRDefault="00586210" w:rsidP="009F0EB5">
      <w:pPr>
        <w:shd w:val="clear" w:color="auto" w:fill="FFFFFF"/>
        <w:autoSpaceDE w:val="0"/>
        <w:autoSpaceDN w:val="0"/>
        <w:adjustRightInd w:val="0"/>
        <w:ind w:firstLine="360"/>
        <w:jc w:val="both"/>
        <w:rPr>
          <w:sz w:val="22"/>
          <w:szCs w:val="22"/>
        </w:rPr>
      </w:pPr>
      <w:r w:rsidRPr="001C5177">
        <w:rPr>
          <w:noProof/>
          <w:color w:val="000000"/>
          <w:sz w:val="22"/>
          <w:szCs w:val="22"/>
        </w:rPr>
        <w:t>Отын және отын-энергетикалық теңгерімді жасаудың қажеттілігі:</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rPr>
        <w:t xml:space="preserve">-   қазіргі заманғы отын мен энергияны өндіру, оның тұтыну көлемін </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зерттеу;</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 xml:space="preserve">-   отын мен энергияны қажеттілігіне қарай ресурстармен қамтамасыз </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ету;</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жетілдіру үшін отын-энергетикалык теңгерімнің құрылымын талдау;</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 xml:space="preserve">-   елдің отын-энергетикалық кешенін дамыту үшін қажет күрделі </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қаржыны анықтау;</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   отын-энергетикалык  ресурстардың  сыртқа   шығару немесе сырттан</w:t>
      </w:r>
    </w:p>
    <w:p w:rsidR="00586210" w:rsidRPr="001C5177" w:rsidRDefault="00586210"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 алу мүмкіндігі мен қажеттілігін анықтау.</w:t>
      </w:r>
    </w:p>
    <w:p w:rsidR="00586210" w:rsidRPr="001C5177" w:rsidRDefault="00586210"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Сонымен, отын-энергетикалық теңгерім және оны жасау мемлекеттің экономикалық саясатының маңызды элементі болып табылады.</w:t>
      </w:r>
    </w:p>
    <w:p w:rsidR="00D850EB" w:rsidRPr="001C5177" w:rsidRDefault="00D850EB" w:rsidP="009F0EB5">
      <w:pPr>
        <w:shd w:val="clear" w:color="auto" w:fill="FFFFFF"/>
        <w:autoSpaceDE w:val="0"/>
        <w:autoSpaceDN w:val="0"/>
        <w:adjustRightInd w:val="0"/>
        <w:ind w:firstLine="360"/>
        <w:jc w:val="both"/>
        <w:rPr>
          <w:b/>
          <w:noProof/>
          <w:color w:val="000000"/>
          <w:sz w:val="22"/>
          <w:szCs w:val="22"/>
          <w:lang w:val="kk-KZ"/>
        </w:rPr>
      </w:pPr>
    </w:p>
    <w:p w:rsidR="006A5B49" w:rsidRPr="001C5177" w:rsidRDefault="006A5B49" w:rsidP="009F0EB5">
      <w:pPr>
        <w:jc w:val="both"/>
        <w:rPr>
          <w:b/>
          <w:color w:val="000000"/>
          <w:sz w:val="22"/>
          <w:szCs w:val="22"/>
          <w:shd w:val="clear" w:color="auto" w:fill="FFFFFF"/>
          <w:lang w:val="kk-KZ"/>
        </w:rPr>
      </w:pPr>
      <w:r w:rsidRPr="001C5177">
        <w:rPr>
          <w:b/>
          <w:color w:val="000000"/>
          <w:sz w:val="22"/>
          <w:szCs w:val="22"/>
          <w:shd w:val="clear" w:color="auto" w:fill="FFFFFF"/>
          <w:lang w:val="kk-KZ"/>
        </w:rPr>
        <w:t>Бақылау сұрақтары:</w:t>
      </w:r>
    </w:p>
    <w:p w:rsidR="00803C8E" w:rsidRPr="001C5177" w:rsidRDefault="00803C8E"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1.Пәннің негізгі мақсаты мен міндеттерін ашып көрсет</w:t>
      </w:r>
      <w:r w:rsidR="005909E4" w:rsidRPr="001C5177">
        <w:rPr>
          <w:color w:val="000000"/>
          <w:sz w:val="22"/>
          <w:szCs w:val="22"/>
          <w:shd w:val="clear" w:color="auto" w:fill="FFFFFF"/>
          <w:lang w:val="kk-KZ"/>
        </w:rPr>
        <w:t>іңіз</w:t>
      </w:r>
      <w:r w:rsidRPr="001C5177">
        <w:rPr>
          <w:color w:val="000000"/>
          <w:sz w:val="22"/>
          <w:szCs w:val="22"/>
          <w:shd w:val="clear" w:color="auto" w:fill="FFFFFF"/>
          <w:lang w:val="kk-KZ"/>
        </w:rPr>
        <w:t>?</w:t>
      </w:r>
    </w:p>
    <w:p w:rsidR="006A5B49" w:rsidRPr="001C5177" w:rsidRDefault="006A5B49" w:rsidP="009F0EB5">
      <w:pPr>
        <w:jc w:val="both"/>
        <w:rPr>
          <w:bCs/>
          <w:color w:val="000000"/>
          <w:sz w:val="22"/>
          <w:szCs w:val="22"/>
          <w:lang w:val="kk-KZ"/>
        </w:rPr>
      </w:pPr>
      <w:r w:rsidRPr="001C5177">
        <w:rPr>
          <w:bCs/>
          <w:color w:val="000000"/>
          <w:sz w:val="22"/>
          <w:szCs w:val="22"/>
          <w:lang w:val="kk-KZ"/>
        </w:rPr>
        <w:t xml:space="preserve">       </w:t>
      </w:r>
      <w:r w:rsidR="00803C8E" w:rsidRPr="001C5177">
        <w:rPr>
          <w:bCs/>
          <w:color w:val="000000"/>
          <w:sz w:val="22"/>
          <w:szCs w:val="22"/>
          <w:lang w:val="kk-KZ"/>
        </w:rPr>
        <w:t>2</w:t>
      </w:r>
      <w:r w:rsidRPr="001C5177">
        <w:rPr>
          <w:bCs/>
          <w:color w:val="000000"/>
          <w:sz w:val="22"/>
          <w:szCs w:val="22"/>
          <w:lang w:val="kk-KZ"/>
        </w:rPr>
        <w:t>.</w:t>
      </w:r>
      <w:r w:rsidR="005A7764" w:rsidRPr="001C5177">
        <w:rPr>
          <w:sz w:val="22"/>
          <w:szCs w:val="22"/>
          <w:lang w:val="kk-KZ"/>
        </w:rPr>
        <w:t xml:space="preserve"> Халық шаруашылығын электрлендіруде  э</w:t>
      </w:r>
      <w:r w:rsidR="005A7764" w:rsidRPr="001C5177">
        <w:rPr>
          <w:rStyle w:val="FontStyle11"/>
          <w:noProof/>
          <w:sz w:val="22"/>
          <w:szCs w:val="22"/>
          <w:lang w:val="kk-KZ"/>
        </w:rPr>
        <w:t>нергетика саласының ең маңызды салалық ерекшеліктері қандай</w:t>
      </w:r>
      <w:r w:rsidRPr="001C5177">
        <w:rPr>
          <w:bCs/>
          <w:color w:val="000000"/>
          <w:sz w:val="22"/>
          <w:szCs w:val="22"/>
          <w:lang w:val="kk-KZ"/>
        </w:rPr>
        <w:t>?</w:t>
      </w:r>
    </w:p>
    <w:p w:rsidR="006A5B49" w:rsidRPr="001C5177" w:rsidRDefault="00882C28" w:rsidP="009F0EB5">
      <w:pPr>
        <w:ind w:left="360"/>
        <w:jc w:val="both"/>
        <w:rPr>
          <w:sz w:val="22"/>
          <w:szCs w:val="22"/>
          <w:lang w:val="kk-KZ"/>
        </w:rPr>
      </w:pPr>
      <w:r w:rsidRPr="001C5177">
        <w:rPr>
          <w:sz w:val="22"/>
          <w:szCs w:val="22"/>
          <w:lang w:val="kk-KZ"/>
        </w:rPr>
        <w:t>3</w:t>
      </w:r>
      <w:r w:rsidR="006A5B49" w:rsidRPr="001C5177">
        <w:rPr>
          <w:sz w:val="22"/>
          <w:szCs w:val="22"/>
          <w:lang w:val="kk-KZ"/>
        </w:rPr>
        <w:t>.</w:t>
      </w:r>
      <w:r w:rsidR="00A52C18" w:rsidRPr="001C5177">
        <w:rPr>
          <w:rStyle w:val="FontStyle11"/>
          <w:noProof/>
          <w:sz w:val="22"/>
          <w:szCs w:val="22"/>
          <w:lang w:val="kk-KZ"/>
        </w:rPr>
        <w:t xml:space="preserve"> Энергетика өнімнің  түрлерін атаңыз</w:t>
      </w:r>
      <w:r w:rsidR="006A5B49" w:rsidRPr="001C5177">
        <w:rPr>
          <w:sz w:val="22"/>
          <w:szCs w:val="22"/>
          <w:lang w:val="kk-KZ"/>
        </w:rPr>
        <w:t>?</w:t>
      </w:r>
    </w:p>
    <w:p w:rsidR="006A5B49" w:rsidRPr="001C5177" w:rsidRDefault="00882C28" w:rsidP="009F0EB5">
      <w:pPr>
        <w:ind w:left="360"/>
        <w:jc w:val="both"/>
        <w:rPr>
          <w:sz w:val="22"/>
          <w:szCs w:val="22"/>
          <w:lang w:val="kk-KZ"/>
        </w:rPr>
      </w:pPr>
      <w:r w:rsidRPr="001C5177">
        <w:rPr>
          <w:bCs/>
          <w:color w:val="000000"/>
          <w:sz w:val="22"/>
          <w:szCs w:val="22"/>
          <w:lang w:val="kk-KZ"/>
        </w:rPr>
        <w:t>4</w:t>
      </w:r>
      <w:r w:rsidR="006A5B49" w:rsidRPr="001C5177">
        <w:rPr>
          <w:bCs/>
          <w:color w:val="000000"/>
          <w:sz w:val="22"/>
          <w:szCs w:val="22"/>
          <w:lang w:val="kk-KZ"/>
        </w:rPr>
        <w:t>.</w:t>
      </w:r>
      <w:r w:rsidRPr="001C5177">
        <w:rPr>
          <w:b/>
          <w:bCs/>
          <w:color w:val="000000"/>
          <w:sz w:val="22"/>
          <w:szCs w:val="22"/>
          <w:shd w:val="clear" w:color="auto" w:fill="FFFFFF"/>
          <w:lang w:val="kk-KZ"/>
        </w:rPr>
        <w:t xml:space="preserve"> </w:t>
      </w:r>
      <w:r w:rsidRPr="001C5177">
        <w:rPr>
          <w:bCs/>
          <w:color w:val="000000"/>
          <w:sz w:val="22"/>
          <w:szCs w:val="22"/>
          <w:shd w:val="clear" w:color="auto" w:fill="FFFFFF"/>
          <w:lang w:val="kk-KZ"/>
        </w:rPr>
        <w:t>Электр энергиясының тауар ретіндегі сипаттамасы</w:t>
      </w:r>
      <w:r w:rsidR="006A5B49" w:rsidRPr="001C5177">
        <w:rPr>
          <w:bCs/>
          <w:color w:val="000000"/>
          <w:sz w:val="22"/>
          <w:szCs w:val="22"/>
          <w:lang w:val="kk-KZ"/>
        </w:rPr>
        <w:t>?</w:t>
      </w:r>
    </w:p>
    <w:p w:rsidR="006A5B49" w:rsidRPr="001C5177" w:rsidRDefault="00882C28" w:rsidP="009F0EB5">
      <w:pPr>
        <w:jc w:val="both"/>
        <w:rPr>
          <w:color w:val="000000"/>
          <w:sz w:val="22"/>
          <w:szCs w:val="22"/>
          <w:shd w:val="clear" w:color="auto" w:fill="FFFFFF"/>
          <w:lang w:val="kk-KZ"/>
        </w:rPr>
      </w:pPr>
      <w:r w:rsidRPr="001C5177">
        <w:rPr>
          <w:color w:val="000000"/>
          <w:sz w:val="22"/>
          <w:szCs w:val="22"/>
          <w:lang w:val="kk-KZ"/>
        </w:rPr>
        <w:t xml:space="preserve">      5</w:t>
      </w:r>
      <w:r w:rsidR="006A5B49" w:rsidRPr="001C5177">
        <w:rPr>
          <w:color w:val="000000"/>
          <w:sz w:val="22"/>
          <w:szCs w:val="22"/>
          <w:lang w:val="kk-KZ"/>
        </w:rPr>
        <w:t>.</w:t>
      </w:r>
      <w:r w:rsidR="00077884" w:rsidRPr="001C5177">
        <w:rPr>
          <w:color w:val="000000"/>
          <w:sz w:val="22"/>
          <w:szCs w:val="22"/>
          <w:shd w:val="clear" w:color="auto" w:fill="FFFFFF"/>
          <w:lang w:val="kk-KZ"/>
        </w:rPr>
        <w:t>Барлық тауарлық нарықтар үшін ортақ электр энергиясы нарығының жалпы шарттарымен бірге олардың өздеріне тән қандай ерекшеліктерін атап өтуге болады</w:t>
      </w:r>
      <w:r w:rsidR="006A5B49" w:rsidRPr="001C5177">
        <w:rPr>
          <w:color w:val="000000"/>
          <w:sz w:val="22"/>
          <w:szCs w:val="22"/>
          <w:lang w:val="kk-KZ"/>
        </w:rPr>
        <w:t>?</w:t>
      </w:r>
    </w:p>
    <w:p w:rsidR="006A5B49" w:rsidRPr="001C5177" w:rsidRDefault="00882C28" w:rsidP="009F0EB5">
      <w:pPr>
        <w:jc w:val="both"/>
        <w:rPr>
          <w:sz w:val="22"/>
          <w:szCs w:val="22"/>
          <w:lang w:val="kk-KZ"/>
        </w:rPr>
      </w:pPr>
      <w:r w:rsidRPr="001C5177">
        <w:rPr>
          <w:color w:val="000000"/>
          <w:sz w:val="22"/>
          <w:szCs w:val="22"/>
          <w:lang w:val="kk-KZ"/>
        </w:rPr>
        <w:t xml:space="preserve">      6</w:t>
      </w:r>
      <w:r w:rsidR="006A5B49" w:rsidRPr="001C5177">
        <w:rPr>
          <w:color w:val="000000"/>
          <w:sz w:val="22"/>
          <w:szCs w:val="22"/>
          <w:lang w:val="kk-KZ"/>
        </w:rPr>
        <w:t>.</w:t>
      </w:r>
      <w:r w:rsidR="00077884" w:rsidRPr="001C5177">
        <w:rPr>
          <w:noProof/>
          <w:color w:val="000000"/>
          <w:sz w:val="22"/>
          <w:szCs w:val="22"/>
          <w:lang w:val="kk-KZ"/>
        </w:rPr>
        <w:t xml:space="preserve"> Жылу-энергетикалық теңгерім құрылымын түсіндіріңіз</w:t>
      </w:r>
      <w:r w:rsidR="006A5B49" w:rsidRPr="001C5177">
        <w:rPr>
          <w:color w:val="000000"/>
          <w:sz w:val="22"/>
          <w:szCs w:val="22"/>
          <w:lang w:val="kk-KZ"/>
        </w:rPr>
        <w:t>?</w:t>
      </w:r>
    </w:p>
    <w:p w:rsidR="006A5B49" w:rsidRPr="001C5177" w:rsidRDefault="006A5B49" w:rsidP="009F0EB5">
      <w:pPr>
        <w:jc w:val="both"/>
        <w:rPr>
          <w:sz w:val="22"/>
          <w:szCs w:val="22"/>
          <w:lang w:val="kk-KZ"/>
        </w:rPr>
      </w:pPr>
      <w:r w:rsidRPr="001C5177">
        <w:rPr>
          <w:iCs/>
          <w:color w:val="000000"/>
          <w:sz w:val="22"/>
          <w:szCs w:val="22"/>
          <w:lang w:val="kk-KZ"/>
        </w:rPr>
        <w:t xml:space="preserve">       </w:t>
      </w:r>
    </w:p>
    <w:p w:rsidR="006A5B49" w:rsidRPr="001C5177" w:rsidRDefault="006A5B49" w:rsidP="009F0EB5">
      <w:pPr>
        <w:ind w:left="-426" w:firstLine="426"/>
        <w:jc w:val="both"/>
        <w:rPr>
          <w:b/>
          <w:sz w:val="22"/>
          <w:szCs w:val="22"/>
          <w:lang w:val="kk-KZ"/>
        </w:rPr>
      </w:pPr>
      <w:r w:rsidRPr="001C5177">
        <w:rPr>
          <w:b/>
          <w:sz w:val="22"/>
          <w:szCs w:val="22"/>
          <w:lang w:val="kk-KZ"/>
        </w:rPr>
        <w:t>Пайдаланған әдебиеттер:</w:t>
      </w:r>
    </w:p>
    <w:p w:rsidR="006A5B49" w:rsidRPr="001C5177" w:rsidRDefault="006A5B49"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6A5B49" w:rsidRPr="001C5177" w:rsidRDefault="00C45CC8" w:rsidP="009F0EB5">
      <w:pPr>
        <w:jc w:val="both"/>
        <w:rPr>
          <w:color w:val="000000"/>
          <w:sz w:val="22"/>
          <w:szCs w:val="22"/>
        </w:rPr>
      </w:pPr>
      <w:r w:rsidRPr="001C5177">
        <w:rPr>
          <w:color w:val="000000"/>
          <w:sz w:val="22"/>
          <w:szCs w:val="22"/>
        </w:rPr>
        <w:t>2</w:t>
      </w:r>
      <w:r w:rsidR="006A5B49" w:rsidRPr="001C5177">
        <w:rPr>
          <w:color w:val="000000"/>
          <w:sz w:val="22"/>
          <w:szCs w:val="22"/>
        </w:rPr>
        <w:t>. Шермантаев ,Р.У. ҚР экономикасы : оқу құралы - Шымкент : ЖШ</w:t>
      </w:r>
      <w:r w:rsidRPr="001C5177">
        <w:rPr>
          <w:color w:val="000000"/>
          <w:sz w:val="22"/>
          <w:szCs w:val="22"/>
        </w:rPr>
        <w:t>С "Эврика-media", 2017. - 200 с</w:t>
      </w:r>
    </w:p>
    <w:p w:rsidR="006A5B49" w:rsidRPr="001C5177" w:rsidRDefault="00C45CC8" w:rsidP="009F0EB5">
      <w:pPr>
        <w:jc w:val="both"/>
        <w:rPr>
          <w:sz w:val="22"/>
          <w:szCs w:val="22"/>
        </w:rPr>
      </w:pPr>
      <w:r w:rsidRPr="001C5177">
        <w:rPr>
          <w:sz w:val="22"/>
          <w:szCs w:val="22"/>
          <w:lang w:val="kk-KZ"/>
        </w:rPr>
        <w:t>3</w:t>
      </w:r>
      <w:r w:rsidR="006A5B49" w:rsidRPr="001C5177">
        <w:rPr>
          <w:sz w:val="22"/>
          <w:szCs w:val="22"/>
          <w:lang w:val="kk-KZ"/>
        </w:rPr>
        <w:t>.</w:t>
      </w:r>
      <w:r w:rsidR="006A5B49"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6A5B49" w:rsidRPr="001C5177" w:rsidRDefault="00C45CC8" w:rsidP="009F0EB5">
      <w:pPr>
        <w:jc w:val="both"/>
        <w:rPr>
          <w:sz w:val="22"/>
          <w:szCs w:val="22"/>
        </w:rPr>
      </w:pPr>
      <w:r w:rsidRPr="001C5177">
        <w:rPr>
          <w:sz w:val="22"/>
          <w:szCs w:val="22"/>
        </w:rPr>
        <w:t>4.</w:t>
      </w:r>
      <w:r w:rsidR="006A5B49" w:rsidRPr="001C5177">
        <w:rPr>
          <w:sz w:val="22"/>
          <w:szCs w:val="22"/>
        </w:rPr>
        <w:t xml:space="preserve"> Тукенов А. А. Концепция дальнейшего развития электроэнергии Республики Казахстан / А. А. Тукенов. – Алматы :  2011. –  47 с.</w:t>
      </w:r>
    </w:p>
    <w:p w:rsidR="00D850EB" w:rsidRPr="001C5177" w:rsidRDefault="00D850EB" w:rsidP="009F0EB5">
      <w:pPr>
        <w:shd w:val="clear" w:color="auto" w:fill="FFFFFF"/>
        <w:autoSpaceDE w:val="0"/>
        <w:autoSpaceDN w:val="0"/>
        <w:adjustRightInd w:val="0"/>
        <w:ind w:firstLine="360"/>
        <w:jc w:val="both"/>
        <w:rPr>
          <w:b/>
          <w:noProof/>
          <w:color w:val="000000"/>
          <w:sz w:val="22"/>
          <w:szCs w:val="22"/>
          <w:lang w:val="kk-KZ"/>
        </w:rPr>
      </w:pPr>
    </w:p>
    <w:p w:rsidR="00D65A38" w:rsidRPr="001C5177" w:rsidRDefault="00D65A38" w:rsidP="009F0EB5">
      <w:pPr>
        <w:shd w:val="clear" w:color="auto" w:fill="FFFFFF"/>
        <w:jc w:val="both"/>
        <w:rPr>
          <w:b/>
          <w:bCs/>
          <w:sz w:val="22"/>
          <w:szCs w:val="22"/>
          <w:lang w:val="kk-KZ"/>
        </w:rPr>
      </w:pPr>
    </w:p>
    <w:p w:rsidR="00742C7E" w:rsidRPr="001C5177" w:rsidRDefault="00742C7E" w:rsidP="009F0EB5">
      <w:pPr>
        <w:framePr w:hSpace="180" w:wrap="around" w:vAnchor="text" w:hAnchor="text" w:xAlign="center" w:y="1"/>
        <w:ind w:firstLine="284"/>
        <w:suppressOverlap/>
        <w:jc w:val="both"/>
        <w:rPr>
          <w:b/>
          <w:sz w:val="22"/>
          <w:szCs w:val="22"/>
          <w:lang w:val="kk-KZ"/>
        </w:rPr>
      </w:pPr>
      <w:r w:rsidRPr="001C5177">
        <w:rPr>
          <w:b/>
          <w:sz w:val="22"/>
          <w:szCs w:val="22"/>
          <w:lang w:val="kk-KZ"/>
        </w:rPr>
        <w:lastRenderedPageBreak/>
        <w:t xml:space="preserve">Тақырып  3. </w:t>
      </w:r>
      <w:r w:rsidRPr="001C5177">
        <w:rPr>
          <w:b/>
          <w:sz w:val="22"/>
          <w:szCs w:val="22"/>
        </w:rPr>
        <w:t>Энергети</w:t>
      </w:r>
      <w:r w:rsidRPr="001C5177">
        <w:rPr>
          <w:b/>
          <w:sz w:val="22"/>
          <w:szCs w:val="22"/>
          <w:lang w:val="kk-KZ"/>
        </w:rPr>
        <w:t>калық</w:t>
      </w:r>
      <w:r w:rsidRPr="001C5177">
        <w:rPr>
          <w:b/>
          <w:sz w:val="22"/>
          <w:szCs w:val="22"/>
        </w:rPr>
        <w:t xml:space="preserve"> ресурс</w:t>
      </w:r>
      <w:r w:rsidRPr="001C5177">
        <w:rPr>
          <w:b/>
          <w:sz w:val="22"/>
          <w:szCs w:val="22"/>
          <w:lang w:val="kk-KZ"/>
        </w:rPr>
        <w:t>тар</w:t>
      </w:r>
      <w:r w:rsidRPr="001C5177">
        <w:rPr>
          <w:b/>
          <w:sz w:val="22"/>
          <w:szCs w:val="22"/>
        </w:rPr>
        <w:t xml:space="preserve">, </w:t>
      </w:r>
      <w:r w:rsidRPr="001C5177">
        <w:rPr>
          <w:b/>
          <w:sz w:val="22"/>
          <w:szCs w:val="22"/>
          <w:lang w:val="kk-KZ"/>
        </w:rPr>
        <w:t>олардың қолдану бағыттары мен экономикасы</w:t>
      </w:r>
    </w:p>
    <w:p w:rsidR="00742C7E" w:rsidRPr="001C5177" w:rsidRDefault="002A129F" w:rsidP="009F0EB5">
      <w:pPr>
        <w:framePr w:hSpace="180" w:wrap="around" w:vAnchor="text" w:hAnchor="text" w:xAlign="center" w:y="1"/>
        <w:suppressOverlap/>
        <w:jc w:val="both"/>
        <w:rPr>
          <w:i/>
          <w:sz w:val="22"/>
          <w:szCs w:val="22"/>
          <w:lang w:val="kk-KZ"/>
        </w:rPr>
      </w:pPr>
      <w:r w:rsidRPr="001C5177">
        <w:rPr>
          <w:i/>
          <w:sz w:val="22"/>
          <w:szCs w:val="22"/>
          <w:lang w:val="kk-KZ"/>
        </w:rPr>
        <w:t>Дәріс  5</w:t>
      </w:r>
    </w:p>
    <w:p w:rsidR="00742C7E" w:rsidRPr="001C5177" w:rsidRDefault="00742C7E" w:rsidP="009F0EB5">
      <w:pPr>
        <w:framePr w:hSpace="180" w:wrap="around" w:vAnchor="text" w:hAnchor="text" w:xAlign="center" w:y="1"/>
        <w:numPr>
          <w:ilvl w:val="0"/>
          <w:numId w:val="14"/>
        </w:numPr>
        <w:suppressOverlap/>
        <w:jc w:val="both"/>
        <w:rPr>
          <w:sz w:val="22"/>
          <w:szCs w:val="22"/>
          <w:lang w:val="kk-KZ"/>
        </w:rPr>
      </w:pPr>
      <w:r w:rsidRPr="001C5177">
        <w:rPr>
          <w:sz w:val="22"/>
          <w:szCs w:val="22"/>
          <w:lang w:val="kk-KZ"/>
        </w:rPr>
        <w:t xml:space="preserve">Отынның түрлері, олардың сипаттамасы, жіктелуі.. </w:t>
      </w:r>
    </w:p>
    <w:p w:rsidR="00742C7E" w:rsidRPr="001C5177" w:rsidRDefault="00742C7E" w:rsidP="009F0EB5">
      <w:pPr>
        <w:framePr w:hSpace="180" w:wrap="around" w:vAnchor="text" w:hAnchor="text" w:xAlign="center" w:y="1"/>
        <w:numPr>
          <w:ilvl w:val="0"/>
          <w:numId w:val="14"/>
        </w:numPr>
        <w:ind w:left="251" w:hanging="186"/>
        <w:suppressOverlap/>
        <w:jc w:val="both"/>
        <w:rPr>
          <w:sz w:val="22"/>
          <w:szCs w:val="22"/>
          <w:lang w:val="kk-KZ"/>
        </w:rPr>
      </w:pPr>
      <w:r w:rsidRPr="001C5177">
        <w:rPr>
          <w:sz w:val="22"/>
          <w:szCs w:val="22"/>
          <w:lang w:val="kk-KZ"/>
        </w:rPr>
        <w:t xml:space="preserve">Көмірді, газды және мұнай өнеркәсібі – қолда бар қорлар, жатып қалған ресурс орындары, игеру көлемдері, мәселелер . </w:t>
      </w:r>
    </w:p>
    <w:p w:rsidR="002A129F" w:rsidRPr="001C5177" w:rsidRDefault="002A129F" w:rsidP="009F0EB5">
      <w:pPr>
        <w:framePr w:hSpace="180" w:wrap="around" w:vAnchor="text" w:hAnchor="text" w:xAlign="center" w:y="1"/>
        <w:ind w:left="251"/>
        <w:suppressOverlap/>
        <w:jc w:val="both"/>
        <w:rPr>
          <w:sz w:val="22"/>
          <w:szCs w:val="22"/>
          <w:lang w:val="kk-KZ"/>
        </w:rPr>
      </w:pPr>
      <w:r w:rsidRPr="001C5177">
        <w:rPr>
          <w:sz w:val="22"/>
          <w:szCs w:val="22"/>
          <w:lang w:val="kk-KZ"/>
        </w:rPr>
        <w:t>Дәріс 6</w:t>
      </w:r>
    </w:p>
    <w:p w:rsidR="00742C7E" w:rsidRPr="001C5177" w:rsidRDefault="00742C7E" w:rsidP="009F0EB5">
      <w:pPr>
        <w:framePr w:hSpace="180" w:wrap="around" w:vAnchor="text" w:hAnchor="text" w:xAlign="center" w:y="1"/>
        <w:numPr>
          <w:ilvl w:val="0"/>
          <w:numId w:val="14"/>
        </w:numPr>
        <w:ind w:left="251" w:hanging="186"/>
        <w:suppressOverlap/>
        <w:jc w:val="both"/>
        <w:rPr>
          <w:sz w:val="22"/>
          <w:szCs w:val="22"/>
          <w:lang w:val="kk-KZ"/>
        </w:rPr>
      </w:pPr>
      <w:r w:rsidRPr="001C5177">
        <w:rPr>
          <w:sz w:val="22"/>
          <w:szCs w:val="22"/>
          <w:lang w:val="kk-KZ"/>
        </w:rPr>
        <w:t xml:space="preserve">Энергияны қолдану құрылымын жетілдіру қажеттілігі . </w:t>
      </w:r>
    </w:p>
    <w:p w:rsidR="00742C7E" w:rsidRPr="001C5177" w:rsidRDefault="00742C7E" w:rsidP="009F0EB5">
      <w:pPr>
        <w:framePr w:hSpace="180" w:wrap="around" w:vAnchor="text" w:hAnchor="text" w:xAlign="center" w:y="1"/>
        <w:numPr>
          <w:ilvl w:val="0"/>
          <w:numId w:val="14"/>
        </w:numPr>
        <w:ind w:left="251" w:hanging="186"/>
        <w:suppressOverlap/>
        <w:jc w:val="both"/>
        <w:rPr>
          <w:sz w:val="22"/>
          <w:szCs w:val="22"/>
          <w:lang w:val="kk-KZ"/>
        </w:rPr>
      </w:pPr>
      <w:r w:rsidRPr="001C5177">
        <w:rPr>
          <w:sz w:val="22"/>
          <w:szCs w:val="22"/>
          <w:lang w:val="kk-KZ"/>
        </w:rPr>
        <w:t>Қазақстанның энергетикалық стратегиясының негізгі ережелері.</w:t>
      </w:r>
    </w:p>
    <w:p w:rsidR="00D65A38" w:rsidRPr="001C5177" w:rsidRDefault="006D74DC" w:rsidP="009F0EB5">
      <w:pPr>
        <w:shd w:val="clear" w:color="auto" w:fill="FFFFFF"/>
        <w:jc w:val="both"/>
        <w:rPr>
          <w:b/>
          <w:bCs/>
          <w:sz w:val="22"/>
          <w:szCs w:val="22"/>
          <w:lang w:val="kk-KZ"/>
        </w:rPr>
      </w:pPr>
      <w:r w:rsidRPr="001C5177">
        <w:rPr>
          <w:sz w:val="22"/>
          <w:szCs w:val="22"/>
          <w:lang w:val="kk-KZ"/>
        </w:rPr>
        <w:t xml:space="preserve">     </w:t>
      </w:r>
      <w:r w:rsidR="00742C7E" w:rsidRPr="001C5177">
        <w:rPr>
          <w:sz w:val="22"/>
          <w:szCs w:val="22"/>
          <w:lang w:val="kk-KZ"/>
        </w:rPr>
        <w:t>Отынды-энергетикалық баланстар.</w:t>
      </w:r>
    </w:p>
    <w:p w:rsidR="006D74DC" w:rsidRPr="001C5177" w:rsidRDefault="006D74DC" w:rsidP="009F0EB5">
      <w:pPr>
        <w:ind w:left="360"/>
        <w:jc w:val="both"/>
        <w:rPr>
          <w:sz w:val="22"/>
          <w:szCs w:val="22"/>
          <w:lang w:val="kk-KZ"/>
        </w:rPr>
      </w:pPr>
    </w:p>
    <w:p w:rsidR="006D74DC" w:rsidRPr="001C5177" w:rsidRDefault="006D74DC" w:rsidP="009F0EB5">
      <w:pPr>
        <w:jc w:val="both"/>
        <w:rPr>
          <w:b/>
          <w:sz w:val="22"/>
          <w:szCs w:val="22"/>
          <w:lang w:val="kk-KZ"/>
        </w:rPr>
      </w:pPr>
      <w:r w:rsidRPr="001C5177">
        <w:rPr>
          <w:sz w:val="22"/>
          <w:szCs w:val="22"/>
          <w:lang w:val="kk-KZ"/>
        </w:rPr>
        <w:t>1.</w:t>
      </w:r>
      <w:r w:rsidRPr="001C5177">
        <w:rPr>
          <w:b/>
          <w:sz w:val="22"/>
          <w:szCs w:val="22"/>
          <w:lang w:val="kk-KZ"/>
        </w:rPr>
        <w:t xml:space="preserve">Отынның түрлері, </w:t>
      </w:r>
      <w:r w:rsidR="005E5A9F" w:rsidRPr="001C5177">
        <w:rPr>
          <w:b/>
          <w:sz w:val="22"/>
          <w:szCs w:val="22"/>
          <w:lang w:val="kk-KZ"/>
        </w:rPr>
        <w:t>олардың сипаттамасы, жіктелуі.</w:t>
      </w:r>
    </w:p>
    <w:p w:rsidR="005E5A9F" w:rsidRPr="001C5177" w:rsidRDefault="005E5A9F" w:rsidP="009F0EB5">
      <w:pPr>
        <w:jc w:val="both"/>
        <w:rPr>
          <w:b/>
          <w:sz w:val="22"/>
          <w:szCs w:val="22"/>
          <w:lang w:val="kk-KZ"/>
        </w:rPr>
      </w:pPr>
    </w:p>
    <w:p w:rsidR="00742C7E" w:rsidRPr="001C5177" w:rsidRDefault="005E5A9F" w:rsidP="009F0EB5">
      <w:pPr>
        <w:pStyle w:val="af5"/>
        <w:shd w:val="clear" w:color="auto" w:fill="FFFFFF"/>
        <w:spacing w:before="0" w:beforeAutospacing="0" w:after="0" w:afterAutospacing="0"/>
        <w:ind w:firstLine="240"/>
        <w:jc w:val="both"/>
        <w:textAlignment w:val="baseline"/>
        <w:rPr>
          <w:sz w:val="22"/>
          <w:szCs w:val="22"/>
          <w:lang w:val="kk-KZ"/>
        </w:rPr>
      </w:pPr>
      <w:r w:rsidRPr="001C5177">
        <w:rPr>
          <w:rFonts w:ascii="Helvetica" w:hAnsi="Helvetica"/>
          <w:color w:val="000000"/>
          <w:sz w:val="22"/>
          <w:szCs w:val="22"/>
          <w:bdr w:val="none" w:sz="0" w:space="0" w:color="auto" w:frame="1"/>
          <w:lang w:val="kk-KZ"/>
        </w:rPr>
        <w:t> </w:t>
      </w:r>
      <w:r w:rsidR="00742C7E" w:rsidRPr="001C5177">
        <w:rPr>
          <w:noProof/>
          <w:color w:val="000000"/>
          <w:sz w:val="22"/>
          <w:szCs w:val="22"/>
          <w:lang w:val="kk-KZ"/>
        </w:rPr>
        <w:t xml:space="preserve">Шикізат, материалдық, отын және энергетикалық ресурстар кәсіпорын мен бүкіл мемлекет экономикасының қалыпты қызметі үшін негіз болып табылады. </w:t>
      </w:r>
    </w:p>
    <w:p w:rsidR="00742C7E" w:rsidRPr="001C5177" w:rsidRDefault="00742C7E" w:rsidP="009F0EB5">
      <w:pPr>
        <w:shd w:val="clear" w:color="auto" w:fill="FFFFFF"/>
        <w:autoSpaceDE w:val="0"/>
        <w:autoSpaceDN w:val="0"/>
        <w:adjustRightInd w:val="0"/>
        <w:ind w:firstLine="360"/>
        <w:jc w:val="both"/>
        <w:rPr>
          <w:b/>
          <w:bCs/>
          <w:noProof/>
          <w:color w:val="000000"/>
          <w:sz w:val="22"/>
          <w:szCs w:val="22"/>
          <w:lang w:val="kk-KZ"/>
        </w:rPr>
      </w:pPr>
      <w:r w:rsidRPr="001C5177">
        <w:rPr>
          <w:noProof/>
          <w:color w:val="000000"/>
          <w:sz w:val="22"/>
          <w:szCs w:val="22"/>
          <w:lang w:val="kk-KZ"/>
        </w:rPr>
        <w:t xml:space="preserve">Қазақстанның отын-энергетикалық кешені өте күшті. Қазақстанда отын-энергетикалық ресурстарды өндіру және өңдеу, оларды қолдануға ыңғайлы етіп тұтынушыларға жеткізуді қамтамасыз ететін мүмкіншілігі мол кәсіпорындар, құралдар мен құрылғылар бар. </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Шикізат, материалдар, отын, энергия - бұлар еңбек затына жатады, яғни олар еңбек құралы мен адам еңбегінің әсеріне тап болып, нәтижесінде адамның өндірістік және жеке қажеттілігін өтеу үшін өздерінің түрлері мен қасиеттерін өзгертеді. Бұл ресурстар өнеркәсіптің материалдық-техникалық базасының заттық элементі болып табылады. Олар айналым қорының құрамына кіріп, толығымен өзінің құнын дайын өнімге өткізеді.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Еңбек заты</w:t>
      </w:r>
      <w:r w:rsidRPr="001C5177">
        <w:rPr>
          <w:noProof/>
          <w:color w:val="000000"/>
          <w:sz w:val="22"/>
          <w:szCs w:val="22"/>
          <w:lang w:val="kk-KZ"/>
        </w:rPr>
        <w:t xml:space="preserve"> ретінде шикізат және отын-энергетикалык болып пайдаланылатын барлық материалдық ресурстар шартты түрде </w:t>
      </w:r>
      <w:r w:rsidRPr="001C5177">
        <w:rPr>
          <w:b/>
          <w:noProof/>
          <w:color w:val="000000"/>
          <w:sz w:val="22"/>
          <w:szCs w:val="22"/>
          <w:lang w:val="kk-KZ"/>
        </w:rPr>
        <w:t>екіге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Шикізат ресурстары</w:t>
      </w:r>
      <w:r w:rsidRPr="001C5177">
        <w:rPr>
          <w:noProof/>
          <w:color w:val="000000"/>
          <w:sz w:val="22"/>
          <w:szCs w:val="22"/>
          <w:lang w:val="kk-KZ"/>
        </w:rPr>
        <w:t xml:space="preserve"> әртүрлі өндіріс өнімдерін шығару үшін пайдаланылған еңбек заттарының жиынтығы түрінде болып келеді.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Өңделмеген шикізат</w:t>
      </w:r>
      <w:r w:rsidRPr="001C5177">
        <w:rPr>
          <w:noProof/>
          <w:color w:val="000000"/>
          <w:sz w:val="22"/>
          <w:szCs w:val="22"/>
          <w:lang w:val="kk-KZ"/>
        </w:rPr>
        <w:t xml:space="preserve"> деп жерден қазып алынған немесе өңделген және соның нәтижесінде белгілі бір өзгерістерге ұшыраған еңбек затын айтамыз.                                </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Шикізатқа кен өндіруші өндіріс (руда, мұнай, көмір және т.б.) пен ауыл шаруашылығының (астық, картоп, қызылша) өнімдері, ал материалдарға өңдеуші өндірістің өнімі жатады. Материалдарды </w:t>
      </w:r>
      <w:r w:rsidRPr="001C5177">
        <w:rPr>
          <w:b/>
          <w:noProof/>
          <w:color w:val="000000"/>
          <w:sz w:val="22"/>
          <w:szCs w:val="22"/>
          <w:lang w:val="kk-KZ"/>
        </w:rPr>
        <w:t xml:space="preserve">негізгі </w:t>
      </w:r>
      <w:r w:rsidRPr="001C5177">
        <w:rPr>
          <w:noProof/>
          <w:color w:val="000000"/>
          <w:sz w:val="22"/>
          <w:szCs w:val="22"/>
          <w:lang w:val="kk-KZ"/>
        </w:rPr>
        <w:t>және</w:t>
      </w:r>
      <w:r w:rsidRPr="001C5177">
        <w:rPr>
          <w:b/>
          <w:noProof/>
          <w:color w:val="000000"/>
          <w:sz w:val="22"/>
          <w:szCs w:val="22"/>
          <w:lang w:val="kk-KZ"/>
        </w:rPr>
        <w:t xml:space="preserve"> көмекші деп екіге бөледі.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Негізгі материалдар</w:t>
      </w:r>
      <w:r w:rsidRPr="001C5177">
        <w:rPr>
          <w:noProof/>
          <w:color w:val="000000"/>
          <w:sz w:val="22"/>
          <w:szCs w:val="22"/>
          <w:lang w:val="kk-KZ"/>
        </w:rPr>
        <w:t xml:space="preserve"> дайын өнімнің құрамына табиғи түрде кіріп, оның материалдық негізін құрайды.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Көмекші материалдар</w:t>
      </w:r>
      <w:r w:rsidRPr="001C5177">
        <w:rPr>
          <w:noProof/>
          <w:color w:val="000000"/>
          <w:sz w:val="22"/>
          <w:szCs w:val="22"/>
          <w:lang w:val="kk-KZ"/>
        </w:rPr>
        <w:t xml:space="preserve"> дайын өнімнің құрамына кірмейді, бірақ та оның түзілуіне әсер етеді.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Отын мен энергия өзінің экономикалық ерекшілігіне байланысты көмекші материалдарға да, ресурстардың жеке тобына да жатқызылады.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Отын-энергетикалық ресурстар </w:t>
      </w:r>
      <w:r w:rsidRPr="001C5177">
        <w:rPr>
          <w:b/>
          <w:noProof/>
          <w:color w:val="000000"/>
          <w:sz w:val="22"/>
          <w:szCs w:val="22"/>
          <w:lang w:val="kk-KZ"/>
        </w:rPr>
        <w:t xml:space="preserve">ықтималды </w:t>
      </w:r>
      <w:r w:rsidRPr="001C5177">
        <w:rPr>
          <w:noProof/>
          <w:color w:val="000000"/>
          <w:sz w:val="22"/>
          <w:szCs w:val="22"/>
          <w:lang w:val="kk-KZ"/>
        </w:rPr>
        <w:t>және</w:t>
      </w:r>
      <w:r w:rsidRPr="001C5177">
        <w:rPr>
          <w:b/>
          <w:noProof/>
          <w:color w:val="000000"/>
          <w:sz w:val="22"/>
          <w:szCs w:val="22"/>
          <w:lang w:val="kk-KZ"/>
        </w:rPr>
        <w:t xml:space="preserve"> нақты деп екі топқа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Ықтималды</w:t>
      </w:r>
      <w:r w:rsidRPr="001C5177">
        <w:rPr>
          <w:noProof/>
          <w:color w:val="000000"/>
          <w:sz w:val="22"/>
          <w:szCs w:val="22"/>
          <w:lang w:val="kk-KZ"/>
        </w:rPr>
        <w:t xml:space="preserve"> отын-энергетикалық ресурстарға елдің белгілі бір экономикалық аймағындағы отын мен энергияның барлық түрімен байланысты қорлар жатады.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Кең мағынада </w:t>
      </w:r>
      <w:r w:rsidRPr="001C5177">
        <w:rPr>
          <w:b/>
          <w:noProof/>
          <w:color w:val="000000"/>
          <w:sz w:val="22"/>
          <w:szCs w:val="22"/>
          <w:lang w:val="kk-KZ"/>
        </w:rPr>
        <w:t>нақты</w:t>
      </w:r>
      <w:r w:rsidRPr="001C5177">
        <w:rPr>
          <w:noProof/>
          <w:color w:val="000000"/>
          <w:sz w:val="22"/>
          <w:szCs w:val="22"/>
          <w:lang w:val="kk-KZ"/>
        </w:rPr>
        <w:t xml:space="preserve"> отын-энергетикалық ресурстар деп ел экономикасында пайдаланылып жатқан энергияның барлық түрінің жиынтығын айтамыз.</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Жекелеп айтқанда пайдаланылатын отын-энергетикалық ресурстарды төмендегідей түрде көрсетуге болады.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1.   Табиғи отын-энергетикалык ресурстар (табиғи отындар) - көмір, мұнай, табиғи және пайдалы газ; судың, желдің табиғи механикалық энергиясы, атом энергиясы; табиғи отын көздеріне күннің, жер асты буының күші жатады.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2.   Отын ресурстары - өңдеу  кезіндегі  пайда болған өнімдер (кокс, брикет- тер, мұнай өнімдері, жасанды газдар, байытылған көмір және т.б.)</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3.   Негізгі технологиялық үдерісте алынатын көмекші (қайталама) энергети- калық ресурстар (отын қалдықтары, пайдаланылған газ, өндірістегі өнімдердің жылуы және т.б.).</w:t>
      </w:r>
    </w:p>
    <w:p w:rsidR="00742C7E" w:rsidRPr="001C5177" w:rsidRDefault="00742C7E" w:rsidP="009F0EB5">
      <w:pPr>
        <w:shd w:val="clear" w:color="auto" w:fill="FFFFFF"/>
        <w:autoSpaceDE w:val="0"/>
        <w:autoSpaceDN w:val="0"/>
        <w:adjustRightInd w:val="0"/>
        <w:ind w:firstLine="360"/>
        <w:jc w:val="both"/>
        <w:rPr>
          <w:b/>
          <w:sz w:val="22"/>
          <w:szCs w:val="22"/>
          <w:lang w:val="kk-KZ"/>
        </w:rPr>
      </w:pPr>
      <w:r w:rsidRPr="001C5177">
        <w:rPr>
          <w:noProof/>
          <w:color w:val="000000"/>
          <w:sz w:val="22"/>
          <w:szCs w:val="22"/>
          <w:lang w:val="kk-KZ"/>
        </w:rPr>
        <w:t xml:space="preserve">Экономикалық тұрғыдан қарағанда халық шаруашылығында пайдаланылатын шикізаттың барлық түрі </w:t>
      </w:r>
      <w:r w:rsidRPr="001C5177">
        <w:rPr>
          <w:b/>
          <w:noProof/>
          <w:color w:val="000000"/>
          <w:sz w:val="22"/>
          <w:szCs w:val="22"/>
          <w:lang w:val="kk-KZ"/>
        </w:rPr>
        <w:t>екі үлкен топқа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color w:val="000000"/>
          <w:sz w:val="22"/>
          <w:szCs w:val="22"/>
          <w:lang w:val="kk-KZ"/>
        </w:rPr>
        <w:t xml:space="preserve">I. </w:t>
      </w:r>
      <w:r w:rsidRPr="001C5177">
        <w:rPr>
          <w:b/>
          <w:noProof/>
          <w:color w:val="000000"/>
          <w:sz w:val="22"/>
          <w:szCs w:val="22"/>
          <w:lang w:val="kk-KZ"/>
        </w:rPr>
        <w:t>Өндірістік шикізат</w:t>
      </w:r>
      <w:r w:rsidRPr="001C5177">
        <w:rPr>
          <w:noProof/>
          <w:color w:val="000000"/>
          <w:sz w:val="22"/>
          <w:szCs w:val="22"/>
          <w:lang w:val="kk-KZ"/>
        </w:rPr>
        <w:t xml:space="preserve"> - бұл өндірістен алынады және көбінесе саланың ауыр өнеркәсібінде пайдаланылады.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color w:val="000000"/>
          <w:sz w:val="22"/>
          <w:szCs w:val="22"/>
          <w:lang w:val="kk-KZ"/>
        </w:rPr>
        <w:t xml:space="preserve">II. </w:t>
      </w:r>
      <w:r w:rsidRPr="001C5177">
        <w:rPr>
          <w:b/>
          <w:noProof/>
          <w:color w:val="000000"/>
          <w:sz w:val="22"/>
          <w:szCs w:val="22"/>
          <w:lang w:val="kk-KZ"/>
        </w:rPr>
        <w:t xml:space="preserve">Ауыл шаруашылығының шикізаты </w:t>
      </w:r>
      <w:r w:rsidRPr="001C5177">
        <w:rPr>
          <w:noProof/>
          <w:color w:val="000000"/>
          <w:sz w:val="22"/>
          <w:szCs w:val="22"/>
          <w:lang w:val="kk-KZ"/>
        </w:rPr>
        <w:t>- бұл ауыл шаруашылығы саласында өндіріліп, негізінен жеңіл және тамақ өнеркәсібінде пайдаланылады.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Өндірістік шикізат</w:t>
      </w:r>
      <w:r w:rsidRPr="001C5177">
        <w:rPr>
          <w:noProof/>
          <w:color w:val="000000"/>
          <w:sz w:val="22"/>
          <w:szCs w:val="22"/>
          <w:lang w:val="kk-KZ"/>
        </w:rPr>
        <w:t xml:space="preserve"> өз алдына </w:t>
      </w:r>
      <w:r w:rsidRPr="001C5177">
        <w:rPr>
          <w:b/>
          <w:noProof/>
          <w:color w:val="000000"/>
          <w:sz w:val="22"/>
          <w:szCs w:val="22"/>
          <w:lang w:val="kk-KZ"/>
        </w:rPr>
        <w:t>екі кіші топқа</w:t>
      </w:r>
      <w:r w:rsidRPr="001C5177">
        <w:rPr>
          <w:noProof/>
          <w:color w:val="000000"/>
          <w:sz w:val="22"/>
          <w:szCs w:val="22"/>
          <w:lang w:val="kk-KZ"/>
        </w:rPr>
        <w:t xml:space="preserve">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минерал тектес шикізат, яғни жер қойнауынан алынған шикізаттар;</w:t>
      </w:r>
    </w:p>
    <w:p w:rsidR="00742C7E" w:rsidRPr="001C5177" w:rsidRDefault="00742C7E"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t>-   жасанды шикізат, яғни жасанды жолмен алынатын шикізаттар мен мате-</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риалдар.</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lastRenderedPageBreak/>
        <w:t>Әсіресе минерал тектес табиғи шикізаттар түрі кең тараған. Ол өнеркәсіптің минералдык-шикізаттық базасын кұрап, қара және түсті металлургия, отын, электр энергиясы сияқты негізгі өнеркәсіп салаларының дамуына үлкен әсерін тигізеді.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Өнеркәсіпте өндірілген өнім мен шикізаттың сапасы өндірістің экономикасын арттыруда маңызды рөл атқарады. Олар төменде көрсетілгендей сараланады: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өндіріс үдерісінде атқаратын рөлі бойынша: негізгі, көмекші, қосымша;</w:t>
      </w:r>
    </w:p>
    <w:p w:rsidR="00742C7E" w:rsidRPr="001C5177" w:rsidRDefault="00742C7E" w:rsidP="009F0EB5">
      <w:pPr>
        <w:shd w:val="clear" w:color="auto" w:fill="FFFFFF"/>
        <w:autoSpaceDE w:val="0"/>
        <w:autoSpaceDN w:val="0"/>
        <w:adjustRightInd w:val="0"/>
        <w:ind w:firstLine="360"/>
        <w:jc w:val="both"/>
        <w:rPr>
          <w:sz w:val="22"/>
          <w:szCs w:val="22"/>
        </w:rPr>
      </w:pPr>
      <w:r w:rsidRPr="001C5177">
        <w:rPr>
          <w:noProof/>
          <w:color w:val="000000"/>
          <w:sz w:val="22"/>
          <w:szCs w:val="22"/>
        </w:rPr>
        <w:t>-   экономикалық нышаны бойынша: еңбек заты, дайын өнім;</w:t>
      </w:r>
    </w:p>
    <w:p w:rsidR="00742C7E" w:rsidRPr="001C5177" w:rsidRDefault="00742C7E" w:rsidP="009F0EB5">
      <w:pPr>
        <w:shd w:val="clear" w:color="auto" w:fill="FFFFFF"/>
        <w:autoSpaceDE w:val="0"/>
        <w:autoSpaceDN w:val="0"/>
        <w:adjustRightInd w:val="0"/>
        <w:ind w:firstLine="360"/>
        <w:jc w:val="both"/>
        <w:rPr>
          <w:sz w:val="22"/>
          <w:szCs w:val="22"/>
        </w:rPr>
      </w:pPr>
      <w:r w:rsidRPr="001C5177">
        <w:rPr>
          <w:noProof/>
          <w:color w:val="000000"/>
          <w:sz w:val="22"/>
          <w:szCs w:val="22"/>
        </w:rPr>
        <w:t>-   алу әдісі бойынша: өндірістік, ауыл шаруашылықтық;</w:t>
      </w:r>
    </w:p>
    <w:p w:rsidR="00742C7E" w:rsidRPr="001C5177" w:rsidRDefault="00742C7E" w:rsidP="009F0EB5">
      <w:pPr>
        <w:shd w:val="clear" w:color="auto" w:fill="FFFFFF"/>
        <w:autoSpaceDE w:val="0"/>
        <w:autoSpaceDN w:val="0"/>
        <w:adjustRightInd w:val="0"/>
        <w:ind w:firstLine="360"/>
        <w:jc w:val="both"/>
        <w:rPr>
          <w:sz w:val="22"/>
          <w:szCs w:val="22"/>
        </w:rPr>
      </w:pPr>
      <w:r w:rsidRPr="001C5177">
        <w:rPr>
          <w:noProof/>
          <w:color w:val="000000"/>
          <w:sz w:val="22"/>
          <w:szCs w:val="22"/>
        </w:rPr>
        <w:t>-   шыққан тегі бойынша: мал, өсімдік, кен қазбасы;</w:t>
      </w:r>
    </w:p>
    <w:p w:rsidR="00742C7E" w:rsidRPr="001C5177" w:rsidRDefault="00742C7E" w:rsidP="009F0EB5">
      <w:pPr>
        <w:shd w:val="clear" w:color="auto" w:fill="FFFFFF"/>
        <w:autoSpaceDE w:val="0"/>
        <w:autoSpaceDN w:val="0"/>
        <w:adjustRightInd w:val="0"/>
        <w:ind w:firstLine="360"/>
        <w:jc w:val="both"/>
        <w:rPr>
          <w:sz w:val="22"/>
          <w:szCs w:val="22"/>
        </w:rPr>
      </w:pPr>
      <w:r w:rsidRPr="001C5177">
        <w:rPr>
          <w:noProof/>
          <w:color w:val="000000"/>
          <w:sz w:val="22"/>
          <w:szCs w:val="22"/>
        </w:rPr>
        <w:t>-   өндіріс уақыты бойынша: маусымдық, маусымдық емес;</w:t>
      </w:r>
    </w:p>
    <w:p w:rsidR="00742C7E" w:rsidRPr="001C5177" w:rsidRDefault="00742C7E"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rPr>
        <w:t xml:space="preserve">-   өңдеу әдісі бойынша: алғашқы және қайталама (қалдықтар, көмекші </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өнімдер).</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Пайдалану дәрежесіне байланысты </w:t>
      </w:r>
      <w:r w:rsidRPr="001C5177">
        <w:rPr>
          <w:b/>
          <w:noProof/>
          <w:color w:val="000000"/>
          <w:sz w:val="22"/>
          <w:szCs w:val="22"/>
          <w:lang w:val="kk-KZ"/>
        </w:rPr>
        <w:t xml:space="preserve">шикізат ресурстары негізгі </w:t>
      </w:r>
      <w:r w:rsidRPr="001C5177">
        <w:rPr>
          <w:noProof/>
          <w:color w:val="000000"/>
          <w:sz w:val="22"/>
          <w:szCs w:val="22"/>
          <w:lang w:val="kk-KZ"/>
        </w:rPr>
        <w:t>және</w:t>
      </w:r>
      <w:r w:rsidRPr="001C5177">
        <w:rPr>
          <w:b/>
          <w:noProof/>
          <w:color w:val="000000"/>
          <w:sz w:val="22"/>
          <w:szCs w:val="22"/>
          <w:lang w:val="kk-KZ"/>
        </w:rPr>
        <w:t xml:space="preserve"> көмекші</w:t>
      </w:r>
      <w:r w:rsidRPr="001C5177">
        <w:rPr>
          <w:noProof/>
          <w:color w:val="000000"/>
          <w:sz w:val="22"/>
          <w:szCs w:val="22"/>
          <w:lang w:val="kk-KZ"/>
        </w:rPr>
        <w:t xml:space="preserve"> болып бөлінеді.</w:t>
      </w:r>
    </w:p>
    <w:p w:rsidR="00742C7E" w:rsidRPr="001C5177" w:rsidRDefault="00742C7E" w:rsidP="009F0EB5">
      <w:pPr>
        <w:shd w:val="clear" w:color="auto" w:fill="FFFFFF"/>
        <w:autoSpaceDE w:val="0"/>
        <w:autoSpaceDN w:val="0"/>
        <w:adjustRightInd w:val="0"/>
        <w:ind w:firstLine="360"/>
        <w:jc w:val="both"/>
        <w:rPr>
          <w:noProof/>
          <w:color w:val="000000"/>
          <w:sz w:val="22"/>
          <w:szCs w:val="22"/>
          <w:lang w:val="kk-KZ"/>
        </w:rPr>
      </w:pPr>
      <w:r w:rsidRPr="001C5177">
        <w:rPr>
          <w:b/>
          <w:noProof/>
          <w:color w:val="000000"/>
          <w:sz w:val="22"/>
          <w:szCs w:val="22"/>
          <w:lang w:val="kk-KZ"/>
        </w:rPr>
        <w:t>Негізгі</w:t>
      </w:r>
      <w:r w:rsidRPr="001C5177">
        <w:rPr>
          <w:noProof/>
          <w:color w:val="000000"/>
          <w:sz w:val="22"/>
          <w:szCs w:val="22"/>
          <w:lang w:val="kk-KZ"/>
        </w:rPr>
        <w:t xml:space="preserve"> шикізатқа жаңа дайындалған өнімнің материалдық негізін қалайтын еңбек заттары жатады. Дайын өнімді дайындауға мүмкіндік жасайтын бұйымдар </w:t>
      </w:r>
      <w:r w:rsidRPr="001C5177">
        <w:rPr>
          <w:b/>
          <w:noProof/>
          <w:color w:val="000000"/>
          <w:sz w:val="22"/>
          <w:szCs w:val="22"/>
          <w:lang w:val="kk-KZ"/>
        </w:rPr>
        <w:t xml:space="preserve">көмекші </w:t>
      </w:r>
      <w:r w:rsidRPr="001C5177">
        <w:rPr>
          <w:noProof/>
          <w:color w:val="000000"/>
          <w:sz w:val="22"/>
          <w:szCs w:val="22"/>
          <w:lang w:val="kk-KZ"/>
        </w:rPr>
        <w:t xml:space="preserve">шикізатқа жатады. Шикізат кей уақытта негізгі материал болып табылып, ал одан басқа уақытта көмекші материалдың қызметін атқаруы ықтимал. Сондықтан көрсетілген саралану белгілі бір дәрежеде шартты сипаттама болып саналып, саланың ерекшелігіне, есеп-қисабына, жоспарлау және экономикалық талдауына байланысты болады. Сол себепті отын мен энергияның маңыздылығын ескере отырып, көп салада оны көмекші материалдардың құрамынан бөліп алып, жеке-дара қарастырады.         </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Тамақ өнеркәсібінде негізінен ауыл шаруашылығының шикізаты пайдаланылады. Қазақстанда әртүрлі табиғи-климаттық ерекшелікке байланысты халықтың қажеттілігін қамтамасыз етуге толықтай жететін бірнеше түрлі ауыл шаруашылығы өнімдері шығарылады.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Ауыл шаруашылығы өндірісінің тиімділігін арттырудың бірден-бір шарты аймақтық мамандандыру болып табылады. Елдің аймақтарына қай өсімдікті өсіруге болатынын көрсететін көрсеткіш - шығымдылық пен сапа.</w:t>
      </w:r>
    </w:p>
    <w:p w:rsidR="001C1F6C" w:rsidRPr="001C5177" w:rsidRDefault="001C1F6C" w:rsidP="009F0EB5">
      <w:pPr>
        <w:pStyle w:val="af5"/>
        <w:shd w:val="clear" w:color="auto" w:fill="FFFFFF"/>
        <w:spacing w:before="0" w:beforeAutospacing="0" w:after="0" w:afterAutospacing="0"/>
        <w:ind w:firstLine="240"/>
        <w:jc w:val="both"/>
        <w:textAlignment w:val="baseline"/>
        <w:rPr>
          <w:color w:val="333333"/>
          <w:sz w:val="22"/>
          <w:szCs w:val="22"/>
          <w:lang w:val="kk-KZ"/>
        </w:rPr>
      </w:pPr>
      <w:r w:rsidRPr="001C5177">
        <w:rPr>
          <w:rFonts w:ascii="Helvetica" w:hAnsi="Helvetica"/>
          <w:b/>
          <w:color w:val="000000"/>
          <w:sz w:val="22"/>
          <w:szCs w:val="22"/>
          <w:bdr w:val="none" w:sz="0" w:space="0" w:color="auto" w:frame="1"/>
          <w:lang w:val="kk-KZ"/>
        </w:rPr>
        <w:t> </w:t>
      </w:r>
      <w:r w:rsidRPr="001C5177">
        <w:rPr>
          <w:b/>
          <w:color w:val="000000"/>
          <w:sz w:val="22"/>
          <w:szCs w:val="22"/>
          <w:bdr w:val="none" w:sz="0" w:space="0" w:color="auto" w:frame="1"/>
          <w:lang w:val="kk-KZ"/>
        </w:rPr>
        <w:t>Материалдық ресурстар</w:t>
      </w:r>
      <w:r w:rsidRPr="001C5177">
        <w:rPr>
          <w:color w:val="000000"/>
          <w:sz w:val="22"/>
          <w:szCs w:val="22"/>
          <w:bdr w:val="none" w:sz="0" w:space="0" w:color="auto" w:frame="1"/>
          <w:lang w:val="kk-KZ"/>
        </w:rPr>
        <w:t xml:space="preserve"> өндірістің негізгі факторының бірі болып табылады. Олар шығарылатын өнімнің заттай құрамын қалыптастырады және өндіріс процесін қандай да бір дәрежеде қамтамасыз етеді. Ал шығарылған өнім қоғамның қажеттілігі мен тұтынысын қамтамасыз етеді. Сондықтан да қоғамның әл-ауқаты материалдық ресурстарды қалай пайдалануына, материалды тұтыну тұрғысынан өндіріс процесі қаншалықты тиімді әрекет етуіне байланысты. Шаруашылықтың экстенсивтіден интенсивті типіне ауысуы, кез келген мемлекеттің экономикасының алдына материалдық ресурстарды оңтайлы және тиімді пайдалану проблемасын қояды.</w:t>
      </w:r>
      <w:r w:rsidRPr="001C5177">
        <w:rPr>
          <w:color w:val="333333"/>
          <w:sz w:val="22"/>
          <w:szCs w:val="22"/>
          <w:lang w:val="kk-KZ"/>
        </w:rPr>
        <w:t> </w:t>
      </w:r>
    </w:p>
    <w:p w:rsidR="001C1F6C" w:rsidRPr="001C5177" w:rsidRDefault="001C1F6C" w:rsidP="009F0EB5">
      <w:pPr>
        <w:pStyle w:val="af5"/>
        <w:shd w:val="clear" w:color="auto" w:fill="FFFFFF"/>
        <w:spacing w:before="0" w:beforeAutospacing="0" w:after="0" w:afterAutospacing="0"/>
        <w:ind w:firstLine="240"/>
        <w:jc w:val="both"/>
        <w:textAlignment w:val="baseline"/>
        <w:rPr>
          <w:color w:val="333333"/>
          <w:sz w:val="22"/>
          <w:szCs w:val="22"/>
          <w:lang w:val="kk-KZ"/>
        </w:rPr>
      </w:pPr>
      <w:r w:rsidRPr="001C5177">
        <w:rPr>
          <w:color w:val="000000"/>
          <w:sz w:val="22"/>
          <w:szCs w:val="22"/>
          <w:bdr w:val="none" w:sz="0" w:space="0" w:color="auto" w:frame="1"/>
          <w:lang w:val="kk-KZ"/>
        </w:rPr>
        <w:t>Шикізат пен отын-энергетикалық ресурстарды оңтайлы пайдаланудың негізгі бағыттарына мыналар жатады:</w:t>
      </w:r>
      <w:r w:rsidRPr="001C5177">
        <w:rPr>
          <w:color w:val="333333"/>
          <w:sz w:val="22"/>
          <w:szCs w:val="22"/>
          <w:lang w:val="kk-KZ"/>
        </w:rPr>
        <w:t> </w:t>
      </w:r>
    </w:p>
    <w:p w:rsidR="001C1F6C" w:rsidRPr="001C5177" w:rsidRDefault="001C1F6C" w:rsidP="009F0EB5">
      <w:pPr>
        <w:pStyle w:val="af5"/>
        <w:shd w:val="clear" w:color="auto" w:fill="FFFFFF"/>
        <w:spacing w:before="0" w:beforeAutospacing="0" w:after="0" w:afterAutospacing="0"/>
        <w:ind w:firstLine="240"/>
        <w:jc w:val="both"/>
        <w:textAlignment w:val="baseline"/>
        <w:rPr>
          <w:color w:val="333333"/>
          <w:sz w:val="22"/>
          <w:szCs w:val="22"/>
          <w:lang w:val="kk-KZ"/>
        </w:rPr>
      </w:pPr>
      <w:r w:rsidRPr="001C5177">
        <w:rPr>
          <w:color w:val="000000"/>
          <w:sz w:val="22"/>
          <w:szCs w:val="22"/>
          <w:bdr w:val="none" w:sz="0" w:space="0" w:color="auto" w:frame="1"/>
          <w:lang w:val="kk-KZ"/>
        </w:rPr>
        <w:t>-   жылу және отын-энергетикалық баланстың құрылымын жақсарту;</w:t>
      </w:r>
    </w:p>
    <w:p w:rsidR="006D74DC" w:rsidRPr="001C5177" w:rsidRDefault="001C1F6C" w:rsidP="009F0EB5">
      <w:pPr>
        <w:pStyle w:val="af5"/>
        <w:shd w:val="clear" w:color="auto" w:fill="FFFFFF"/>
        <w:spacing w:before="0" w:beforeAutospacing="0" w:after="0" w:afterAutospacing="0"/>
        <w:ind w:firstLine="240"/>
        <w:jc w:val="both"/>
        <w:textAlignment w:val="baseline"/>
        <w:rPr>
          <w:sz w:val="22"/>
          <w:szCs w:val="22"/>
          <w:lang w:val="kk-KZ"/>
        </w:rPr>
      </w:pPr>
      <w:r w:rsidRPr="001C5177">
        <w:rPr>
          <w:color w:val="333333"/>
          <w:sz w:val="22"/>
          <w:szCs w:val="22"/>
          <w:lang w:val="kk-KZ"/>
        </w:rPr>
        <w:t> </w:t>
      </w:r>
      <w:r w:rsidRPr="001C5177">
        <w:rPr>
          <w:color w:val="000000"/>
          <w:sz w:val="22"/>
          <w:szCs w:val="22"/>
          <w:bdr w:val="none" w:sz="0" w:space="0" w:color="auto" w:frame="1"/>
          <w:lang w:val="kk-KZ"/>
        </w:rPr>
        <w:t xml:space="preserve">-   шикізатты өнеркәсіптік кәсіпорындарда тікелей пайдалану үшін оларды анғұрлым мұқият және сапалы даярлау, өңдеу; </w:t>
      </w:r>
    </w:p>
    <w:p w:rsidR="00631AFA" w:rsidRPr="001C5177" w:rsidRDefault="00631AFA" w:rsidP="009F0EB5">
      <w:pPr>
        <w:jc w:val="both"/>
        <w:rPr>
          <w:b/>
          <w:sz w:val="22"/>
          <w:szCs w:val="22"/>
          <w:lang w:val="kk-KZ"/>
        </w:rPr>
      </w:pPr>
    </w:p>
    <w:p w:rsidR="006D74DC" w:rsidRPr="001C5177" w:rsidRDefault="006D74DC" w:rsidP="009F0EB5">
      <w:pPr>
        <w:jc w:val="both"/>
        <w:rPr>
          <w:b/>
          <w:sz w:val="22"/>
          <w:szCs w:val="22"/>
          <w:lang w:val="kk-KZ"/>
        </w:rPr>
      </w:pPr>
      <w:r w:rsidRPr="001C5177">
        <w:rPr>
          <w:b/>
          <w:sz w:val="22"/>
          <w:szCs w:val="22"/>
          <w:lang w:val="kk-KZ"/>
        </w:rPr>
        <w:t>2.</w:t>
      </w:r>
      <w:r w:rsidR="005909E4" w:rsidRPr="001C5177">
        <w:rPr>
          <w:b/>
          <w:sz w:val="22"/>
          <w:szCs w:val="22"/>
          <w:lang w:val="kk-KZ"/>
        </w:rPr>
        <w:t xml:space="preserve"> </w:t>
      </w:r>
      <w:r w:rsidRPr="001C5177">
        <w:rPr>
          <w:b/>
          <w:sz w:val="22"/>
          <w:szCs w:val="22"/>
          <w:lang w:val="kk-KZ"/>
        </w:rPr>
        <w:t xml:space="preserve">Көмірді, газды және мұнай өнеркәсібі – қолда бар қорлар, жатып қалған ресурс орындары, игеру көлемдері, мәселелер . </w:t>
      </w:r>
    </w:p>
    <w:p w:rsidR="00742C7E" w:rsidRPr="001C5177" w:rsidRDefault="00742C7E" w:rsidP="009F0EB5">
      <w:pPr>
        <w:shd w:val="clear" w:color="auto" w:fill="FFFFFF"/>
        <w:autoSpaceDE w:val="0"/>
        <w:autoSpaceDN w:val="0"/>
        <w:adjustRightInd w:val="0"/>
        <w:ind w:firstLine="360"/>
        <w:jc w:val="both"/>
        <w:rPr>
          <w:noProof/>
          <w:color w:val="000000"/>
          <w:sz w:val="22"/>
          <w:szCs w:val="22"/>
          <w:lang w:val="kk-KZ"/>
        </w:rPr>
      </w:pP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Өнеркәсіптің минералдық-шикізаттық базасы - жерді геологиялық тексеру жұмыстарының нәтижесінде анықталған жер қойнауларындағы минералдык шикізат қорлары. Сайып келгенде, минералдық-шикізаттық базалардың негізі </w:t>
      </w:r>
      <w:r w:rsidRPr="001C5177">
        <w:rPr>
          <w:b/>
          <w:noProof/>
          <w:color w:val="000000"/>
          <w:sz w:val="22"/>
          <w:szCs w:val="22"/>
          <w:lang w:val="kk-KZ"/>
        </w:rPr>
        <w:t>пайдалы қазбаларды</w:t>
      </w:r>
      <w:r w:rsidRPr="001C5177">
        <w:rPr>
          <w:noProof/>
          <w:color w:val="000000"/>
          <w:sz w:val="22"/>
          <w:szCs w:val="22"/>
          <w:lang w:val="kk-KZ"/>
        </w:rPr>
        <w:t xml:space="preserve"> анықтау болып табылады.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Ғылым мен жаңа технологияның дамуы нәтижесінде жер қойнауынан тиімді қазып алынатын және өнеркәсіптік өндірісте пайдаланылатын өнім шығаруға жарамды минералдық-шикізаттық қорларды </w:t>
      </w:r>
      <w:r w:rsidRPr="001C5177">
        <w:rPr>
          <w:b/>
          <w:noProof/>
          <w:color w:val="000000"/>
          <w:sz w:val="22"/>
          <w:szCs w:val="22"/>
          <w:lang w:val="kk-KZ"/>
        </w:rPr>
        <w:t>пайдалы қазбалар</w:t>
      </w:r>
      <w:r w:rsidRPr="001C5177">
        <w:rPr>
          <w:noProof/>
          <w:color w:val="000000"/>
          <w:sz w:val="22"/>
          <w:szCs w:val="22"/>
          <w:lang w:val="kk-KZ"/>
        </w:rPr>
        <w:t xml:space="preserve"> деп атайды.</w:t>
      </w:r>
    </w:p>
    <w:p w:rsidR="00742C7E" w:rsidRPr="001C5177" w:rsidRDefault="00742C7E" w:rsidP="009F0EB5">
      <w:pPr>
        <w:shd w:val="clear" w:color="auto" w:fill="FFFFFF"/>
        <w:autoSpaceDE w:val="0"/>
        <w:autoSpaceDN w:val="0"/>
        <w:adjustRightInd w:val="0"/>
        <w:ind w:firstLine="360"/>
        <w:jc w:val="both"/>
        <w:rPr>
          <w:b/>
          <w:sz w:val="22"/>
          <w:szCs w:val="22"/>
          <w:lang w:val="kk-KZ"/>
        </w:rPr>
      </w:pPr>
      <w:r w:rsidRPr="001C5177">
        <w:rPr>
          <w:noProof/>
          <w:color w:val="000000"/>
          <w:sz w:val="22"/>
          <w:szCs w:val="22"/>
          <w:lang w:val="kk-KZ"/>
        </w:rPr>
        <w:t xml:space="preserve">Өнеркәсіпте пайдаланылатын </w:t>
      </w:r>
      <w:r w:rsidRPr="001C5177">
        <w:rPr>
          <w:b/>
          <w:noProof/>
          <w:color w:val="000000"/>
          <w:sz w:val="22"/>
          <w:szCs w:val="22"/>
          <w:lang w:val="kk-KZ"/>
        </w:rPr>
        <w:t>пайдалы қазбалар</w:t>
      </w:r>
      <w:r w:rsidRPr="001C5177">
        <w:rPr>
          <w:noProof/>
          <w:color w:val="000000"/>
          <w:sz w:val="22"/>
          <w:szCs w:val="22"/>
          <w:lang w:val="kk-KZ"/>
        </w:rPr>
        <w:t xml:space="preserve"> келесі </w:t>
      </w:r>
      <w:r w:rsidRPr="001C5177">
        <w:rPr>
          <w:b/>
          <w:noProof/>
          <w:color w:val="000000"/>
          <w:sz w:val="22"/>
          <w:szCs w:val="22"/>
          <w:lang w:val="kk-KZ"/>
        </w:rPr>
        <w:t>топтарға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color w:val="000000"/>
          <w:sz w:val="22"/>
          <w:szCs w:val="22"/>
          <w:lang w:val="kk-KZ"/>
        </w:rPr>
        <w:t xml:space="preserve">I.    </w:t>
      </w:r>
      <w:r w:rsidRPr="001C5177">
        <w:rPr>
          <w:noProof/>
          <w:color w:val="000000"/>
          <w:sz w:val="22"/>
          <w:szCs w:val="22"/>
          <w:lang w:val="kk-KZ"/>
        </w:rPr>
        <w:t>Жанатын қазбалар ( көмір, жанатын тақта тастар, шымтезек, мұнай, табиғи газ).</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color w:val="000000"/>
          <w:sz w:val="22"/>
          <w:szCs w:val="22"/>
          <w:lang w:val="kk-KZ"/>
        </w:rPr>
        <w:t xml:space="preserve">II.   </w:t>
      </w:r>
      <w:r w:rsidRPr="001C5177">
        <w:rPr>
          <w:noProof/>
          <w:color w:val="000000"/>
          <w:sz w:val="22"/>
          <w:szCs w:val="22"/>
          <w:lang w:val="kk-KZ"/>
        </w:rPr>
        <w:t>Минералды пайдалы қазбалар (қара, түсті, асыл және сирек металлдар);</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color w:val="000000"/>
          <w:sz w:val="22"/>
          <w:szCs w:val="22"/>
          <w:lang w:val="kk-KZ"/>
        </w:rPr>
        <w:t xml:space="preserve">III. </w:t>
      </w:r>
      <w:r w:rsidRPr="001C5177">
        <w:rPr>
          <w:noProof/>
          <w:color w:val="000000"/>
          <w:sz w:val="22"/>
          <w:szCs w:val="22"/>
          <w:lang w:val="kk-KZ"/>
        </w:rPr>
        <w:t>Металл емес пайдалы қазбалар (химиялық өнеркәсіпте пайдаланылатын шикізат, құрылыс материалдары, кара металлургия үшін металл емес шикізат).</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Экономикалық тұрғыдан пайдалы қазбалар ең алдымен сапасы және көлемімен сипатталады.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Барлау және зерттеу деңгейіне байланысты пайдалы </w:t>
      </w:r>
      <w:r w:rsidRPr="001C5177">
        <w:rPr>
          <w:bCs/>
          <w:noProof/>
          <w:color w:val="000000"/>
          <w:sz w:val="22"/>
          <w:szCs w:val="22"/>
          <w:lang w:val="kk-KZ"/>
        </w:rPr>
        <w:t>қаз</w:t>
      </w:r>
      <w:r w:rsidRPr="001C5177">
        <w:rPr>
          <w:noProof/>
          <w:color w:val="000000"/>
          <w:sz w:val="22"/>
          <w:szCs w:val="22"/>
          <w:lang w:val="kk-KZ"/>
        </w:rPr>
        <w:t xml:space="preserve">балар қоры </w:t>
      </w:r>
      <w:r w:rsidRPr="001C5177">
        <w:rPr>
          <w:b/>
          <w:noProof/>
          <w:color w:val="000000"/>
          <w:sz w:val="22"/>
          <w:szCs w:val="22"/>
          <w:lang w:val="kk-KZ"/>
        </w:rPr>
        <w:t>үш санатқа</w:t>
      </w:r>
      <w:r w:rsidRPr="001C5177">
        <w:rPr>
          <w:noProof/>
          <w:color w:val="000000"/>
          <w:sz w:val="22"/>
          <w:szCs w:val="22"/>
          <w:lang w:val="kk-KZ"/>
        </w:rPr>
        <w:t xml:space="preserve">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1.   </w:t>
      </w:r>
      <w:r w:rsidRPr="001C5177">
        <w:rPr>
          <w:b/>
          <w:noProof/>
          <w:color w:val="000000"/>
          <w:sz w:val="22"/>
          <w:szCs w:val="22"/>
          <w:lang w:val="kk-KZ"/>
        </w:rPr>
        <w:t>А санатты қорлар</w:t>
      </w:r>
      <w:r w:rsidRPr="001C5177">
        <w:rPr>
          <w:noProof/>
          <w:color w:val="000000"/>
          <w:sz w:val="22"/>
          <w:szCs w:val="22"/>
          <w:lang w:val="kk-KZ"/>
        </w:rPr>
        <w:t xml:space="preserve"> - олар әбден зерттелген, барланған және  өндіруге дайындалған,  кәсіпорындардың  пайдалану қызметтеріне арналған, сонымен қатар жобалауға және кәсіпорынның құрылыс жұмыстарын бастауға мүмкіндік беретін қорлар.</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lastRenderedPageBreak/>
        <w:t xml:space="preserve">2.   </w:t>
      </w:r>
      <w:r w:rsidRPr="001C5177">
        <w:rPr>
          <w:b/>
          <w:noProof/>
          <w:color w:val="000000"/>
          <w:sz w:val="22"/>
          <w:szCs w:val="22"/>
          <w:lang w:val="kk-KZ"/>
        </w:rPr>
        <w:t>В санатты қорлар</w:t>
      </w:r>
      <w:r w:rsidRPr="001C5177">
        <w:rPr>
          <w:noProof/>
          <w:color w:val="000000"/>
          <w:sz w:val="22"/>
          <w:szCs w:val="22"/>
          <w:lang w:val="kk-KZ"/>
        </w:rPr>
        <w:t xml:space="preserve"> - геологиялық әдіспен дәлелденген, тау-кен орны мен бұрғы кұбыры арқылы шегарасы белгіленген қорлар. Олар тау-кен кәсіпорындарының күрделі құрылыс жобасын жасауға негіз бола алады.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3.  </w:t>
      </w:r>
      <w:r w:rsidRPr="001C5177">
        <w:rPr>
          <w:b/>
          <w:noProof/>
          <w:color w:val="000000"/>
          <w:sz w:val="22"/>
          <w:szCs w:val="22"/>
          <w:lang w:val="kk-KZ"/>
        </w:rPr>
        <w:t>С санатты қорлар</w:t>
      </w:r>
      <w:r w:rsidRPr="001C5177">
        <w:rPr>
          <w:noProof/>
          <w:color w:val="000000"/>
          <w:sz w:val="22"/>
          <w:szCs w:val="22"/>
          <w:lang w:val="kk-KZ"/>
        </w:rPr>
        <w:t xml:space="preserve"> - бұл толығымен зерттелмеген, геологиялык барлау жұмыстарын жүргізуді талап етеді және тау-кен өнеркәсібінің болашақ даму жоспарларын жасауға, геологиялық барлау жұмыстарын жүргізуге қолданылады.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 xml:space="preserve">Сонымен қатар, пайдалы қазбалар қоры </w:t>
      </w:r>
      <w:r w:rsidRPr="001C5177">
        <w:rPr>
          <w:b/>
          <w:noProof/>
          <w:color w:val="000000"/>
          <w:sz w:val="22"/>
          <w:szCs w:val="22"/>
          <w:lang w:val="kk-KZ"/>
        </w:rPr>
        <w:t xml:space="preserve">екі топқа </w:t>
      </w:r>
      <w:r w:rsidRPr="001C5177">
        <w:rPr>
          <w:noProof/>
          <w:color w:val="000000"/>
          <w:sz w:val="22"/>
          <w:szCs w:val="22"/>
          <w:lang w:val="kk-KZ"/>
        </w:rPr>
        <w:t xml:space="preserve">бөлінеді: </w:t>
      </w:r>
      <w:r w:rsidRPr="001C5177">
        <w:rPr>
          <w:b/>
          <w:noProof/>
          <w:color w:val="000000"/>
          <w:sz w:val="22"/>
          <w:szCs w:val="22"/>
          <w:lang w:val="kk-KZ"/>
        </w:rPr>
        <w:t>геологиялық</w:t>
      </w:r>
      <w:r w:rsidRPr="001C5177">
        <w:rPr>
          <w:noProof/>
          <w:color w:val="000000"/>
          <w:sz w:val="22"/>
          <w:szCs w:val="22"/>
          <w:lang w:val="kk-KZ"/>
        </w:rPr>
        <w:t xml:space="preserve"> және </w:t>
      </w:r>
      <w:r w:rsidRPr="001C5177">
        <w:rPr>
          <w:b/>
          <w:noProof/>
          <w:color w:val="000000"/>
          <w:sz w:val="22"/>
          <w:szCs w:val="22"/>
          <w:lang w:val="kk-KZ"/>
        </w:rPr>
        <w:t>өнеркәсіптік.</w:t>
      </w:r>
      <w:r w:rsidRPr="001C5177">
        <w:rPr>
          <w:noProof/>
          <w:color w:val="000000"/>
          <w:sz w:val="22"/>
          <w:szCs w:val="22"/>
          <w:lang w:val="kk-KZ"/>
        </w:rPr>
        <w:t xml:space="preserve"> Өз кезегінде геологиялық қорлар </w:t>
      </w:r>
      <w:r w:rsidRPr="001C5177">
        <w:rPr>
          <w:b/>
          <w:noProof/>
          <w:color w:val="000000"/>
          <w:sz w:val="22"/>
          <w:szCs w:val="22"/>
          <w:lang w:val="kk-KZ"/>
        </w:rPr>
        <w:t>теңгерім</w:t>
      </w:r>
      <w:r w:rsidRPr="001C5177">
        <w:rPr>
          <w:noProof/>
          <w:color w:val="000000"/>
          <w:sz w:val="22"/>
          <w:szCs w:val="22"/>
          <w:lang w:val="kk-KZ"/>
        </w:rPr>
        <w:t xml:space="preserve"> және </w:t>
      </w:r>
      <w:r w:rsidRPr="001C5177">
        <w:rPr>
          <w:b/>
          <w:noProof/>
          <w:color w:val="000000"/>
          <w:sz w:val="22"/>
          <w:szCs w:val="22"/>
          <w:lang w:val="kk-KZ"/>
        </w:rPr>
        <w:t xml:space="preserve">теңгерімнен тысқары қорлар </w:t>
      </w:r>
      <w:r w:rsidRPr="001C5177">
        <w:rPr>
          <w:noProof/>
          <w:color w:val="000000"/>
          <w:sz w:val="22"/>
          <w:szCs w:val="22"/>
          <w:lang w:val="kk-KZ"/>
        </w:rPr>
        <w:t>болып бөлінеді.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Теңгерім қоры</w:t>
      </w:r>
      <w:r w:rsidRPr="001C5177">
        <w:rPr>
          <w:noProof/>
          <w:color w:val="000000"/>
          <w:sz w:val="22"/>
          <w:szCs w:val="22"/>
          <w:lang w:val="kk-KZ"/>
        </w:rPr>
        <w:t xml:space="preserve"> - ғылым мен жаңа технологияның қазіргі кездегі даму сатысына байланысты тиімді түрде жер қойнауынан алынатын қорлар.</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b/>
          <w:noProof/>
          <w:color w:val="000000"/>
          <w:sz w:val="22"/>
          <w:szCs w:val="22"/>
          <w:lang w:val="kk-KZ"/>
        </w:rPr>
        <w:t>Теңгерімнен тысқары қорлар</w:t>
      </w:r>
      <w:r w:rsidRPr="001C5177">
        <w:rPr>
          <w:noProof/>
          <w:color w:val="000000"/>
          <w:sz w:val="22"/>
          <w:szCs w:val="22"/>
          <w:lang w:val="kk-KZ"/>
        </w:rPr>
        <w:t xml:space="preserve"> - экономикалық тұрғыдан жер қойнауынан қазып алуға жарамсыз деп танылған қорлар. Ғылым мен жаңа технологияның дамуына байланысты, теңгерімнен тысқары қор теңгерім қоры санатына ауыстырылуы мүмкін.</w:t>
      </w:r>
    </w:p>
    <w:p w:rsidR="00615D5C" w:rsidRDefault="00615D5C" w:rsidP="00615D5C">
      <w:pPr>
        <w:shd w:val="clear" w:color="auto" w:fill="FFFFFF"/>
        <w:jc w:val="both"/>
        <w:rPr>
          <w:b/>
          <w:sz w:val="22"/>
          <w:szCs w:val="22"/>
          <w:lang w:val="kk-KZ"/>
        </w:rPr>
      </w:pPr>
    </w:p>
    <w:p w:rsidR="005909E4" w:rsidRPr="00615D5C" w:rsidRDefault="005909E4" w:rsidP="00615D5C">
      <w:pPr>
        <w:shd w:val="clear" w:color="auto" w:fill="FFFFFF"/>
        <w:jc w:val="both"/>
        <w:rPr>
          <w:sz w:val="22"/>
          <w:szCs w:val="22"/>
          <w:lang w:val="kk-KZ"/>
        </w:rPr>
      </w:pPr>
      <w:r w:rsidRPr="00615D5C">
        <w:rPr>
          <w:b/>
          <w:sz w:val="22"/>
          <w:szCs w:val="22"/>
          <w:lang w:val="kk-KZ"/>
        </w:rPr>
        <w:t>3.</w:t>
      </w:r>
      <w:r w:rsidR="00742C7E" w:rsidRPr="00615D5C">
        <w:rPr>
          <w:b/>
          <w:sz w:val="22"/>
          <w:szCs w:val="22"/>
          <w:lang w:val="kk-KZ"/>
        </w:rPr>
        <w:t xml:space="preserve"> </w:t>
      </w:r>
      <w:r w:rsidRPr="00615D5C">
        <w:rPr>
          <w:b/>
          <w:sz w:val="22"/>
          <w:szCs w:val="22"/>
          <w:lang w:val="kk-KZ"/>
        </w:rPr>
        <w:t>Энергияны қолдану құрылымын жетілдіру қажеттілігі</w:t>
      </w:r>
      <w:r w:rsidRPr="00615D5C">
        <w:rPr>
          <w:sz w:val="22"/>
          <w:szCs w:val="22"/>
          <w:lang w:val="kk-KZ"/>
        </w:rPr>
        <w:t xml:space="preserve"> . </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Мұнай және мұнай өнімдеріне жағдаят өзгерістерінің әсерін төмендету мақсатында аса ірі мұнай экспорттаушы елдер соңғы он жылда мұнай экспорттаудан алынатын табысты қайта бөлу есебінен экономиканың өндірістік кұрылымын жетілдіру жөніндегі шараларды іске асыруда. Осымен бір мезгілде дамыған елдер экономикасынан табыс алу мақсатында басқа елдерге капитал экспорттау жұмысы жүргізілуде.</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Қазақстанда жылдан жылға көбейіп келе жатқан мұнай-газ өнеркәсібіндегі инвестициялар көлемі экономика құрылымын әртараптандыруға қолайлы орта болып табылады.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Каспий теңізінің қазақстандық секторын (КТҚС) игеру индустрияны дамытудың негізгі қозғаушы «локомотивтерінің» бірі және алдын ала бағалау бойынша ондағы көмірсутегілердің жалпы қоры 8,0 млрд тоннаны құрайды. Сондықтан ол күтіліп отырғандай, Қазақстанда көмірсутегілер өндірудің неғұрлым елеулі өсімін қамтамасыз етеді.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Болашақта қайрандағы кен орындарынан мұнай өндіру жылына 150-200 млн тоннаға жетіп, 25-30 жыл бойы осы деңгейде тұруы мүмкін.</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Каспий теңізінің солтүстік бөлігіндегі тұзды кен орындары мұнайда сұйылған газдың құрамы жоғары, шамамен 60% көлемінде болуымен сипатталады. Қашаған кен орнының мұнайынан алынатын газдың қоры Қарашығанақ кен орнының қорымен ғана теңесуі мүмкін деп күтілуде.</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Жалпы алғанда Қазақстанның орта және ұзақ мерзімді болашағында отын-энергетикалык кешеннің дамуы Каспий теңізінің қазақстандық секторының дамуымен айқындалатын болады.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Каспий   өңірі   көмірсутегіні   өндіру,   магистральдық, оның  ішінде   экспорттық  мұнай   және   газ   құбырларын, жүктерді сақтау және ауыстырып тиеу үшін теңіз порттары. мен порт кұрылыстарын, мұнай құятын және газ толтыратын теміржол терминалдарын салуға, электр энергиясы мен  байланыс инфракұрылымына жаңа қуаттарын енгізуге байланысты Қазақстанның жалпы экономикалық қарқынына едәуір көлемде әсер ететін инвестициялық және өндірістік белсенділіктің қуатты өсуін бастан кешіретін болады.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Каспийде көмірсутегіні өндірудің дамуы мұнай-химия индустриясы үшін отандық шикізат базасының қалыптасуына жағдай жасайды. Ірі инвесторларды тарта отырып, Қашаған кен орнының өнеркәсіп аймағының маңында ілеспе табиғи газды ұқсату жөніндегі мұнай-химия кешенін салу жоспарлануда. Кешен мұнай-химия өнімдерінің сұйық және бастапқы құрамдас бөліктерінің ауқымды бөлігін - этан, пропан, бутан, гексан, этилен, пропилен, ацетилен, бензол, ксилол мен басқаларын және олардың негізінде пластикалық заттар алуға мүмкіндік береді.</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Алдағы он бес жылда Қазақстан мұнайын өндіруді дамытуға инвесторлар 80 млрд АҚШ долларынан астам қаржы салуға ниет білдіруде. Бұл қаражат іске қосылатын кәсіпорындардың жұмысын қамтамасыз ететін өндірістік, инфрақұрылымдық және әлеуметтік нысандар салуға жұмсалатын болады.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Аталған инвестициялық жұмсалымдар тауарлар мен қызмет көрсетулердің ауқымды түріне сұраныс тудырады. Олардың бір бөлігі Қазақстан үшін уақытша сипатта болса, ал басқа бөлігі мұнай қорлары сарқылғаннан кейін сыртқы және ішкі нарықтарда қажет болатын өндірістер құруға бағытталатын болады.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Мысалы, Каспий жағалауыньщ инфрақұрылымын дамыту демалыс және ойын-сауық индустриясын құру үшін, теңіз порттары жүктерді тасымалдаудағы көлік шығындарын азайту үшін, машина жасау зауыттары баржалар, жүк, кәсіпшілік және әскери кемелер, құрал-жабдық пен тұрмыстық техниканың мол ассортиментін шығару және т.б үшін алғышарт жасайды.</w:t>
      </w:r>
    </w:p>
    <w:p w:rsidR="00742C7E" w:rsidRPr="001C5177" w:rsidRDefault="00742C7E" w:rsidP="009F0EB5">
      <w:pPr>
        <w:shd w:val="clear" w:color="auto" w:fill="FFFFFF"/>
        <w:autoSpaceDE w:val="0"/>
        <w:autoSpaceDN w:val="0"/>
        <w:adjustRightInd w:val="0"/>
        <w:ind w:firstLine="360"/>
        <w:jc w:val="both"/>
        <w:rPr>
          <w:sz w:val="22"/>
          <w:szCs w:val="22"/>
          <w:lang w:val="kk-KZ"/>
        </w:rPr>
      </w:pPr>
      <w:r w:rsidRPr="001C5177">
        <w:rPr>
          <w:noProof/>
          <w:color w:val="000000"/>
          <w:sz w:val="22"/>
          <w:szCs w:val="22"/>
          <w:lang w:val="kk-KZ"/>
        </w:rPr>
        <w:t>Қосылған құн тізбегін (ҚҚТ) дамыту бөлігінде шикізатты ұқсатуды кеңейте түсудің жақсы болашағы бар.</w:t>
      </w:r>
    </w:p>
    <w:p w:rsidR="00742C7E" w:rsidRPr="001C5177" w:rsidRDefault="00742C7E" w:rsidP="009F0EB5">
      <w:pPr>
        <w:shd w:val="clear" w:color="auto" w:fill="FFFFFF"/>
        <w:autoSpaceDE w:val="0"/>
        <w:autoSpaceDN w:val="0"/>
        <w:adjustRightInd w:val="0"/>
        <w:ind w:firstLine="360"/>
        <w:jc w:val="both"/>
        <w:rPr>
          <w:noProof/>
          <w:color w:val="000000"/>
          <w:sz w:val="22"/>
          <w:szCs w:val="22"/>
          <w:lang w:val="kk-KZ"/>
        </w:rPr>
      </w:pPr>
      <w:r w:rsidRPr="001C5177">
        <w:rPr>
          <w:noProof/>
          <w:color w:val="000000"/>
          <w:sz w:val="22"/>
          <w:szCs w:val="22"/>
          <w:lang w:val="kk-KZ"/>
        </w:rPr>
        <w:lastRenderedPageBreak/>
        <w:t>Мұнай мен газды ұқсатуды кеңейте түсу іс жүзінде экономиканың барлық салалары мен тұрмыста пайдаланылатын полимерлік бұйымдардың шамамен 200 түрін шығаруға мүмкіндік жасайды. Осы бағытта ҚҚТ-ны дамыту көп салалы трансұлттық қорпорация құруға жағдай жасайды.</w:t>
      </w:r>
    </w:p>
    <w:p w:rsidR="00A47807" w:rsidRPr="001C5177" w:rsidRDefault="00742C7E" w:rsidP="009F0EB5">
      <w:pPr>
        <w:ind w:firstLine="426"/>
        <w:jc w:val="both"/>
        <w:rPr>
          <w:sz w:val="22"/>
          <w:szCs w:val="22"/>
          <w:lang w:val="kk-KZ"/>
        </w:rPr>
      </w:pPr>
      <w:r w:rsidRPr="001C5177">
        <w:rPr>
          <w:sz w:val="22"/>
          <w:szCs w:val="22"/>
          <w:lang w:val="kk-KZ"/>
        </w:rPr>
        <w:t>2010 - 2014 жылдардың iшiнде республикадағы мұнай мен газ конденсатын өндiру Теңгiз, Қарашығанақ кен орындары жобаларын iске асыру есебiнен 1,5 млн. тоннаға, сондай-ақ Каспий теңiзiнiң қазақстандық секторында (Қашаған және т.б.) кен орындарындағы өндiрудiң басталуы есебiнен 3,5 млн. тоннаға ұлғаятын болады. Мұнай өндiрудi ұлғайту тиiсiнше газ өндiрудiң өсуiне алып келедi, өйткенi республикадағы газдың бәрi iлеспе болып табылады.</w:t>
      </w:r>
      <w:r w:rsidRPr="001C5177">
        <w:rPr>
          <w:sz w:val="22"/>
          <w:szCs w:val="22"/>
          <w:lang w:val="kk-KZ"/>
        </w:rPr>
        <w:br/>
        <w:t>      Саланы дамытудың негiзгi операторы «ҚазМұнайГаз» ҰК» АҚ болады, ол iрi жобаларға тiкелей қатысу, жаңа кен орындарын жайластыру мен iске қосу, геологиялық-барлау жұмыстарын қаржыландыру мен жүргiзу арқылы мұнай және газ өндiру саласындағы отандық әлеуеттi өсiруге шоғырландыратын болады.</w:t>
      </w:r>
    </w:p>
    <w:p w:rsidR="00A47807" w:rsidRPr="001C5177" w:rsidRDefault="00742C7E" w:rsidP="009F0EB5">
      <w:pPr>
        <w:ind w:firstLine="426"/>
        <w:jc w:val="both"/>
        <w:rPr>
          <w:sz w:val="22"/>
          <w:szCs w:val="22"/>
          <w:lang w:val="kk-KZ"/>
        </w:rPr>
      </w:pPr>
      <w:r w:rsidRPr="001C5177">
        <w:rPr>
          <w:sz w:val="22"/>
          <w:szCs w:val="22"/>
          <w:lang w:val="kk-KZ"/>
        </w:rPr>
        <w:t>      Елдiң орнықты экономикалық өсуiн қамтамасыз етуге ықпал ету және Каспий теңiзiнiң қазақстандық секторында көмiрсутек ресурстарын тиiмдi әрi қауiпсiз игеру жолымен Қазақстан халқының өмiр сүру сапасын жақсарту және 2010-2014 жылдары кезеңiнде ел индустриясының iлеспе салаларын дамытуға қол жеткiзу мақсатында өндiрудi кешендi игеру және тұрақтандыруға жағдай жасау қажет, оның шеңберiнде тиiстi мiндеттердi iске асыру жоспарланды.</w:t>
      </w:r>
      <w:r w:rsidRPr="001C5177">
        <w:rPr>
          <w:sz w:val="22"/>
          <w:szCs w:val="22"/>
          <w:lang w:val="kk-KZ"/>
        </w:rPr>
        <w:br/>
        <w:t>      Мемлекеттiң саясаты өндiрiстiң барынша қосылған құны жоғары өндiрiс- терiн дамытуды ынталандыруға, iрi жобаларда жергiлiктi құраушыны нығайту арқылы шағын және орта кәсiпорындарда көмекшi, қызмет көрсетушi және өңдеушi блоктарды қалыптастыруға, сондай-ақ қызмет көрсетушi және қайта өңдеушi кәсiпорындардың бiрiгуi есебiнен iрi жүйе құраушы компаниялар кластерлерiн қалыптастыруға бағытталатын болады.</w:t>
      </w:r>
    </w:p>
    <w:p w:rsidR="00A47807" w:rsidRPr="001C5177" w:rsidRDefault="00742C7E" w:rsidP="009F0EB5">
      <w:pPr>
        <w:ind w:firstLine="426"/>
        <w:jc w:val="both"/>
        <w:rPr>
          <w:sz w:val="22"/>
          <w:szCs w:val="22"/>
          <w:lang w:val="kk-KZ"/>
        </w:rPr>
      </w:pPr>
      <w:r w:rsidRPr="001C5177">
        <w:rPr>
          <w:sz w:val="22"/>
          <w:szCs w:val="22"/>
          <w:lang w:val="kk-KZ"/>
        </w:rPr>
        <w:t>      Мұндай тәсiл мұнай-газ секторын дамытуды оның ұлттық қайта жаңғырту үдерісіне белсендi ендiру арқылы iшкi экономиканың салаларына ұштасқан кең мультипликативтiк әсерге қол жеткiзуге мүмкiндiк бередi.</w:t>
      </w:r>
    </w:p>
    <w:p w:rsidR="00A47807" w:rsidRPr="001C5177" w:rsidRDefault="00742C7E" w:rsidP="009F0EB5">
      <w:pPr>
        <w:ind w:firstLine="426"/>
        <w:jc w:val="both"/>
        <w:rPr>
          <w:sz w:val="22"/>
          <w:szCs w:val="22"/>
          <w:lang w:val="kk-KZ"/>
        </w:rPr>
      </w:pPr>
      <w:r w:rsidRPr="001C5177">
        <w:rPr>
          <w:sz w:val="22"/>
          <w:szCs w:val="22"/>
          <w:lang w:val="kk-KZ"/>
        </w:rPr>
        <w:t>      Бұл мақсаттарда мынадай инвестициялық жобаларды iске асыру көзделедi:</w:t>
      </w:r>
      <w:r w:rsidRPr="001C5177">
        <w:rPr>
          <w:sz w:val="22"/>
          <w:szCs w:val="22"/>
          <w:lang w:val="kk-KZ"/>
        </w:rPr>
        <w:br/>
        <w:t>      - ЭЛОУ-АВТ-3 қондырғысының вакуумдық блогын және вакуумдық блогы- ның қуаты жылына 1,8 млн. тонна болатын Атырау МӨЗ (Атырау облысы) баяу кокстау қондырғысын, жылына 1,0 млн. тонна болатын баяу кокстау қондырғы- сын қайта жаңарту;</w:t>
      </w:r>
      <w:r w:rsidRPr="001C5177">
        <w:rPr>
          <w:sz w:val="22"/>
          <w:szCs w:val="22"/>
          <w:lang w:val="kk-KZ"/>
        </w:rPr>
        <w:br/>
        <w:t>     - Мұнай өңдейтiн қуаты жылына 6,0 млн. тонна Шымкент МӨЗ (Оңтүстiк Қазақстан облысы) жаңғырту және қайта жаңарту.</w:t>
      </w:r>
    </w:p>
    <w:p w:rsidR="00A47807" w:rsidRPr="001C5177" w:rsidRDefault="00742C7E" w:rsidP="009F0EB5">
      <w:pPr>
        <w:ind w:firstLine="426"/>
        <w:jc w:val="both"/>
        <w:rPr>
          <w:sz w:val="22"/>
          <w:szCs w:val="22"/>
          <w:lang w:val="kk-KZ"/>
        </w:rPr>
      </w:pPr>
      <w:r w:rsidRPr="001C5177">
        <w:rPr>
          <w:sz w:val="22"/>
          <w:szCs w:val="22"/>
          <w:lang w:val="kk-KZ"/>
        </w:rPr>
        <w:t>     - Мұнайды бастапқы өңдейтiн қуаты жылына 6,0 млн.тонна болатын Павло- дар МӨЗ (Павлодар облысы) жаңғырту және қайта жаңарту.</w:t>
      </w:r>
    </w:p>
    <w:p w:rsidR="00A47807" w:rsidRPr="001C5177" w:rsidRDefault="00742C7E" w:rsidP="009F0EB5">
      <w:pPr>
        <w:ind w:firstLine="426"/>
        <w:jc w:val="both"/>
        <w:rPr>
          <w:sz w:val="22"/>
          <w:szCs w:val="22"/>
          <w:lang w:val="kk-KZ"/>
        </w:rPr>
      </w:pPr>
      <w:r w:rsidRPr="001C5177">
        <w:rPr>
          <w:sz w:val="22"/>
          <w:szCs w:val="22"/>
          <w:lang w:val="kk-KZ"/>
        </w:rPr>
        <w:t>      Мұнай компанияларының өңдеу деңгейiн арттыру және сатып алуында қазақстандық қамтуды кеңейту үшiн мынадай шаралар көзделедi:</w:t>
      </w:r>
    </w:p>
    <w:p w:rsidR="00A47807" w:rsidRPr="001C5177" w:rsidRDefault="00742C7E" w:rsidP="009F0EB5">
      <w:pPr>
        <w:ind w:firstLine="426"/>
        <w:jc w:val="both"/>
        <w:rPr>
          <w:sz w:val="22"/>
          <w:szCs w:val="22"/>
          <w:lang w:val="kk-KZ"/>
        </w:rPr>
      </w:pPr>
      <w:r w:rsidRPr="001C5177">
        <w:rPr>
          <w:sz w:val="22"/>
          <w:szCs w:val="22"/>
          <w:lang w:val="kk-KZ"/>
        </w:rPr>
        <w:t>    -  мұнай-газ саласындағы ұлттық компаниялар жаңадан құрылатын өндiрiс- терге тiкелей қатысу немесе отандық кәсiпкердiң өнiмдi ұзақ мерзiмде өткiзуiне кепiлдiк беру арқылы шикiзатты өңдеу деңгейi мен қазақстандық қамту үлесiн ұлғайтуды қамтамасыз ететiн жаңа өндiрiстердi құруға бастамашылық ететiн болады;</w:t>
      </w:r>
    </w:p>
    <w:p w:rsidR="00A47807" w:rsidRPr="001C5177" w:rsidRDefault="00742C7E" w:rsidP="009F0EB5">
      <w:pPr>
        <w:ind w:firstLine="426"/>
        <w:jc w:val="both"/>
        <w:rPr>
          <w:sz w:val="22"/>
          <w:szCs w:val="22"/>
          <w:lang w:val="kk-KZ"/>
        </w:rPr>
      </w:pPr>
      <w:r w:rsidRPr="001C5177">
        <w:rPr>
          <w:sz w:val="22"/>
          <w:szCs w:val="22"/>
          <w:lang w:val="kk-KZ"/>
        </w:rPr>
        <w:t>     - жер қойнауын пайдаланушылармен келiсiмшарттарда өңдеушi және iлеспе өндiрiстердi ұйымдастыру және отандық тауарларды, жұмыстарды және қыз- меттердi сатып алу басымдығын қамтамасыз ету жөнiнде мiндеттемелер енгiзi- летiн болады.</w:t>
      </w:r>
    </w:p>
    <w:p w:rsidR="00742C7E" w:rsidRPr="001C5177" w:rsidRDefault="00742C7E" w:rsidP="009F0EB5">
      <w:pPr>
        <w:ind w:firstLine="426"/>
        <w:jc w:val="both"/>
        <w:rPr>
          <w:sz w:val="22"/>
          <w:szCs w:val="22"/>
          <w:lang w:val="kk-KZ"/>
        </w:rPr>
      </w:pPr>
      <w:r w:rsidRPr="001C5177">
        <w:rPr>
          <w:sz w:val="22"/>
          <w:szCs w:val="22"/>
          <w:lang w:val="kk-KZ"/>
        </w:rPr>
        <w:t>      Шикiзатты өңдеу және отандық тауар өндiрушiлерден сатып алу деңгейiн ұлғайтуға бағытталған iрi жеке жүйе құр</w:t>
      </w:r>
      <w:r w:rsidR="006740D6" w:rsidRPr="001C5177">
        <w:rPr>
          <w:sz w:val="22"/>
          <w:szCs w:val="22"/>
          <w:lang w:val="kk-KZ"/>
        </w:rPr>
        <w:t>аушы кәсiпорындармен меморандум</w:t>
      </w:r>
      <w:r w:rsidRPr="001C5177">
        <w:rPr>
          <w:sz w:val="22"/>
          <w:szCs w:val="22"/>
          <w:lang w:val="kk-KZ"/>
        </w:rPr>
        <w:t>дар жасалатын болады.</w:t>
      </w:r>
    </w:p>
    <w:p w:rsidR="00A47807" w:rsidRPr="001C5177" w:rsidRDefault="00742C7E" w:rsidP="009F0EB5">
      <w:pPr>
        <w:jc w:val="both"/>
        <w:rPr>
          <w:sz w:val="22"/>
          <w:szCs w:val="22"/>
          <w:lang w:val="kk-KZ"/>
        </w:rPr>
      </w:pPr>
      <w:r w:rsidRPr="001C5177">
        <w:rPr>
          <w:sz w:val="22"/>
          <w:szCs w:val="22"/>
          <w:lang w:val="kk-KZ"/>
        </w:rPr>
        <w:t>      Әр түрлi меншiк нысандарындағы өнеркәсiптiк және өңiрлiк бағыттағы ұлттық маңызы бар 59 электр стансасы электр энергиясын өндiрудi жүзеге асырады, олардың жалпы орнатылған қуаты - 18 992,7 МВт, қолда бар қуаты - 14 558,0 МВт, электр стансаларының 80 %-ы көмiрмен жұмыс iстейдi.</w:t>
      </w:r>
      <w:r w:rsidRPr="001C5177">
        <w:rPr>
          <w:sz w:val="22"/>
          <w:szCs w:val="22"/>
          <w:lang w:val="kk-KZ"/>
        </w:rPr>
        <w:br/>
        <w:t>      2009 жылдың қорытындылары бойынша елдiң электр стансаларында электр энергиясын өндiру 78,4 млрд. кВтс құрады, тұтыну 77,9 млрд. кВтс құрады.</w:t>
      </w:r>
      <w:r w:rsidRPr="001C5177">
        <w:rPr>
          <w:sz w:val="22"/>
          <w:szCs w:val="22"/>
          <w:lang w:val="kk-KZ"/>
        </w:rPr>
        <w:br/>
        <w:t>      Электр энергетикасы саласы активтерiнiң тозу деңгейi жоғары, оның iшiнде:</w:t>
      </w:r>
      <w:r w:rsidRPr="001C5177">
        <w:rPr>
          <w:sz w:val="22"/>
          <w:szCs w:val="22"/>
          <w:lang w:val="kk-KZ"/>
        </w:rPr>
        <w:br/>
        <w:t>      - электрэнергия туындататын құрал-жабдық - 70 %;</w:t>
      </w:r>
      <w:r w:rsidRPr="001C5177">
        <w:rPr>
          <w:sz w:val="22"/>
          <w:szCs w:val="22"/>
          <w:lang w:val="kk-KZ"/>
        </w:rPr>
        <w:br/>
        <w:t>     </w:t>
      </w:r>
      <w:r w:rsidR="0035608D">
        <w:rPr>
          <w:sz w:val="22"/>
          <w:szCs w:val="22"/>
          <w:lang w:val="kk-KZ"/>
        </w:rPr>
        <w:t xml:space="preserve"> </w:t>
      </w:r>
      <w:r w:rsidR="00A47807" w:rsidRPr="001C5177">
        <w:rPr>
          <w:sz w:val="22"/>
          <w:szCs w:val="22"/>
          <w:lang w:val="kk-KZ"/>
        </w:rPr>
        <w:t>- электр желiлерi - 65%.</w:t>
      </w:r>
      <w:r w:rsidR="00A47807" w:rsidRPr="001C5177">
        <w:rPr>
          <w:sz w:val="22"/>
          <w:szCs w:val="22"/>
          <w:lang w:val="kk-KZ"/>
        </w:rPr>
        <w:br/>
        <w:t> </w:t>
      </w:r>
      <w:r w:rsidR="00A47807" w:rsidRPr="001C5177">
        <w:rPr>
          <w:sz w:val="22"/>
          <w:szCs w:val="22"/>
          <w:lang w:val="kk-KZ"/>
        </w:rPr>
        <w:tab/>
      </w:r>
      <w:r w:rsidRPr="001C5177">
        <w:rPr>
          <w:sz w:val="22"/>
          <w:szCs w:val="22"/>
          <w:lang w:val="kk-KZ"/>
        </w:rPr>
        <w:t>Электр стансаяларының электр энергия</w:t>
      </w:r>
      <w:r w:rsidR="00A47807" w:rsidRPr="001C5177">
        <w:rPr>
          <w:sz w:val="22"/>
          <w:szCs w:val="22"/>
          <w:lang w:val="kk-KZ"/>
        </w:rPr>
        <w:t xml:space="preserve"> туындататын құрал- жабдықтары</w:t>
      </w:r>
      <w:r w:rsidRPr="001C5177">
        <w:rPr>
          <w:sz w:val="22"/>
          <w:szCs w:val="22"/>
          <w:lang w:val="kk-KZ"/>
        </w:rPr>
        <w:t xml:space="preserve">ның одан  әрi </w:t>
      </w:r>
      <w:r w:rsidR="00E44FC7" w:rsidRPr="001C5177">
        <w:rPr>
          <w:sz w:val="22"/>
          <w:szCs w:val="22"/>
          <w:lang w:val="kk-KZ"/>
        </w:rPr>
        <w:t xml:space="preserve">  </w:t>
      </w:r>
      <w:r w:rsidRPr="001C5177">
        <w:rPr>
          <w:sz w:val="22"/>
          <w:szCs w:val="22"/>
          <w:lang w:val="kk-KZ"/>
        </w:rPr>
        <w:t>озуына, 2009 жылдың мамырынан салаға инвестициялардың болмауына байланысты электр энергетикасында тариф белгiлеудiң жаңа тетiгi енгiзiлуде, онымен энергия өндiретiн ұйымдар үшiн электр энергиясына арнал-  ған шектi, есептiк және жеке тарифтердi енгiзу және тиiсiнше электр өндiретiн ұйымдардың энергия жинақтайтын қуаттарды қайта құру, жаңғырту, кеңейту және жаңадан салу жөнiндегi инвестициялық мiндеттемелерiн орындауы көзделген.</w:t>
      </w:r>
      <w:r w:rsidRPr="001C5177">
        <w:rPr>
          <w:sz w:val="22"/>
          <w:szCs w:val="22"/>
          <w:lang w:val="kk-KZ"/>
        </w:rPr>
        <w:br/>
      </w:r>
      <w:r w:rsidRPr="001C5177">
        <w:rPr>
          <w:sz w:val="22"/>
          <w:szCs w:val="22"/>
          <w:lang w:val="kk-KZ"/>
        </w:rPr>
        <w:lastRenderedPageBreak/>
        <w:t>      2009 - 2015 жылдар кезеңiнде жылдар б</w:t>
      </w:r>
      <w:r w:rsidR="00A47807" w:rsidRPr="001C5177">
        <w:rPr>
          <w:sz w:val="22"/>
          <w:szCs w:val="22"/>
          <w:lang w:val="kk-KZ"/>
        </w:rPr>
        <w:t>ойынша бөле отырып энергия өндi</w:t>
      </w:r>
      <w:r w:rsidRPr="001C5177">
        <w:rPr>
          <w:sz w:val="22"/>
          <w:szCs w:val="22"/>
          <w:lang w:val="kk-KZ"/>
        </w:rPr>
        <w:t xml:space="preserve"> ретiн ұйымдардың 13 тобы бойынша электр э</w:t>
      </w:r>
      <w:r w:rsidR="00A47807" w:rsidRPr="001C5177">
        <w:rPr>
          <w:sz w:val="22"/>
          <w:szCs w:val="22"/>
          <w:lang w:val="kk-KZ"/>
        </w:rPr>
        <w:t>нергиясына арналған шектi тариф</w:t>
      </w:r>
      <w:r w:rsidRPr="001C5177">
        <w:rPr>
          <w:sz w:val="22"/>
          <w:szCs w:val="22"/>
          <w:lang w:val="kk-KZ"/>
        </w:rPr>
        <w:t xml:space="preserve"> терi бекiтiлдi, олар саланың инвестициялық тартымдылығын қамтамасыз етудi ескере отырып, жыл сайын түзетiлуi тиiс.</w:t>
      </w:r>
      <w:r w:rsidRPr="001C5177">
        <w:rPr>
          <w:sz w:val="22"/>
          <w:szCs w:val="22"/>
          <w:lang w:val="kk-KZ"/>
        </w:rPr>
        <w:br/>
        <w:t>      Қазақстан Республикасының Индустрия ж</w:t>
      </w:r>
      <w:r w:rsidR="00A47807" w:rsidRPr="001C5177">
        <w:rPr>
          <w:sz w:val="22"/>
          <w:szCs w:val="22"/>
          <w:lang w:val="kk-KZ"/>
        </w:rPr>
        <w:t>әне жаңа технологиялар министр</w:t>
      </w:r>
      <w:r w:rsidRPr="001C5177">
        <w:rPr>
          <w:sz w:val="22"/>
          <w:szCs w:val="22"/>
          <w:lang w:val="kk-KZ"/>
        </w:rPr>
        <w:t>лiгi мен энергия өндiретiн ұйымдар арасында 8</w:t>
      </w:r>
      <w:r w:rsidR="00A47807" w:rsidRPr="001C5177">
        <w:rPr>
          <w:sz w:val="22"/>
          <w:szCs w:val="22"/>
          <w:lang w:val="kk-KZ"/>
        </w:rPr>
        <w:t>4,2 млрд. теңгеден астам көлем</w:t>
      </w:r>
      <w:r w:rsidRPr="001C5177">
        <w:rPr>
          <w:sz w:val="22"/>
          <w:szCs w:val="22"/>
          <w:lang w:val="kk-KZ"/>
        </w:rPr>
        <w:t>де 2010 жылға арналған шектi тарифтер шеңберiнде инвестициялардың жалпы сомасына инвестициялық мiндеттемелердi орындау туралы 36 келiсiмге қол қойылды.</w:t>
      </w:r>
    </w:p>
    <w:p w:rsidR="00742C7E" w:rsidRPr="001C5177" w:rsidRDefault="00742C7E" w:rsidP="009F0EB5">
      <w:pPr>
        <w:jc w:val="both"/>
        <w:rPr>
          <w:sz w:val="22"/>
          <w:szCs w:val="22"/>
          <w:lang w:val="kk-KZ"/>
        </w:rPr>
      </w:pPr>
      <w:r w:rsidRPr="001C5177">
        <w:rPr>
          <w:sz w:val="22"/>
          <w:szCs w:val="22"/>
          <w:lang w:val="kk-KZ"/>
        </w:rPr>
        <w:t xml:space="preserve">      Жаңа электр стансаларын салу сияқты iрi </w:t>
      </w:r>
      <w:r w:rsidR="00CE4E74" w:rsidRPr="001C5177">
        <w:rPr>
          <w:sz w:val="22"/>
          <w:szCs w:val="22"/>
          <w:lang w:val="kk-KZ"/>
        </w:rPr>
        <w:t>ауқымды инвестициялар iске асы</w:t>
      </w:r>
      <w:r w:rsidRPr="001C5177">
        <w:rPr>
          <w:sz w:val="22"/>
          <w:szCs w:val="22"/>
          <w:lang w:val="kk-KZ"/>
        </w:rPr>
        <w:t>рылған жағдайда инвесторлар есептiк тариф немесе жеке тариф бойынша жұмыс iстей алады.</w:t>
      </w:r>
      <w:r w:rsidRPr="001C5177">
        <w:rPr>
          <w:sz w:val="22"/>
          <w:szCs w:val="22"/>
          <w:lang w:val="kk-KZ"/>
        </w:rPr>
        <w:br/>
        <w:t>      Жаңа тариф белгiлеу тетiгiн енгiзу саланың инвестициялық тартымдылығын көтеруге, салаға инвестициялар тарту үшiн жағдайлар жасауға және энергия өндiретiн ұйымдардың инвестициялар қайтарымдылығын қамтамасыз ету жөнiндегi мүмкiндiктерiн есептеуге мүмкiндiк бередi.</w:t>
      </w:r>
    </w:p>
    <w:p w:rsidR="004F5E57" w:rsidRDefault="004F5E57" w:rsidP="004F5E57">
      <w:pPr>
        <w:shd w:val="clear" w:color="auto" w:fill="FFFFFF"/>
        <w:jc w:val="both"/>
        <w:rPr>
          <w:color w:val="FF0000"/>
          <w:sz w:val="22"/>
          <w:szCs w:val="22"/>
          <w:lang w:val="kk-KZ"/>
        </w:rPr>
      </w:pPr>
    </w:p>
    <w:p w:rsidR="004F5E57" w:rsidRPr="004F5E57" w:rsidRDefault="004F5E57" w:rsidP="004F5E57">
      <w:pPr>
        <w:shd w:val="clear" w:color="auto" w:fill="FFFFFF"/>
        <w:jc w:val="both"/>
        <w:rPr>
          <w:b/>
          <w:bCs/>
          <w:sz w:val="22"/>
          <w:szCs w:val="22"/>
          <w:lang w:val="kk-KZ"/>
        </w:rPr>
      </w:pPr>
      <w:r w:rsidRPr="004F5E57">
        <w:rPr>
          <w:b/>
          <w:sz w:val="22"/>
          <w:szCs w:val="22"/>
          <w:lang w:val="kk-KZ"/>
        </w:rPr>
        <w:t>4.Қазақстанның энергетикалық стратегиясының негізгі ережелері.     Отынды-энергетикалық баланстар.</w:t>
      </w:r>
    </w:p>
    <w:p w:rsidR="00723310" w:rsidRDefault="004F5E57" w:rsidP="00723310">
      <w:pPr>
        <w:pStyle w:val="af5"/>
        <w:shd w:val="clear" w:color="auto" w:fill="FFFFFF" w:themeFill="background1"/>
        <w:ind w:firstLine="708"/>
        <w:jc w:val="both"/>
        <w:rPr>
          <w:color w:val="000000"/>
          <w:sz w:val="22"/>
          <w:szCs w:val="22"/>
        </w:rPr>
      </w:pPr>
      <w:r w:rsidRPr="001C5177">
        <w:rPr>
          <w:color w:val="000000"/>
          <w:sz w:val="22"/>
          <w:szCs w:val="22"/>
          <w:lang w:val="kk-KZ"/>
        </w:rPr>
        <w:t xml:space="preserve">Өнеркәсіптік өндіріс энергия ресурстарын көп пайдаланатын тұтынушыларға жатады. Сондықтан өнеркәсіптік кәсіпорындарда энергия ресурстарын үнемді пайдалану шараларын дәйекті жүргізу экономика үшін маңызы зор мәселе болып табылады.Пайдалану бағытына қарай </w:t>
      </w:r>
      <w:r w:rsidRPr="00723310">
        <w:rPr>
          <w:color w:val="000000"/>
          <w:sz w:val="22"/>
          <w:szCs w:val="22"/>
          <w:shd w:val="clear" w:color="auto" w:fill="FFFFFF" w:themeFill="background1"/>
          <w:lang w:val="kk-KZ"/>
        </w:rPr>
        <w:t>энергиялар </w:t>
      </w:r>
      <w:r w:rsidRPr="00723310">
        <w:rPr>
          <w:b/>
          <w:bCs/>
          <w:color w:val="000000"/>
          <w:sz w:val="22"/>
          <w:szCs w:val="22"/>
          <w:shd w:val="clear" w:color="auto" w:fill="FFFFFF" w:themeFill="background1"/>
          <w:lang w:val="kk-KZ"/>
        </w:rPr>
        <w:t>технологиялық, двигательдік,жарықтандыру және жылыту энергиялары </w:t>
      </w:r>
      <w:r w:rsidRPr="00723310">
        <w:rPr>
          <w:color w:val="000000"/>
          <w:sz w:val="22"/>
          <w:szCs w:val="22"/>
          <w:shd w:val="clear" w:color="auto" w:fill="FFFFFF" w:themeFill="background1"/>
          <w:lang w:val="kk-KZ"/>
        </w:rPr>
        <w:t>болып бөлінеді. </w:t>
      </w:r>
      <w:hyperlink r:id="rId10" w:history="1">
        <w:r w:rsidRPr="00723310">
          <w:rPr>
            <w:rStyle w:val="af0"/>
            <w:color w:val="auto"/>
            <w:sz w:val="22"/>
            <w:szCs w:val="22"/>
            <w:shd w:val="clear" w:color="auto" w:fill="FFFFFF" w:themeFill="background1"/>
          </w:rPr>
          <w:t>Барлық аталған</w:t>
        </w:r>
      </w:hyperlink>
      <w:r>
        <w:t xml:space="preserve"> </w:t>
      </w:r>
      <w:r w:rsidRPr="001C5177">
        <w:rPr>
          <w:color w:val="000000"/>
          <w:sz w:val="22"/>
          <w:szCs w:val="22"/>
        </w:rPr>
        <w:t>бағыттар бойынша энергияны ұтымды тұтынудың негізгі жолдарына энергия</w:t>
      </w:r>
      <w:r>
        <w:rPr>
          <w:color w:val="000000"/>
          <w:sz w:val="22"/>
          <w:szCs w:val="22"/>
        </w:rPr>
        <w:t xml:space="preserve"> </w:t>
      </w:r>
      <w:r w:rsidRPr="001C5177">
        <w:rPr>
          <w:color w:val="000000"/>
          <w:sz w:val="22"/>
          <w:szCs w:val="22"/>
        </w:rPr>
        <w:t>мен отынның тікелей шығындарын төмендету, энергия тарату жүйелерін дұрыс</w:t>
      </w:r>
      <w:r>
        <w:rPr>
          <w:color w:val="000000"/>
          <w:sz w:val="22"/>
          <w:szCs w:val="22"/>
        </w:rPr>
        <w:t xml:space="preserve"> </w:t>
      </w:r>
      <w:r w:rsidRPr="001C5177">
        <w:rPr>
          <w:color w:val="000000"/>
          <w:sz w:val="22"/>
          <w:szCs w:val="22"/>
        </w:rPr>
        <w:t>таңдау, қайталама энергоресурстарын пайдалану, негізгі өндірісті ұйымдастыру</w:t>
      </w:r>
      <w:r>
        <w:rPr>
          <w:color w:val="000000"/>
          <w:sz w:val="22"/>
          <w:szCs w:val="22"/>
        </w:rPr>
        <w:t xml:space="preserve"> </w:t>
      </w:r>
      <w:r w:rsidRPr="001C5177">
        <w:rPr>
          <w:color w:val="000000"/>
          <w:sz w:val="22"/>
          <w:szCs w:val="22"/>
        </w:rPr>
        <w:t>және технологияны жетілдіру, отын мен энергияны үнемдеудің жалпы шаруашылық шаралары жатады.Технологиялық және энергетикалық құрал-жабдықтардағы, құбырлардағы, тораптардағы энергия мен отынның тікелей шығындарын азайту шараларына пайдалану кезінде болатын өзгерістерге сәйкес профилактикалық шараларды жүргізуді жүйелі түрде бақылауды талап етеді.</w:t>
      </w:r>
      <w:r w:rsidR="00723310">
        <w:rPr>
          <w:color w:val="000000"/>
          <w:sz w:val="22"/>
          <w:szCs w:val="22"/>
        </w:rPr>
        <w:t xml:space="preserve"> </w:t>
      </w:r>
    </w:p>
    <w:p w:rsidR="004F5E57" w:rsidRPr="001C5177" w:rsidRDefault="006123C5" w:rsidP="006123C5">
      <w:pPr>
        <w:pStyle w:val="af5"/>
        <w:shd w:val="clear" w:color="auto" w:fill="FFFFFF" w:themeFill="background1"/>
        <w:jc w:val="both"/>
        <w:rPr>
          <w:color w:val="000000"/>
          <w:sz w:val="22"/>
          <w:szCs w:val="22"/>
        </w:rPr>
      </w:pPr>
      <w:r w:rsidRPr="006123C5">
        <w:rPr>
          <w:color w:val="000000"/>
          <w:sz w:val="22"/>
          <w:szCs w:val="22"/>
          <w:lang w:val="kk-KZ"/>
        </w:rPr>
        <w:t xml:space="preserve">          </w:t>
      </w:r>
      <w:r w:rsidR="00723310" w:rsidRPr="006123C5">
        <w:rPr>
          <w:color w:val="000000"/>
          <w:sz w:val="22"/>
          <w:szCs w:val="22"/>
        </w:rPr>
        <w:t xml:space="preserve"> </w:t>
      </w:r>
      <w:r w:rsidR="004F5E57" w:rsidRPr="006123C5">
        <w:rPr>
          <w:bCs/>
          <w:color w:val="000000"/>
          <w:sz w:val="22"/>
          <w:szCs w:val="22"/>
        </w:rPr>
        <w:t>Қайталама  энергоресурстарды  пайдалануға</w:t>
      </w:r>
      <w:r w:rsidR="004F5E57" w:rsidRPr="001C5177">
        <w:rPr>
          <w:b/>
          <w:bCs/>
          <w:color w:val="000000"/>
          <w:sz w:val="22"/>
          <w:szCs w:val="22"/>
        </w:rPr>
        <w:t> </w:t>
      </w:r>
      <w:r w:rsidR="004F5E57" w:rsidRPr="001C5177">
        <w:rPr>
          <w:color w:val="000000"/>
          <w:sz w:val="22"/>
          <w:szCs w:val="22"/>
        </w:rPr>
        <w:t>мысалы, пештен шыққан</w:t>
      </w:r>
      <w:r w:rsidR="004F5E57">
        <w:rPr>
          <w:color w:val="000000"/>
          <w:sz w:val="22"/>
          <w:szCs w:val="22"/>
        </w:rPr>
        <w:t xml:space="preserve"> </w:t>
      </w:r>
      <w:r w:rsidR="004F5E57" w:rsidRPr="001C5177">
        <w:rPr>
          <w:color w:val="000000"/>
          <w:sz w:val="22"/>
          <w:szCs w:val="22"/>
        </w:rPr>
        <w:t>газдарды, </w:t>
      </w:r>
      <w:r w:rsidR="004F5E57" w:rsidRPr="001C5177">
        <w:rPr>
          <w:b/>
          <w:bCs/>
          <w:color w:val="000000"/>
          <w:sz w:val="22"/>
          <w:szCs w:val="22"/>
        </w:rPr>
        <w:t>генератор</w:t>
      </w:r>
      <w:r w:rsidR="004F5E57" w:rsidRPr="001C5177">
        <w:rPr>
          <w:color w:val="000000"/>
          <w:sz w:val="22"/>
          <w:szCs w:val="22"/>
        </w:rPr>
        <w:t> газының физикалық жылуын, бу конденсаторын, суытылған суды, кокс және домна газдарын толық пайдалануды жатқызуға болады.</w:t>
      </w:r>
    </w:p>
    <w:p w:rsidR="004F5E57" w:rsidRPr="001C5177" w:rsidRDefault="004F5E57" w:rsidP="00723310">
      <w:pPr>
        <w:shd w:val="clear" w:color="auto" w:fill="FFFFFF" w:themeFill="background1"/>
        <w:ind w:firstLine="708"/>
        <w:jc w:val="both"/>
        <w:rPr>
          <w:color w:val="000000"/>
          <w:sz w:val="22"/>
          <w:szCs w:val="22"/>
        </w:rPr>
      </w:pPr>
      <w:r w:rsidRPr="00723310">
        <w:rPr>
          <w:b/>
          <w:bCs/>
          <w:color w:val="000000"/>
          <w:sz w:val="22"/>
          <w:szCs w:val="22"/>
          <w:shd w:val="clear" w:color="auto" w:fill="FFFFFF" w:themeFill="background1"/>
        </w:rPr>
        <w:t>Э</w:t>
      </w:r>
      <w:r w:rsidRPr="00723310">
        <w:rPr>
          <w:color w:val="000000"/>
          <w:sz w:val="22"/>
          <w:szCs w:val="22"/>
          <w:shd w:val="clear" w:color="auto" w:fill="FFFFFF" w:themeFill="background1"/>
        </w:rPr>
        <w:t>нергияны үнемді пайдаланудың негізгі технологиялық шараларына өндірістік үрдістерді интенсивті жүргізу, жаңа жетілдірілген технология мен техниканы енгізу жатады. Двигательдік энергияны үнемдеуде құрал-жабдықтар қуатын толық пайдаланудың маңызы жоғары. Бұл бағытта ток қабылдағыштардың қуатын пайдалану коэффициентін орындалатын жұмыстың сипаты мен тұтыну қуатына сәйкес электродвигательдерді қайта бөлуіне байланысты есептеу, ауысымдағы құрал-жабдықтарды толық жүктеу шаралары жүргізілуі тиіс. Ұйымдастыру шараларының ішінде отын мен әнергияны үнемді иайдалану үшін технологиялық үрдістерді басқаруды автоматтандыру, энергияны көп қажет ететін үрдістердің жүру тәртібін электронды-есептеуіш машиналардың</w:t>
      </w:r>
      <w:r w:rsidR="00D15C08" w:rsidRPr="00723310">
        <w:rPr>
          <w:color w:val="000000"/>
          <w:sz w:val="22"/>
          <w:szCs w:val="22"/>
          <w:shd w:val="clear" w:color="auto" w:fill="FFFFFF" w:themeFill="background1"/>
        </w:rPr>
        <w:t xml:space="preserve"> </w:t>
      </w:r>
      <w:r w:rsidRPr="00723310">
        <w:rPr>
          <w:color w:val="000000"/>
          <w:sz w:val="22"/>
          <w:szCs w:val="22"/>
          <w:shd w:val="clear" w:color="auto" w:fill="FFFFFF" w:themeFill="background1"/>
        </w:rPr>
        <w:t>көмегімен реттеу шаралары негізгі орын алады.Отын мен энергияны үнемдеудің жалпы шаруашылық шараларын жүргізу</w:t>
      </w:r>
      <w:r w:rsidR="00D15C08" w:rsidRPr="00723310">
        <w:rPr>
          <w:color w:val="000000"/>
          <w:sz w:val="22"/>
          <w:szCs w:val="22"/>
          <w:shd w:val="clear" w:color="auto" w:fill="FFFFFF" w:themeFill="background1"/>
        </w:rPr>
        <w:t xml:space="preserve"> </w:t>
      </w:r>
      <w:r w:rsidRPr="00723310">
        <w:rPr>
          <w:color w:val="000000"/>
          <w:sz w:val="22"/>
          <w:szCs w:val="22"/>
          <w:shd w:val="clear" w:color="auto" w:fill="FFFFFF" w:themeFill="background1"/>
        </w:rPr>
        <w:t>үшін </w:t>
      </w:r>
      <w:r w:rsidRPr="00723310">
        <w:rPr>
          <w:b/>
          <w:bCs/>
          <w:color w:val="000000"/>
          <w:sz w:val="22"/>
          <w:szCs w:val="22"/>
          <w:shd w:val="clear" w:color="auto" w:fill="FFFFFF" w:themeFill="background1"/>
        </w:rPr>
        <w:t>желдеткіш</w:t>
      </w:r>
      <w:r w:rsidRPr="00723310">
        <w:rPr>
          <w:color w:val="000000"/>
          <w:sz w:val="22"/>
          <w:szCs w:val="22"/>
          <w:shd w:val="clear" w:color="auto" w:fill="FFFFFF" w:themeFill="background1"/>
        </w:rPr>
        <w:t> жүйесінің, су құбырларының жетілдірілген түрлерін</w:t>
      </w:r>
      <w:r w:rsidRPr="00723310">
        <w:rPr>
          <w:sz w:val="22"/>
          <w:szCs w:val="22"/>
          <w:shd w:val="clear" w:color="auto" w:fill="FFFFFF" w:themeFill="background1"/>
        </w:rPr>
        <w:t>, </w:t>
      </w:r>
      <w:hyperlink r:id="rId11" w:history="1">
        <w:r w:rsidRPr="00723310">
          <w:rPr>
            <w:rStyle w:val="af0"/>
            <w:color w:val="auto"/>
            <w:sz w:val="22"/>
            <w:szCs w:val="22"/>
            <w:shd w:val="clear" w:color="auto" w:fill="FFFFFF" w:themeFill="background1"/>
          </w:rPr>
          <w:t>отын мен</w:t>
        </w:r>
      </w:hyperlink>
      <w:r w:rsidR="00D15C08" w:rsidRPr="00723310">
        <w:rPr>
          <w:shd w:val="clear" w:color="auto" w:fill="FFFFFF" w:themeFill="background1"/>
        </w:rPr>
        <w:t xml:space="preserve"> </w:t>
      </w:r>
      <w:r w:rsidRPr="00723310">
        <w:rPr>
          <w:color w:val="000000"/>
          <w:sz w:val="22"/>
          <w:szCs w:val="22"/>
          <w:shd w:val="clear" w:color="auto" w:fill="FFFFFF" w:themeFill="background1"/>
        </w:rPr>
        <w:t>энергияны үнемдеуді ынталандыру жүйесін қолдануды, отын мен энергияның</w:t>
      </w:r>
      <w:r w:rsidR="00D15C08" w:rsidRPr="00723310">
        <w:rPr>
          <w:color w:val="000000"/>
          <w:sz w:val="22"/>
          <w:szCs w:val="22"/>
          <w:shd w:val="clear" w:color="auto" w:fill="FFFFFF" w:themeFill="background1"/>
        </w:rPr>
        <w:t xml:space="preserve"> </w:t>
      </w:r>
      <w:r w:rsidRPr="00723310">
        <w:rPr>
          <w:color w:val="000000"/>
          <w:sz w:val="22"/>
          <w:szCs w:val="22"/>
          <w:shd w:val="clear" w:color="auto" w:fill="FFFFFF" w:themeFill="background1"/>
        </w:rPr>
        <w:t>барлық түрлеріне техникалық негізделген мөлшерлерді енгізу және тағы басқаларды пайдалану қажет болады.Кәсіпорын ұжымы энергоресурстарды мейлінше үнемді пайдаланудың</w:t>
      </w:r>
      <w:r w:rsidR="00D15C08" w:rsidRPr="00723310">
        <w:rPr>
          <w:color w:val="000000"/>
          <w:sz w:val="22"/>
          <w:szCs w:val="22"/>
          <w:shd w:val="clear" w:color="auto" w:fill="FFFFFF" w:themeFill="background1"/>
        </w:rPr>
        <w:t xml:space="preserve"> </w:t>
      </w:r>
      <w:r w:rsidRPr="00723310">
        <w:rPr>
          <w:color w:val="000000"/>
          <w:sz w:val="22"/>
          <w:szCs w:val="22"/>
          <w:shd w:val="clear" w:color="auto" w:fill="FFFFFF" w:themeFill="background1"/>
        </w:rPr>
        <w:t>жолдарын іздестіру үшін әнергетикалық қызмет, яғни осы саладағы мақсатты</w:t>
      </w:r>
      <w:r w:rsidR="00D15C08" w:rsidRPr="00723310">
        <w:rPr>
          <w:color w:val="000000"/>
          <w:sz w:val="22"/>
          <w:szCs w:val="22"/>
          <w:shd w:val="clear" w:color="auto" w:fill="FFFFFF" w:themeFill="background1"/>
        </w:rPr>
        <w:t xml:space="preserve"> </w:t>
      </w:r>
      <w:r w:rsidRPr="00723310">
        <w:rPr>
          <w:color w:val="000000"/>
          <w:sz w:val="22"/>
          <w:szCs w:val="22"/>
          <w:shd w:val="clear" w:color="auto" w:fill="FFFFFF" w:themeFill="background1"/>
        </w:rPr>
        <w:t>ізденісті қамтамасыз ететін шаралар кешенін дайындайды. Көп жағдайда отын-энергетика ресурстарын үнемді пайдалану үшін цехтар арасында жарыс (сайыс) жүргізу әдісі қолданылады. Энергоресурстарды үнемдеудің есеп қағазын енгізу үшін өспелі шығын мөлшерін есептеу қажет және осы ресурстардың шығындарын әрбір бөлімше, жеке </w:t>
      </w:r>
      <w:r w:rsidRPr="00723310">
        <w:rPr>
          <w:b/>
          <w:bCs/>
          <w:color w:val="000000"/>
          <w:sz w:val="22"/>
          <w:szCs w:val="22"/>
          <w:shd w:val="clear" w:color="auto" w:fill="FFFFFF" w:themeFill="background1"/>
        </w:rPr>
        <w:t>бригада</w:t>
      </w:r>
      <w:r w:rsidRPr="00723310">
        <w:rPr>
          <w:color w:val="000000"/>
          <w:sz w:val="22"/>
          <w:szCs w:val="22"/>
          <w:shd w:val="clear" w:color="auto" w:fill="FFFFFF" w:themeFill="background1"/>
        </w:rPr>
        <w:t> мен жұмыс орны бойынша есептеу</w:t>
      </w:r>
      <w:r w:rsidRPr="001C5177">
        <w:rPr>
          <w:color w:val="000000"/>
          <w:sz w:val="22"/>
          <w:szCs w:val="22"/>
        </w:rPr>
        <w:t xml:space="preserve"> қажет болады.</w:t>
      </w:r>
    </w:p>
    <w:p w:rsidR="00742C7E" w:rsidRPr="006123C5" w:rsidRDefault="004F5E57" w:rsidP="00723310">
      <w:pPr>
        <w:ind w:firstLine="708"/>
        <w:jc w:val="both"/>
      </w:pPr>
      <w:r w:rsidRPr="001C5177">
        <w:rPr>
          <w:color w:val="000000"/>
          <w:sz w:val="22"/>
          <w:szCs w:val="22"/>
          <w:shd w:val="clear" w:color="auto" w:fill="EEEEEE"/>
        </w:rPr>
        <w:t>Отын-энергетика ресурстарын үнемдеуде сыйақы тағайындау кеңінен қолданылады. Сыйақы белгіленген мөлшердегі энергия шығынының азайтылуы үшін төленеді. Отын-энергетика ресурстарының үнемделуіне ықпал ететін қызметкерлер мен жұмысшылар санын кәсіподақ ұжымы кәсіпорын басшысымен келісе отырып белгілейді.</w:t>
      </w:r>
      <w:r w:rsidRPr="001C5177">
        <w:rPr>
          <w:color w:val="000000"/>
          <w:sz w:val="22"/>
          <w:szCs w:val="22"/>
        </w:rPr>
        <w:t xml:space="preserve">Кәсіпорынды электр қуатымен қамту қызметінің жұмыс сапасы кәсіпорын экономикасына елеулі ықпал етеді. Мұны өнімнің өзіндік құнының едәуір бөлігін электр қуатына кететін шығындар құрайтындығынан байқауға болады, әсіресе мұндай ықпалды электр қуатын көп қажет ететін металлургия және химия өндірістерінен көруге болады. Екінші жағынан алғанда, электр қуатымен қамтудағы қысқа мерзімді үзілістердің өзі өндіріс ырғағының бұзылуына, ал бұл өз кезегінде елеулі шығындарға әкеліп соқтырады. Кәсіпорынның электрмен қамтамасыз ету шаруашылығының міндеті барлық бөлімшелерді белгіленген мөлшерде </w:t>
      </w:r>
      <w:r w:rsidRPr="006123C5">
        <w:rPr>
          <w:color w:val="000000"/>
        </w:rPr>
        <w:lastRenderedPageBreak/>
        <w:t>электр энергиясымен уақтылы және толық қамтамасыз ету, электр қуатын үнемді пайдалануды қамтамасыз ету және кәсіпорынның электр қуатымен қамтамасыз ету қызметінің шығындарын азайту болып табылады. Кәсіпорынды электр қуатымен қамтамасыз ету орталық қалалық энергетика және жылу тораптарынан, газбен қамту торабынан орталықтандырылған түрде, сонымен қатар меншікті энергия (қуат) өндірісі,негізінде, яғни жылу орталықтарынан, бу қазандықтарынан, компрессорлық</w:t>
      </w:r>
      <w:r w:rsidR="00D15C08" w:rsidRPr="006123C5">
        <w:rPr>
          <w:color w:val="000000"/>
        </w:rPr>
        <w:t xml:space="preserve"> </w:t>
      </w:r>
      <w:r w:rsidRPr="006123C5">
        <w:rPr>
          <w:color w:val="000000"/>
        </w:rPr>
        <w:t>станциялардан да таратылады. Энергиямен қамтамасыз етудің орталықтандырылған түрі анағүрлым тиімдірек болып саналады, </w:t>
      </w:r>
      <w:hyperlink r:id="rId12" w:history="1">
        <w:r w:rsidRPr="006123C5">
          <w:rPr>
            <w:rStyle w:val="af0"/>
            <w:color w:val="auto"/>
          </w:rPr>
          <w:t>өйткені бұл</w:t>
        </w:r>
      </w:hyperlink>
      <w:r w:rsidR="00D15C08" w:rsidRPr="006123C5">
        <w:t xml:space="preserve"> </w:t>
      </w:r>
      <w:r w:rsidRPr="006123C5">
        <w:rPr>
          <w:color w:val="000000"/>
        </w:rPr>
        <w:t>жағдайда энергиямен қамтамасыз ету сенімділігі мен үнемділігі артады. Кәсіпорынның энергетикалық шаруашылығының құрылымы, оның қай салаға жататындығына, көлеміне және қолданылатын технологиясына байланысты болады.Түрлі энергияны көп пайдаланатын ірі кәсіпорындардағы энергетикалық</w:t>
      </w:r>
      <w:r w:rsidR="00D15C08" w:rsidRPr="006123C5">
        <w:rPr>
          <w:color w:val="000000"/>
        </w:rPr>
        <w:t xml:space="preserve"> </w:t>
      </w:r>
      <w:r w:rsidRPr="006123C5">
        <w:rPr>
          <w:color w:val="000000"/>
        </w:rPr>
        <w:t>шаруашылыққа мынадай құрал-жабдықтар қажет: электр күшімен жұмыс істейтін подстанциялары және трансформаторлары бар құралдар, қазандықтары</w:t>
      </w:r>
      <w:r w:rsidR="00D15C08" w:rsidRPr="006123C5">
        <w:rPr>
          <w:color w:val="000000"/>
        </w:rPr>
        <w:t xml:space="preserve"> </w:t>
      </w:r>
      <w:r w:rsidRPr="006123C5">
        <w:rPr>
          <w:color w:val="000000"/>
        </w:rPr>
        <w:t>бар жылу құралдары, телефон, </w:t>
      </w:r>
      <w:r w:rsidRPr="006123C5">
        <w:rPr>
          <w:b/>
          <w:bCs/>
          <w:color w:val="000000"/>
        </w:rPr>
        <w:t>теледидар</w:t>
      </w:r>
      <w:r w:rsidRPr="006123C5">
        <w:rPr>
          <w:color w:val="000000"/>
        </w:rPr>
        <w:t> және радиобайланыс құралдары, сонымен қатар тарауларға бөлінген тораптардың электр, бу, ауа, газ құралдары</w:t>
      </w:r>
      <w:r w:rsidR="00D15C08" w:rsidRPr="006123C5">
        <w:rPr>
          <w:color w:val="000000"/>
        </w:rPr>
        <w:t xml:space="preserve"> </w:t>
      </w:r>
      <w:r w:rsidRPr="006123C5">
        <w:rPr>
          <w:color w:val="000000"/>
        </w:rPr>
        <w:t>және тағы басқалар энергия өндіруші құралдарды жөндеу цехтары және сол</w:t>
      </w:r>
      <w:r w:rsidR="00D15C08" w:rsidRPr="006123C5">
        <w:rPr>
          <w:color w:val="000000"/>
        </w:rPr>
        <w:t xml:space="preserve"> </w:t>
      </w:r>
      <w:r w:rsidRPr="006123C5">
        <w:rPr>
          <w:color w:val="000000"/>
        </w:rPr>
        <w:t>сияқтылар.</w:t>
      </w:r>
      <w:r w:rsidRPr="006123C5">
        <w:rPr>
          <w:noProof/>
          <w:color w:val="000000"/>
          <w:lang w:val="kk-KZ"/>
        </w:rPr>
        <w:t xml:space="preserve">Ел өңірлеріндегі табиғи </w:t>
      </w:r>
      <w:r w:rsidRPr="006123C5">
        <w:rPr>
          <w:bCs/>
          <w:noProof/>
          <w:color w:val="000000"/>
          <w:lang w:val="kk-KZ"/>
        </w:rPr>
        <w:t>ресурстар</w:t>
      </w:r>
      <w:r w:rsidRPr="006123C5">
        <w:rPr>
          <w:noProof/>
          <w:color w:val="000000"/>
          <w:lang w:val="kk-KZ"/>
        </w:rPr>
        <w:t>аса тиімсіз пайдаланылуда.</w:t>
      </w:r>
      <w:r w:rsidR="00742C7E" w:rsidRPr="006123C5">
        <w:rPr>
          <w:noProof/>
          <w:color w:val="000000"/>
          <w:lang w:val="kk-KZ"/>
        </w:rPr>
        <w:t xml:space="preserve">Өндірістің  және  тұтынудың  қалдықтары,   оның де қауіпті және радиоктивті қалдықтарды игерудің </w:t>
      </w:r>
      <w:r w:rsidR="00742C7E" w:rsidRPr="006123C5">
        <w:rPr>
          <w:bCs/>
          <w:noProof/>
          <w:color w:val="000000"/>
          <w:lang w:val="kk-KZ"/>
        </w:rPr>
        <w:t>жүйесі</w:t>
      </w:r>
      <w:r w:rsidR="00742C7E" w:rsidRPr="006123C5">
        <w:rPr>
          <w:noProof/>
          <w:color w:val="000000"/>
          <w:lang w:val="kk-KZ"/>
        </w:rPr>
        <w:t>жасалмаған, тұрмыстағы қалдықтарды жинау, сақтау, кәдеге жарату мен қайта өңдеу жүйесінің жетілмеуі табиғи ортаның ластануына әкеледі.</w:t>
      </w:r>
    </w:p>
    <w:p w:rsidR="00742C7E" w:rsidRPr="006123C5" w:rsidRDefault="00742C7E" w:rsidP="009F0EB5">
      <w:pPr>
        <w:shd w:val="clear" w:color="auto" w:fill="FFFFFF"/>
        <w:autoSpaceDE w:val="0"/>
        <w:autoSpaceDN w:val="0"/>
        <w:adjustRightInd w:val="0"/>
        <w:ind w:firstLine="360"/>
        <w:jc w:val="both"/>
        <w:rPr>
          <w:lang w:val="kk-KZ"/>
        </w:rPr>
      </w:pPr>
      <w:r w:rsidRPr="006123C5">
        <w:rPr>
          <w:noProof/>
          <w:color w:val="000000"/>
          <w:lang w:val="kk-KZ"/>
        </w:rPr>
        <w:t>Осыған байланысты қалдықтар өндірісі мен оларды пайдалану мониторингін жүзеге асырып, қоршаған ортаға зиянды қалдықтарды көмудің әсерін бағалау қажет.</w:t>
      </w:r>
    </w:p>
    <w:p w:rsidR="00742C7E" w:rsidRPr="006123C5" w:rsidRDefault="00742C7E" w:rsidP="009F0EB5">
      <w:pPr>
        <w:shd w:val="clear" w:color="auto" w:fill="FFFFFF"/>
        <w:autoSpaceDE w:val="0"/>
        <w:autoSpaceDN w:val="0"/>
        <w:adjustRightInd w:val="0"/>
        <w:ind w:firstLine="360"/>
        <w:jc w:val="both"/>
        <w:rPr>
          <w:lang w:val="kk-KZ"/>
        </w:rPr>
      </w:pPr>
      <w:r w:rsidRPr="006123C5">
        <w:rPr>
          <w:noProof/>
          <w:color w:val="000000"/>
          <w:lang w:val="kk-KZ"/>
        </w:rPr>
        <w:t>Ресурс  - энергия сақтау технологиясын белсенді түрде енгізу, қалдықтарды қайта өңдеу және пайдалану жөніндегі қызметті ынталандыру қажет.</w:t>
      </w:r>
    </w:p>
    <w:p w:rsidR="00742C7E" w:rsidRPr="006123C5" w:rsidRDefault="00742C7E" w:rsidP="009F0EB5">
      <w:pPr>
        <w:shd w:val="clear" w:color="auto" w:fill="FFFFFF"/>
        <w:autoSpaceDE w:val="0"/>
        <w:autoSpaceDN w:val="0"/>
        <w:adjustRightInd w:val="0"/>
        <w:ind w:firstLine="360"/>
        <w:jc w:val="both"/>
        <w:rPr>
          <w:lang w:val="kk-KZ"/>
        </w:rPr>
      </w:pPr>
      <w:r w:rsidRPr="006123C5">
        <w:rPr>
          <w:noProof/>
          <w:color w:val="000000"/>
          <w:lang w:val="kk-KZ"/>
        </w:rPr>
        <w:t>Өнімді пайдалану кезеңін эқологиялық сертификаттау және төлемдерді жетілдіру бағдарламаларын жасау мен іске асыру қажет.</w:t>
      </w:r>
    </w:p>
    <w:p w:rsidR="00742C7E" w:rsidRPr="006123C5" w:rsidRDefault="00742C7E" w:rsidP="009F0EB5">
      <w:pPr>
        <w:shd w:val="clear" w:color="auto" w:fill="FFFFFF"/>
        <w:autoSpaceDE w:val="0"/>
        <w:autoSpaceDN w:val="0"/>
        <w:adjustRightInd w:val="0"/>
        <w:ind w:firstLine="360"/>
        <w:jc w:val="both"/>
        <w:rPr>
          <w:noProof/>
          <w:color w:val="000000"/>
          <w:lang w:val="kk-KZ"/>
        </w:rPr>
      </w:pPr>
      <w:r w:rsidRPr="006123C5">
        <w:rPr>
          <w:noProof/>
          <w:color w:val="000000"/>
          <w:lang w:val="kk-KZ"/>
        </w:rPr>
        <w:t>Шикізат пен қалдықтарды кешенді пайдаланудың тұйық технологиялық циклін жасау бәсекеге қабілетті өнімді өндіруге, бағалы құрамдас бөліктерді кәдеге жаратуға әрі онымен бір мезгілде қоршаған ортаға түсетін салмақты азайтуға мүмкіндік береді.</w:t>
      </w:r>
    </w:p>
    <w:p w:rsidR="005909E4" w:rsidRPr="006123C5" w:rsidRDefault="005909E4" w:rsidP="009F0EB5">
      <w:pPr>
        <w:shd w:val="clear" w:color="auto" w:fill="FFFFFF"/>
        <w:autoSpaceDE w:val="0"/>
        <w:autoSpaceDN w:val="0"/>
        <w:adjustRightInd w:val="0"/>
        <w:ind w:firstLine="360"/>
        <w:jc w:val="both"/>
        <w:rPr>
          <w:noProof/>
          <w:color w:val="000000"/>
          <w:lang w:val="kk-KZ"/>
        </w:rPr>
      </w:pPr>
    </w:p>
    <w:p w:rsidR="002A129F" w:rsidRPr="006123C5" w:rsidRDefault="002A129F" w:rsidP="009F0EB5">
      <w:pPr>
        <w:jc w:val="both"/>
        <w:rPr>
          <w:b/>
          <w:color w:val="000000"/>
          <w:shd w:val="clear" w:color="auto" w:fill="FFFFFF"/>
          <w:lang w:val="kk-KZ"/>
        </w:rPr>
      </w:pPr>
      <w:r w:rsidRPr="006123C5">
        <w:rPr>
          <w:b/>
          <w:color w:val="000000"/>
          <w:shd w:val="clear" w:color="auto" w:fill="FFFFFF"/>
          <w:lang w:val="kk-KZ"/>
        </w:rPr>
        <w:t>Бақылау сұрақтары:</w:t>
      </w:r>
    </w:p>
    <w:p w:rsidR="002A129F" w:rsidRPr="006123C5" w:rsidRDefault="002A129F" w:rsidP="009F0EB5">
      <w:pPr>
        <w:shd w:val="clear" w:color="auto" w:fill="FFFFFF"/>
        <w:autoSpaceDE w:val="0"/>
        <w:autoSpaceDN w:val="0"/>
        <w:adjustRightInd w:val="0"/>
        <w:jc w:val="both"/>
        <w:rPr>
          <w:b/>
          <w:noProof/>
          <w:color w:val="000000"/>
          <w:lang w:val="kk-KZ"/>
        </w:rPr>
      </w:pPr>
      <w:r w:rsidRPr="006123C5">
        <w:rPr>
          <w:color w:val="000000"/>
          <w:shd w:val="clear" w:color="auto" w:fill="FFFFFF"/>
          <w:lang w:val="kk-KZ"/>
        </w:rPr>
        <w:t xml:space="preserve">      1.</w:t>
      </w:r>
      <w:r w:rsidRPr="006123C5">
        <w:rPr>
          <w:noProof/>
          <w:color w:val="000000"/>
          <w:lang w:val="kk-KZ"/>
        </w:rPr>
        <w:t>Қазақстанның отын-энергетикалық кешені құрылымы?</w:t>
      </w:r>
    </w:p>
    <w:p w:rsidR="002A129F" w:rsidRPr="006123C5" w:rsidRDefault="002A129F" w:rsidP="009F0EB5">
      <w:pPr>
        <w:jc w:val="both"/>
        <w:rPr>
          <w:bCs/>
          <w:color w:val="000000"/>
          <w:lang w:val="kk-KZ"/>
        </w:rPr>
      </w:pPr>
      <w:r w:rsidRPr="006123C5">
        <w:rPr>
          <w:bCs/>
          <w:color w:val="000000"/>
          <w:lang w:val="kk-KZ"/>
        </w:rPr>
        <w:t xml:space="preserve">      2.</w:t>
      </w:r>
      <w:r w:rsidR="00BF2500" w:rsidRPr="006123C5">
        <w:rPr>
          <w:noProof/>
          <w:color w:val="000000"/>
          <w:lang w:val="kk-KZ"/>
        </w:rPr>
        <w:t xml:space="preserve"> </w:t>
      </w:r>
      <w:r w:rsidR="00035AF9" w:rsidRPr="006123C5">
        <w:rPr>
          <w:noProof/>
          <w:color w:val="000000"/>
          <w:lang w:val="kk-KZ"/>
        </w:rPr>
        <w:t>П</w:t>
      </w:r>
      <w:r w:rsidR="00BF2500" w:rsidRPr="006123C5">
        <w:rPr>
          <w:noProof/>
          <w:color w:val="000000"/>
          <w:lang w:val="kk-KZ"/>
        </w:rPr>
        <w:t xml:space="preserve">айдаланылатын отын-энергетикалық ресурстарды </w:t>
      </w:r>
      <w:r w:rsidR="00035AF9" w:rsidRPr="006123C5">
        <w:rPr>
          <w:noProof/>
          <w:color w:val="000000"/>
          <w:lang w:val="kk-KZ"/>
        </w:rPr>
        <w:t>қандай</w:t>
      </w:r>
      <w:r w:rsidR="00BF2500" w:rsidRPr="006123C5">
        <w:rPr>
          <w:noProof/>
          <w:color w:val="000000"/>
          <w:lang w:val="kk-KZ"/>
        </w:rPr>
        <w:t xml:space="preserve"> түрде көрсетуге болады</w:t>
      </w:r>
      <w:r w:rsidRPr="006123C5">
        <w:rPr>
          <w:bCs/>
          <w:color w:val="000000"/>
          <w:lang w:val="kk-KZ"/>
        </w:rPr>
        <w:t>?</w:t>
      </w:r>
    </w:p>
    <w:p w:rsidR="008E3A53" w:rsidRPr="006123C5" w:rsidRDefault="002A129F" w:rsidP="009F0EB5">
      <w:pPr>
        <w:shd w:val="clear" w:color="auto" w:fill="FFFFFF"/>
        <w:autoSpaceDE w:val="0"/>
        <w:autoSpaceDN w:val="0"/>
        <w:adjustRightInd w:val="0"/>
        <w:ind w:firstLine="360"/>
        <w:jc w:val="both"/>
        <w:rPr>
          <w:lang w:val="kk-KZ"/>
        </w:rPr>
      </w:pPr>
      <w:r w:rsidRPr="006123C5">
        <w:rPr>
          <w:lang w:val="kk-KZ"/>
        </w:rPr>
        <w:t>3.</w:t>
      </w:r>
      <w:r w:rsidR="008E3A53" w:rsidRPr="006123C5">
        <w:rPr>
          <w:noProof/>
          <w:color w:val="000000"/>
          <w:lang w:val="kk-KZ"/>
        </w:rPr>
        <w:t>Экономикалық тұрғыдан қарағанда халық шаруашылығында пайдаланылатын шикізаттың түрі қандай екі үлкен топқа бөлінеді?</w:t>
      </w:r>
    </w:p>
    <w:p w:rsidR="002A129F" w:rsidRPr="006123C5" w:rsidRDefault="008E3A53" w:rsidP="009F0EB5">
      <w:pPr>
        <w:ind w:left="360"/>
        <w:jc w:val="both"/>
        <w:rPr>
          <w:lang w:val="kk-KZ"/>
        </w:rPr>
      </w:pPr>
      <w:r w:rsidRPr="006123C5">
        <w:rPr>
          <w:lang w:val="kk-KZ"/>
        </w:rPr>
        <w:t>4.</w:t>
      </w:r>
      <w:r w:rsidR="009E0DBF" w:rsidRPr="006123C5">
        <w:rPr>
          <w:b/>
          <w:lang w:val="kk-KZ"/>
        </w:rPr>
        <w:t xml:space="preserve"> </w:t>
      </w:r>
      <w:r w:rsidR="009E0DBF" w:rsidRPr="006123C5">
        <w:rPr>
          <w:lang w:val="kk-KZ"/>
        </w:rPr>
        <w:t>ҚР шикізат базасы және оны дамыту бағыттары бағыттары</w:t>
      </w:r>
      <w:r w:rsidR="002A129F" w:rsidRPr="006123C5">
        <w:rPr>
          <w:lang w:val="kk-KZ"/>
        </w:rPr>
        <w:t>?</w:t>
      </w:r>
    </w:p>
    <w:p w:rsidR="00631AFA" w:rsidRPr="006123C5" w:rsidRDefault="00631AFA" w:rsidP="009F0EB5">
      <w:pPr>
        <w:pStyle w:val="af5"/>
        <w:shd w:val="clear" w:color="auto" w:fill="FFFFFF"/>
        <w:spacing w:before="0" w:beforeAutospacing="0" w:after="0" w:afterAutospacing="0"/>
        <w:ind w:firstLine="240"/>
        <w:jc w:val="both"/>
        <w:textAlignment w:val="baseline"/>
        <w:rPr>
          <w:color w:val="333333"/>
          <w:lang w:val="kk-KZ"/>
        </w:rPr>
      </w:pPr>
      <w:r w:rsidRPr="006123C5">
        <w:rPr>
          <w:color w:val="000000"/>
          <w:bdr w:val="none" w:sz="0" w:space="0" w:color="auto" w:frame="1"/>
          <w:lang w:val="kk-KZ"/>
        </w:rPr>
        <w:t xml:space="preserve">  5. Материалдық ресурстарды оңтайлы және үнемді пайдалану категорияларының мазмұнын ашыңыз.</w:t>
      </w:r>
    </w:p>
    <w:p w:rsidR="00631AFA" w:rsidRPr="006123C5" w:rsidRDefault="00CE4E74" w:rsidP="009F0EB5">
      <w:pPr>
        <w:pStyle w:val="af5"/>
        <w:shd w:val="clear" w:color="auto" w:fill="FFFFFF"/>
        <w:spacing w:before="0" w:beforeAutospacing="0" w:after="0" w:afterAutospacing="0"/>
        <w:ind w:firstLine="240"/>
        <w:jc w:val="both"/>
        <w:textAlignment w:val="baseline"/>
        <w:rPr>
          <w:color w:val="333333"/>
          <w:lang w:val="kk-KZ"/>
        </w:rPr>
      </w:pPr>
      <w:r w:rsidRPr="006123C5">
        <w:rPr>
          <w:color w:val="000000"/>
          <w:bdr w:val="none" w:sz="0" w:space="0" w:color="auto" w:frame="1"/>
          <w:lang w:val="kk-KZ"/>
        </w:rPr>
        <w:t xml:space="preserve">  </w:t>
      </w:r>
      <w:r w:rsidR="00631AFA" w:rsidRPr="006123C5">
        <w:rPr>
          <w:color w:val="000000"/>
          <w:bdr w:val="none" w:sz="0" w:space="0" w:color="auto" w:frame="1"/>
          <w:lang w:val="kk-KZ"/>
        </w:rPr>
        <w:t>6. Шикізат, отын, материал ұғымдарының негізгі түсінігі мен жіктелуі қандай?</w:t>
      </w:r>
    </w:p>
    <w:p w:rsidR="00631AFA" w:rsidRPr="006123C5" w:rsidRDefault="00631AFA" w:rsidP="009F0EB5">
      <w:pPr>
        <w:pStyle w:val="af5"/>
        <w:shd w:val="clear" w:color="auto" w:fill="FFFFFF"/>
        <w:spacing w:before="0" w:beforeAutospacing="0" w:after="0" w:afterAutospacing="0"/>
        <w:ind w:firstLine="240"/>
        <w:jc w:val="both"/>
        <w:textAlignment w:val="baseline"/>
        <w:rPr>
          <w:color w:val="333333"/>
          <w:lang w:val="kk-KZ"/>
        </w:rPr>
      </w:pPr>
      <w:r w:rsidRPr="006123C5">
        <w:rPr>
          <w:color w:val="000000"/>
          <w:bdr w:val="none" w:sz="0" w:space="0" w:color="auto" w:frame="1"/>
          <w:lang w:val="kk-KZ"/>
        </w:rPr>
        <w:t> </w:t>
      </w:r>
    </w:p>
    <w:p w:rsidR="004A6201" w:rsidRPr="006123C5" w:rsidRDefault="002A129F" w:rsidP="009F0EB5">
      <w:pPr>
        <w:jc w:val="both"/>
        <w:rPr>
          <w:b/>
          <w:lang w:val="kk-KZ"/>
        </w:rPr>
      </w:pPr>
      <w:r w:rsidRPr="006123C5">
        <w:rPr>
          <w:iCs/>
          <w:color w:val="000000"/>
          <w:lang w:val="kk-KZ"/>
        </w:rPr>
        <w:t xml:space="preserve">       </w:t>
      </w:r>
      <w:r w:rsidR="004A6201" w:rsidRPr="006123C5">
        <w:rPr>
          <w:b/>
          <w:lang w:val="kk-KZ"/>
        </w:rPr>
        <w:t>Пайдаланған әдебиеттер:</w:t>
      </w:r>
    </w:p>
    <w:p w:rsidR="004A6201" w:rsidRPr="006123C5" w:rsidRDefault="004A6201" w:rsidP="009F0EB5">
      <w:pPr>
        <w:jc w:val="both"/>
      </w:pPr>
      <w:r w:rsidRPr="006123C5">
        <w:rPr>
          <w:color w:val="000000"/>
          <w:lang w:val="kk-KZ"/>
        </w:rPr>
        <w:t xml:space="preserve">1.Раимбеков, Ж.С. Кәсіпорын экономикасы. </w:t>
      </w:r>
      <w:r w:rsidRPr="006123C5">
        <w:rPr>
          <w:color w:val="000000"/>
        </w:rPr>
        <w:t>Практикум : оқу құралы / Ж. С. Раимбеков, П. Т. Байнеева. - Алматы : "Эверо", 2014. - 320 с</w:t>
      </w:r>
      <w:r w:rsidRPr="006123C5">
        <w:t xml:space="preserve"> </w:t>
      </w:r>
    </w:p>
    <w:p w:rsidR="004A6201" w:rsidRPr="006123C5" w:rsidRDefault="004A6201" w:rsidP="009F0EB5">
      <w:pPr>
        <w:jc w:val="both"/>
        <w:rPr>
          <w:color w:val="000000"/>
        </w:rPr>
      </w:pPr>
      <w:r w:rsidRPr="006123C5">
        <w:rPr>
          <w:color w:val="000000"/>
        </w:rPr>
        <w:t>2. Шермантаев ,Р.У. ҚР экономикасы : оқу құралы - Шымкент : ЖШС "Эврика-media", 2017. - 200 с</w:t>
      </w:r>
    </w:p>
    <w:p w:rsidR="004A6201" w:rsidRPr="006123C5" w:rsidRDefault="004A6201" w:rsidP="009F0EB5">
      <w:pPr>
        <w:jc w:val="both"/>
      </w:pPr>
      <w:r w:rsidRPr="006123C5">
        <w:rPr>
          <w:lang w:val="kk-KZ"/>
        </w:rPr>
        <w:t>3.</w:t>
      </w:r>
      <w:r w:rsidRPr="006123C5">
        <w:t xml:space="preserve"> Самсонов В. С., Вяткин М. А. Экономика предприятий энергетического комплекса: учеб. для вузов – М. : Высш. шк., 2013. – 416 с.</w:t>
      </w:r>
    </w:p>
    <w:p w:rsidR="004A6201" w:rsidRPr="006123C5" w:rsidRDefault="004A6201" w:rsidP="009F0EB5">
      <w:pPr>
        <w:jc w:val="both"/>
      </w:pPr>
      <w:r w:rsidRPr="006123C5">
        <w:t>4. Тукенов А. А. Концепция дальнейшего развития электроэнергии Республики Казахстан / А. А. Тукенов. – Алматы :  2011. –  47 с.</w:t>
      </w:r>
    </w:p>
    <w:p w:rsidR="004A6201" w:rsidRPr="006123C5" w:rsidRDefault="004A6201" w:rsidP="009F0EB5">
      <w:pPr>
        <w:jc w:val="both"/>
        <w:rPr>
          <w:b/>
          <w:bCs/>
          <w:color w:val="000000"/>
          <w:shd w:val="clear" w:color="auto" w:fill="EEEEEE"/>
        </w:rPr>
      </w:pPr>
    </w:p>
    <w:p w:rsidR="003A5972" w:rsidRPr="006123C5" w:rsidRDefault="003A5972" w:rsidP="009F0EB5">
      <w:pPr>
        <w:shd w:val="clear" w:color="auto" w:fill="FFFFFF"/>
        <w:autoSpaceDE w:val="0"/>
        <w:autoSpaceDN w:val="0"/>
        <w:adjustRightInd w:val="0"/>
        <w:ind w:firstLine="360"/>
        <w:jc w:val="both"/>
        <w:rPr>
          <w:b/>
          <w:noProof/>
          <w:color w:val="000000"/>
          <w:lang w:val="kk-KZ"/>
        </w:rPr>
      </w:pPr>
    </w:p>
    <w:p w:rsidR="002E0AD5" w:rsidRPr="001C5177" w:rsidRDefault="002E0AD5" w:rsidP="009F0EB5">
      <w:pPr>
        <w:framePr w:hSpace="180" w:wrap="around" w:vAnchor="text" w:hAnchor="text" w:xAlign="center" w:y="1"/>
        <w:ind w:firstLine="284"/>
        <w:suppressOverlap/>
        <w:jc w:val="both"/>
        <w:rPr>
          <w:b/>
          <w:sz w:val="22"/>
          <w:szCs w:val="22"/>
          <w:lang w:val="kk-KZ"/>
        </w:rPr>
      </w:pPr>
      <w:r w:rsidRPr="001C5177">
        <w:rPr>
          <w:b/>
          <w:sz w:val="22"/>
          <w:szCs w:val="22"/>
          <w:lang w:val="kk-KZ"/>
        </w:rPr>
        <w:lastRenderedPageBreak/>
        <w:t>Тема 4. Кәсіпорын активтері</w:t>
      </w:r>
    </w:p>
    <w:p w:rsidR="002E0AD5" w:rsidRPr="001C5177" w:rsidRDefault="006E57B4" w:rsidP="009F0EB5">
      <w:pPr>
        <w:framePr w:hSpace="180" w:wrap="around" w:vAnchor="text" w:hAnchor="text" w:xAlign="center" w:y="1"/>
        <w:suppressOverlap/>
        <w:jc w:val="both"/>
        <w:rPr>
          <w:i/>
          <w:sz w:val="22"/>
          <w:szCs w:val="22"/>
          <w:lang w:val="kk-KZ"/>
        </w:rPr>
      </w:pPr>
      <w:r w:rsidRPr="001C5177">
        <w:rPr>
          <w:i/>
          <w:sz w:val="22"/>
          <w:szCs w:val="22"/>
          <w:lang w:val="kk-KZ"/>
        </w:rPr>
        <w:t>Дәріс 7</w:t>
      </w:r>
    </w:p>
    <w:p w:rsidR="002E0AD5" w:rsidRPr="001C5177" w:rsidRDefault="002E0AD5" w:rsidP="009F0EB5">
      <w:pPr>
        <w:framePr w:hSpace="180" w:wrap="around" w:vAnchor="text" w:hAnchor="text" w:xAlign="center" w:y="1"/>
        <w:suppressOverlap/>
        <w:jc w:val="both"/>
        <w:rPr>
          <w:sz w:val="22"/>
          <w:szCs w:val="22"/>
          <w:lang w:val="kk-KZ"/>
        </w:rPr>
      </w:pPr>
      <w:r w:rsidRPr="001C5177">
        <w:rPr>
          <w:sz w:val="22"/>
          <w:szCs w:val="22"/>
          <w:lang w:val="kk-KZ"/>
        </w:rPr>
        <w:t xml:space="preserve">1. Кәсіпорынның негізгі қорларының құрамы мен құрылымы. </w:t>
      </w:r>
    </w:p>
    <w:p w:rsidR="002E0AD5" w:rsidRPr="001C5177" w:rsidRDefault="002E0AD5" w:rsidP="009F0EB5">
      <w:pPr>
        <w:framePr w:hSpace="180" w:wrap="around" w:vAnchor="text" w:hAnchor="text" w:xAlign="center" w:y="1"/>
        <w:suppressOverlap/>
        <w:jc w:val="both"/>
        <w:rPr>
          <w:sz w:val="22"/>
          <w:szCs w:val="22"/>
          <w:lang w:val="kk-KZ"/>
        </w:rPr>
      </w:pPr>
      <w:r w:rsidRPr="001C5177">
        <w:rPr>
          <w:sz w:val="22"/>
          <w:szCs w:val="22"/>
          <w:lang w:val="kk-KZ"/>
        </w:rPr>
        <w:t xml:space="preserve">2. Негізгі активтерді қолдану көрсеткіштері, қор қайтарымы көрсеткішінің экономикалық маңызы және оны жоғарылату мақсаттары. </w:t>
      </w:r>
    </w:p>
    <w:p w:rsidR="006E57B4" w:rsidRPr="001C5177" w:rsidRDefault="006E57B4" w:rsidP="009F0EB5">
      <w:pPr>
        <w:framePr w:hSpace="180" w:wrap="around" w:vAnchor="text" w:hAnchor="text" w:xAlign="center" w:y="1"/>
        <w:suppressOverlap/>
        <w:jc w:val="both"/>
        <w:rPr>
          <w:sz w:val="22"/>
          <w:szCs w:val="22"/>
          <w:lang w:val="kk-KZ"/>
        </w:rPr>
      </w:pPr>
      <w:r w:rsidRPr="001C5177">
        <w:rPr>
          <w:sz w:val="22"/>
          <w:szCs w:val="22"/>
          <w:lang w:val="kk-KZ"/>
        </w:rPr>
        <w:t>3. Амортизация және оның есептеу әдістері.</w:t>
      </w:r>
    </w:p>
    <w:p w:rsidR="006E57B4" w:rsidRPr="001C5177" w:rsidRDefault="006E57B4" w:rsidP="009F0EB5">
      <w:pPr>
        <w:framePr w:hSpace="180" w:wrap="around" w:vAnchor="text" w:hAnchor="text" w:xAlign="center" w:y="1"/>
        <w:suppressOverlap/>
        <w:jc w:val="both"/>
        <w:rPr>
          <w:sz w:val="22"/>
          <w:szCs w:val="22"/>
          <w:lang w:val="kk-KZ"/>
        </w:rPr>
      </w:pPr>
      <w:r w:rsidRPr="001C5177">
        <w:rPr>
          <w:sz w:val="22"/>
          <w:szCs w:val="22"/>
          <w:lang w:val="kk-KZ"/>
        </w:rPr>
        <w:t>Дәріс 8</w:t>
      </w:r>
    </w:p>
    <w:p w:rsidR="002E0AD5" w:rsidRPr="001C5177" w:rsidRDefault="002E0AD5" w:rsidP="009F0EB5">
      <w:pPr>
        <w:framePr w:hSpace="180" w:wrap="around" w:vAnchor="text" w:hAnchor="text" w:xAlign="center" w:y="1"/>
        <w:suppressOverlap/>
        <w:jc w:val="both"/>
        <w:rPr>
          <w:sz w:val="22"/>
          <w:szCs w:val="22"/>
          <w:lang w:val="kk-KZ"/>
        </w:rPr>
      </w:pPr>
      <w:r w:rsidRPr="001C5177">
        <w:rPr>
          <w:sz w:val="22"/>
          <w:szCs w:val="22"/>
          <w:lang w:val="kk-KZ"/>
        </w:rPr>
        <w:t xml:space="preserve">4. Ағымды активтердің құрамы мен құрылымы. Кәсіпорынның жұмыс капиталының құрылымы. </w:t>
      </w:r>
    </w:p>
    <w:p w:rsidR="00D65A38" w:rsidRPr="001C5177" w:rsidRDefault="002E0AD5" w:rsidP="009F0EB5">
      <w:pPr>
        <w:shd w:val="clear" w:color="auto" w:fill="FFFFFF"/>
        <w:jc w:val="both"/>
        <w:rPr>
          <w:b/>
          <w:bCs/>
          <w:sz w:val="22"/>
          <w:szCs w:val="22"/>
          <w:lang w:val="kk-KZ"/>
        </w:rPr>
      </w:pPr>
      <w:r w:rsidRPr="001C5177">
        <w:rPr>
          <w:sz w:val="22"/>
          <w:szCs w:val="22"/>
          <w:lang w:val="kk-KZ"/>
        </w:rPr>
        <w:t>5. Ағымды активтердің экономиясы және айналымы.</w:t>
      </w:r>
    </w:p>
    <w:p w:rsidR="00CC0E8F" w:rsidRDefault="00CC0E8F" w:rsidP="009F0EB5">
      <w:pPr>
        <w:jc w:val="both"/>
        <w:rPr>
          <w:b/>
          <w:sz w:val="22"/>
          <w:szCs w:val="22"/>
          <w:lang w:val="kk-KZ"/>
        </w:rPr>
      </w:pPr>
    </w:p>
    <w:p w:rsidR="00CC0E8F" w:rsidRDefault="00CC0E8F" w:rsidP="009F0EB5">
      <w:pPr>
        <w:jc w:val="both"/>
        <w:rPr>
          <w:b/>
          <w:sz w:val="22"/>
          <w:szCs w:val="22"/>
          <w:lang w:val="kk-KZ"/>
        </w:rPr>
      </w:pPr>
    </w:p>
    <w:p w:rsidR="00CC0E8F" w:rsidRDefault="00CC0E8F" w:rsidP="009F0EB5">
      <w:pPr>
        <w:jc w:val="both"/>
        <w:rPr>
          <w:b/>
          <w:sz w:val="22"/>
          <w:szCs w:val="22"/>
          <w:lang w:val="kk-KZ"/>
        </w:rPr>
      </w:pPr>
    </w:p>
    <w:p w:rsidR="002E0AD5" w:rsidRPr="001C5177" w:rsidRDefault="002E0AD5" w:rsidP="009F0EB5">
      <w:pPr>
        <w:jc w:val="both"/>
        <w:rPr>
          <w:b/>
          <w:sz w:val="22"/>
          <w:szCs w:val="22"/>
          <w:lang w:val="kk-KZ"/>
        </w:rPr>
      </w:pPr>
      <w:r w:rsidRPr="001C5177">
        <w:rPr>
          <w:b/>
          <w:sz w:val="22"/>
          <w:szCs w:val="22"/>
          <w:lang w:val="kk-KZ"/>
        </w:rPr>
        <w:t xml:space="preserve">1.Кәсіпорынның негізгі қорларының құрамы мен құрылымы. </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Негізгі қорлар (негізгі активтер) – өзінің заттай нысанын ұзақ уақыт</w:t>
      </w:r>
      <w:r w:rsidR="0042290B" w:rsidRPr="001C5177">
        <w:rPr>
          <w:color w:val="000000"/>
          <w:sz w:val="22"/>
          <w:szCs w:val="22"/>
          <w:shd w:val="clear" w:color="auto" w:fill="FFFFFF"/>
          <w:lang w:val="kk-KZ"/>
        </w:rPr>
        <w:t xml:space="preserve"> </w:t>
      </w:r>
      <w:r w:rsidRPr="001C5177">
        <w:rPr>
          <w:color w:val="000000"/>
          <w:sz w:val="22"/>
          <w:szCs w:val="22"/>
          <w:shd w:val="clear" w:color="auto" w:fill="FFFFFF"/>
          <w:lang w:val="kk-KZ"/>
        </w:rPr>
        <w:t>бойына сақтайтын, өнімнің құнын бөлшектер бойынша тасымалдайтын және</w:t>
      </w:r>
      <w:r w:rsidR="0042290B" w:rsidRPr="001C5177">
        <w:rPr>
          <w:color w:val="000000"/>
          <w:sz w:val="22"/>
          <w:szCs w:val="22"/>
          <w:shd w:val="clear" w:color="auto" w:fill="FFFFFF"/>
          <w:lang w:val="kk-KZ"/>
        </w:rPr>
        <w:t xml:space="preserve"> </w:t>
      </w:r>
      <w:r w:rsidRPr="001C5177">
        <w:rPr>
          <w:color w:val="000000"/>
          <w:sz w:val="22"/>
          <w:szCs w:val="22"/>
          <w:shd w:val="clear" w:color="auto" w:fill="FFFFFF"/>
          <w:lang w:val="kk-KZ"/>
        </w:rPr>
        <w:t>тек бірнеше өндірістік циклдарды жүргізгеннен соң ғана құны ақталатын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еңбек қаржысына заттай іске асырылған өндірістік қорлардың бөлігі.</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Өндірістік қорлар тағайындалуына байланысты өндірістік негізгі қорлар</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және бейөндірістік негізгі қорларға бөлінеді.</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Өндірістік негізгі қорлар өндірістік үдеріске тікелей қатысатын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(машиналар, жабдық, білдектер және т.б.) немесе өндірістік үдеріс (өндірістік</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ғимараттар, құбырлар және т.б.) үшін жағдай жасайтын қорлар жатады.</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Бейөндірістік негізгі қорлар – тұрмыстық және мәдени бағыттағы нысандар,медициналық мекемелер және т.б.</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Негізгі қорларды жіктеу:</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1) Ғимараттар – негізгі, қосалқы және көмекші өндіріс үдерістері жүзеге</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асатын ғимараттар мен құрылымдар, әкімшіліктік ғимараттар, шаруашылық</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құрылымдар. Осы нысандардың құнына құрылыс бөлігінен басқа жылыту</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жүйелерінің,су құбырының,электрлік арматуралар,желдету құрылғыларының және т.б. құны да кіреді.</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2) Құрылыстар – өндіріс үдерісін: жолдар, эстакадалар, үңгіжолдар</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(туннельдер), көпірлер және т.б. жүргізу үшін қажетті инженерлік-құрылыстық нысандар.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3) Табыстау шаруашылықтары – су жүргізетін және электрлік желі,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жылу жүйесі, газ желілері, бу құбырлалы, яғни энергияның әртүрлі түрлерін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қозғалтқыш-машиналардан жұмыс машиналарына жіберетін нысандар.</w:t>
      </w:r>
    </w:p>
    <w:p w:rsidR="00E171DB"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4) Машиналар және жабдықтар:</w:t>
      </w:r>
    </w:p>
    <w:p w:rsidR="00B01346" w:rsidRPr="001C5177" w:rsidRDefault="00E171DB"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а) энергетикалық агрегаттар мен қозғалтқышатардың барлық түрін</w:t>
      </w: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қамтитын күш беретін машиналар және жабдықтар;</w:t>
      </w:r>
    </w:p>
    <w:p w:rsidR="00B01346" w:rsidRPr="001C5177" w:rsidRDefault="00E171DB"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ә) еңбек затына немесе өнімді жасау үдерісінде оның ауыстырылуына</w:t>
      </w: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тікелей әсер ететін жұмыс машиналары және жабдықтары;</w:t>
      </w:r>
    </w:p>
    <w:p w:rsidR="00B01346" w:rsidRPr="001C5177" w:rsidRDefault="00E171DB"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б) өндірістік процестерді өлшеуге, реттеуге, сынақтар мен зерттеулерді</w:t>
      </w: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жүргізуге арналған өлшеу және реттеуші аспаптар мен құрылғылар және</w:t>
      </w: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зертханалық жабдықтар;</w:t>
      </w:r>
    </w:p>
    <w:p w:rsidR="00B01346" w:rsidRPr="001C5177" w:rsidRDefault="00E171DB"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в) есептеу техникасы: электронды-есептеуіш, басқарушы аналогтық</w:t>
      </w: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машиналар, өндірісті және технологиялық процестерді басқаруда</w:t>
      </w:r>
      <w:r w:rsidRPr="001C5177">
        <w:rPr>
          <w:color w:val="000000"/>
          <w:sz w:val="22"/>
          <w:szCs w:val="22"/>
          <w:shd w:val="clear" w:color="auto" w:fill="FFFFFF"/>
          <w:lang w:val="kk-KZ"/>
        </w:rPr>
        <w:t xml:space="preserve"> </w:t>
      </w:r>
      <w:r w:rsidR="00B01346" w:rsidRPr="001C5177">
        <w:rPr>
          <w:color w:val="000000"/>
          <w:sz w:val="22"/>
          <w:szCs w:val="22"/>
          <w:shd w:val="clear" w:color="auto" w:fill="FFFFFF"/>
          <w:lang w:val="kk-KZ"/>
        </w:rPr>
        <w:t>қолданылатын машиналар мен құрылғылар.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5) Темір жолдардың жылжымалы құрамының ұйымдарына тиесілі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көліктік құралдар, су және автомобиль көлігі, сондай-ақ, зауыт ішіндегі көлік</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құралдары: автокарлар, вагоншалар.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6) Құралдар мен тетіктер – 1 жылдан артық қызмет ететін барлық</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түрдегі құралдар.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7) Материалдарды, құрал-саймандарды және аспаптарды сақтауға</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арналған өндірістік құрал-жабдық және керек-жарақтар.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8) Шаруашылық құрал-жабдық – кеңсеге және шаруашылыққа арналған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заттар.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9) Шаруашылық және өнімдік мал.</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10) Көпжылдық көшеттер.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11) Басқа да негізгі қорлар.</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Негізгі қорлар элементтерінің бірі өндірістік процеске тікелей қатысады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және сондықтан да </w:t>
      </w:r>
      <w:r w:rsidRPr="001C5177">
        <w:rPr>
          <w:i/>
          <w:iCs/>
          <w:color w:val="000000"/>
          <w:sz w:val="22"/>
          <w:szCs w:val="22"/>
          <w:shd w:val="clear" w:color="auto" w:fill="FFFFFF"/>
          <w:lang w:val="kk-KZ"/>
        </w:rPr>
        <w:t>негізгі қорлардың белсенді (актив) бөлігіне </w:t>
      </w:r>
      <w:r w:rsidRPr="001C5177">
        <w:rPr>
          <w:color w:val="000000"/>
          <w:sz w:val="22"/>
          <w:szCs w:val="22"/>
          <w:shd w:val="clear" w:color="auto" w:fill="FFFFFF"/>
          <w:lang w:val="kk-KZ"/>
        </w:rPr>
        <w:t>жатады.</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Белсенді бөлік жетекші болып табылады және техникалық деңгей мен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өндірістік қуаттарды бағалау негізі ретінде қызмет етеді. Басқалары өндірістік</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процестің қалыпты қызметін қамтамасыз етеді және </w:t>
      </w:r>
      <w:r w:rsidRPr="001C5177">
        <w:rPr>
          <w:i/>
          <w:iCs/>
          <w:color w:val="000000"/>
          <w:sz w:val="22"/>
          <w:szCs w:val="22"/>
          <w:shd w:val="clear" w:color="auto" w:fill="FFFFFF"/>
          <w:lang w:val="kk-KZ"/>
        </w:rPr>
        <w:t>негізгі қорлардың</w:t>
      </w:r>
      <w:r w:rsidR="00E171DB" w:rsidRPr="001C5177">
        <w:rPr>
          <w:i/>
          <w:iCs/>
          <w:color w:val="000000"/>
          <w:sz w:val="22"/>
          <w:szCs w:val="22"/>
          <w:shd w:val="clear" w:color="auto" w:fill="FFFFFF"/>
          <w:lang w:val="kk-KZ"/>
        </w:rPr>
        <w:t xml:space="preserve"> </w:t>
      </w:r>
      <w:r w:rsidRPr="001C5177">
        <w:rPr>
          <w:i/>
          <w:iCs/>
          <w:color w:val="000000"/>
          <w:sz w:val="22"/>
          <w:szCs w:val="22"/>
          <w:shd w:val="clear" w:color="auto" w:fill="FFFFFF"/>
          <w:lang w:val="kk-KZ"/>
        </w:rPr>
        <w:t>пассивті бөлігі </w:t>
      </w:r>
      <w:r w:rsidRPr="001C5177">
        <w:rPr>
          <w:color w:val="000000"/>
          <w:sz w:val="22"/>
          <w:szCs w:val="22"/>
          <w:shd w:val="clear" w:color="auto" w:fill="FFFFFF"/>
          <w:lang w:val="kk-KZ"/>
        </w:rPr>
        <w:t>болып табылады.</w:t>
      </w:r>
    </w:p>
    <w:p w:rsidR="006123C5" w:rsidRDefault="006123C5" w:rsidP="009F0EB5">
      <w:pPr>
        <w:ind w:firstLine="708"/>
        <w:jc w:val="both"/>
        <w:rPr>
          <w:color w:val="000000"/>
          <w:sz w:val="22"/>
          <w:szCs w:val="22"/>
          <w:shd w:val="clear" w:color="auto" w:fill="FFFFFF"/>
          <w:lang w:val="kk-KZ"/>
        </w:rPr>
      </w:pPr>
    </w:p>
    <w:p w:rsidR="006123C5" w:rsidRDefault="006123C5" w:rsidP="009F0EB5">
      <w:pPr>
        <w:ind w:firstLine="708"/>
        <w:jc w:val="both"/>
        <w:rPr>
          <w:color w:val="000000"/>
          <w:sz w:val="22"/>
          <w:szCs w:val="22"/>
          <w:shd w:val="clear" w:color="auto" w:fill="FFFFFF"/>
          <w:lang w:val="kk-KZ"/>
        </w:rPr>
      </w:pPr>
    </w:p>
    <w:p w:rsidR="006123C5" w:rsidRDefault="006123C5" w:rsidP="009F0EB5">
      <w:pPr>
        <w:ind w:firstLine="708"/>
        <w:jc w:val="both"/>
        <w:rPr>
          <w:color w:val="000000"/>
          <w:sz w:val="22"/>
          <w:szCs w:val="22"/>
          <w:shd w:val="clear" w:color="auto" w:fill="FFFFFF"/>
          <w:lang w:val="kk-KZ"/>
        </w:rPr>
      </w:pPr>
    </w:p>
    <w:p w:rsidR="006123C5" w:rsidRDefault="006123C5" w:rsidP="009F0EB5">
      <w:pPr>
        <w:ind w:firstLine="708"/>
        <w:jc w:val="both"/>
        <w:rPr>
          <w:color w:val="000000"/>
          <w:sz w:val="22"/>
          <w:szCs w:val="22"/>
          <w:shd w:val="clear" w:color="auto" w:fill="FFFFFF"/>
          <w:lang w:val="kk-KZ"/>
        </w:rPr>
      </w:pPr>
    </w:p>
    <w:p w:rsidR="00744E93" w:rsidRPr="001C5177" w:rsidRDefault="00AF5F00" w:rsidP="009F0EB5">
      <w:pPr>
        <w:ind w:firstLine="708"/>
        <w:jc w:val="both"/>
        <w:rPr>
          <w:color w:val="000000"/>
          <w:sz w:val="22"/>
          <w:szCs w:val="22"/>
          <w:shd w:val="clear" w:color="auto" w:fill="FFFFFF"/>
          <w:lang w:val="kk-KZ"/>
        </w:rPr>
      </w:pPr>
      <w:r>
        <w:rPr>
          <w:noProof/>
          <w:color w:val="000000"/>
          <w:sz w:val="22"/>
          <w:szCs w:val="22"/>
        </w:rPr>
        <w:pict>
          <v:group id="Группа 1" o:spid="_x0000_s1800" style="position:absolute;left:0;text-align:left;margin-left:-42.8pt;margin-top:8.6pt;width:525.6pt;height:292.6pt;z-index:251658752" coordorigin="755,405" coordsize="10512,5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">
            <v:rect id="Rectangle 3" o:spid="_x0000_s1801" style="position:absolute;left:3635;top:405;width:4752;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style="mso-next-textbox:#Rectangle 3">
                <w:txbxContent>
                  <w:p w:rsidR="00615D5C" w:rsidRPr="00744E93" w:rsidRDefault="00615D5C" w:rsidP="00744E93">
                    <w:pPr>
                      <w:pStyle w:val="5"/>
                      <w:rPr>
                        <w:sz w:val="20"/>
                        <w:szCs w:val="20"/>
                      </w:rPr>
                    </w:pPr>
                    <w:r w:rsidRPr="00744E93">
                      <w:rPr>
                        <w:rFonts w:ascii="Times New Roman" w:hAnsi="Times New Roman"/>
                        <w:b/>
                        <w:sz w:val="20"/>
                        <w:szCs w:val="20"/>
                      </w:rPr>
                      <w:t xml:space="preserve">Негiзгi </w:t>
                    </w:r>
                    <w:r w:rsidRPr="00744E93">
                      <w:rPr>
                        <w:rFonts w:ascii="Times New Roman" w:hAnsi="Times New Roman"/>
                        <w:b/>
                        <w:sz w:val="20"/>
                        <w:szCs w:val="20"/>
                        <w:lang w:val="kk-KZ"/>
                      </w:rPr>
                      <w:t>ө</w:t>
                    </w:r>
                    <w:r w:rsidRPr="00744E93">
                      <w:rPr>
                        <w:rFonts w:ascii="Times New Roman" w:hAnsi="Times New Roman"/>
                        <w:b/>
                        <w:sz w:val="20"/>
                        <w:szCs w:val="20"/>
                      </w:rPr>
                      <w:t xml:space="preserve">ндiрiстiк </w:t>
                    </w:r>
                    <w:r w:rsidRPr="00744E93">
                      <w:rPr>
                        <w:rFonts w:ascii="Times New Roman" w:hAnsi="Times New Roman"/>
                        <w:b/>
                        <w:sz w:val="20"/>
                        <w:szCs w:val="20"/>
                        <w:lang w:val="kk-KZ"/>
                      </w:rPr>
                      <w:t>қор</w:t>
                    </w:r>
                    <w:r w:rsidRPr="00744E93">
                      <w:rPr>
                        <w:rFonts w:ascii="Times New Roman" w:hAnsi="Times New Roman"/>
                        <w:b/>
                        <w:sz w:val="20"/>
                        <w:szCs w:val="20"/>
                      </w:rPr>
                      <w:t>лар</w:t>
                    </w:r>
                  </w:p>
                </w:txbxContent>
              </v:textbox>
            </v:rect>
            <v:line id="Line 4" o:spid="_x0000_s1802" style="position:absolute;visibility:visible" from="2627,572" to="363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803" style="position:absolute;visibility:visible" from="8387,572" to="939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804" style="position:absolute;visibility:visible" from="6135,1580" to="8007,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805" style="position:absolute;visibility:visible" from="2627,572" to="2627,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806" style="position:absolute;flip:x;visibility:visible" from="8099,2732" to="9395,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807" style="position:absolute;flip:x;visibility:visible" from="1907,2732" to="3059,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10" o:spid="_x0000_s1808" style="position:absolute;visibility:visible" from="3059,1885" to="3059,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1" o:spid="_x0000_s1809" style="position:absolute;visibility:visible" from="9395,2035" to="9395,4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2" o:spid="_x0000_s1810" style="position:absolute;visibility:visible" from="3059,2732" to="4355,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 o:spid="_x0000_s1811" style="position:absolute;visibility:visible" from="9395,2732" to="10547,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 o:spid="_x0000_s1812" style="position:absolute;visibility:visible" from="9395,572" to="9395,1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rect id="Rectangle 15" o:spid="_x0000_s1813" style="position:absolute;left:1763;top:1580;width:2160;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style="mso-next-textbox:#Rectangle 15">
                <w:txbxContent>
                  <w:p w:rsidR="00615D5C" w:rsidRPr="00744E93" w:rsidRDefault="00615D5C" w:rsidP="00744E93">
                    <w:pPr>
                      <w:pStyle w:val="31"/>
                      <w:rPr>
                        <w:sz w:val="20"/>
                        <w:szCs w:val="20"/>
                      </w:rPr>
                    </w:pPr>
                    <w:r w:rsidRPr="00744E93">
                      <w:rPr>
                        <w:sz w:val="20"/>
                        <w:szCs w:val="20"/>
                      </w:rPr>
                      <w:t>Белсенді (активтi) бөлiгi</w:t>
                    </w:r>
                  </w:p>
                </w:txbxContent>
              </v:textbox>
            </v:rect>
            <v:rect id="Rectangle 16" o:spid="_x0000_s1814" style="position:absolute;left:8007;top:1580;width:2448;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style="mso-next-textbox:#Rectangle 16">
                <w:txbxContent>
                  <w:p w:rsidR="00615D5C" w:rsidRPr="00744E93" w:rsidRDefault="00615D5C" w:rsidP="00744E93">
                    <w:pPr>
                      <w:pStyle w:val="31"/>
                      <w:rPr>
                        <w:sz w:val="20"/>
                        <w:szCs w:val="20"/>
                      </w:rPr>
                    </w:pPr>
                    <w:r w:rsidRPr="00744E93">
                      <w:rPr>
                        <w:sz w:val="20"/>
                        <w:szCs w:val="20"/>
                      </w:rPr>
                      <w:t>Енжарлы   (пассивтi) бөлiгi</w:t>
                    </w:r>
                  </w:p>
                </w:txbxContent>
              </v:textbox>
            </v:rect>
            <v:rect id="Rectangle 17" o:spid="_x0000_s1815" style="position:absolute;left:755;top:3452;width:2016;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style="mso-next-textbox:#Rectangle 17">
                <w:txbxContent>
                  <w:p w:rsidR="00615D5C" w:rsidRPr="00744E93" w:rsidRDefault="00615D5C" w:rsidP="00744E93">
                    <w:pPr>
                      <w:jc w:val="center"/>
                      <w:rPr>
                        <w:sz w:val="20"/>
                        <w:szCs w:val="20"/>
                      </w:rPr>
                    </w:pPr>
                    <w:r w:rsidRPr="00744E93">
                      <w:rPr>
                        <w:sz w:val="20"/>
                        <w:szCs w:val="20"/>
                      </w:rPr>
                      <w:t xml:space="preserve">Машиналар мен </w:t>
                    </w:r>
                    <w:r w:rsidRPr="00744E93">
                      <w:rPr>
                        <w:sz w:val="20"/>
                        <w:szCs w:val="20"/>
                        <w:lang w:val="kk-KZ"/>
                      </w:rPr>
                      <w:t>құ</w:t>
                    </w:r>
                    <w:r w:rsidRPr="00744E93">
                      <w:rPr>
                        <w:sz w:val="20"/>
                        <w:szCs w:val="20"/>
                      </w:rPr>
                      <w:t>рал-жабды</w:t>
                    </w:r>
                    <w:r w:rsidRPr="00744E93">
                      <w:rPr>
                        <w:sz w:val="20"/>
                        <w:szCs w:val="20"/>
                        <w:lang w:val="kk-KZ"/>
                      </w:rPr>
                      <w:t>қ</w:t>
                    </w:r>
                    <w:r w:rsidRPr="00744E93">
                      <w:rPr>
                        <w:sz w:val="20"/>
                        <w:szCs w:val="20"/>
                      </w:rPr>
                      <w:t>тар</w:t>
                    </w:r>
                  </w:p>
                </w:txbxContent>
              </v:textbox>
            </v:rect>
            <v:rect id="Rectangle 18" o:spid="_x0000_s1816" style="position:absolute;left:2291;top:4748;width:1872;height: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style="mso-next-textbox:#Rectangle 18">
                <w:txbxContent>
                  <w:p w:rsidR="00615D5C" w:rsidRPr="00744E93" w:rsidRDefault="00615D5C" w:rsidP="00744E93">
                    <w:pPr>
                      <w:jc w:val="center"/>
                      <w:rPr>
                        <w:sz w:val="20"/>
                        <w:szCs w:val="20"/>
                      </w:rPr>
                    </w:pPr>
                    <w:r w:rsidRPr="00744E93">
                      <w:rPr>
                        <w:sz w:val="20"/>
                        <w:szCs w:val="20"/>
                        <w:lang w:val="kk-KZ"/>
                      </w:rPr>
                      <w:t>күш машина-р мен жабдық-р</w:t>
                    </w:r>
                  </w:p>
                </w:txbxContent>
              </v:textbox>
            </v:rect>
            <v:rect id="Rectangle 19" o:spid="_x0000_s1817" style="position:absolute;left:3779;top:3452;width:1872;height:11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style="mso-next-textbox:#Rectangle 19">
                <w:txbxContent>
                  <w:p w:rsidR="00615D5C" w:rsidRPr="00744E93" w:rsidRDefault="00615D5C" w:rsidP="00744E93">
                    <w:pPr>
                      <w:jc w:val="center"/>
                      <w:rPr>
                        <w:sz w:val="20"/>
                        <w:szCs w:val="20"/>
                      </w:rPr>
                    </w:pPr>
                    <w:r w:rsidRPr="00744E93">
                      <w:rPr>
                        <w:sz w:val="20"/>
                        <w:szCs w:val="20"/>
                        <w:lang w:val="kk-KZ"/>
                      </w:rPr>
                      <w:t>жабдықтар мен бақылау өлшеу құралд.</w:t>
                    </w:r>
                  </w:p>
                </w:txbxContent>
              </v:textbox>
            </v:rect>
            <v:rect id="Rectangle 20" o:spid="_x0000_s1818" style="position:absolute;left:8099;top:4748;width:1872;height:15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style="mso-next-textbox:#Rectangle 20">
                <w:txbxContent>
                  <w:p w:rsidR="00615D5C" w:rsidRPr="00744E93" w:rsidRDefault="00615D5C" w:rsidP="00744E93">
                    <w:pPr>
                      <w:jc w:val="center"/>
                      <w:rPr>
                        <w:sz w:val="20"/>
                        <w:szCs w:val="20"/>
                      </w:rPr>
                    </w:pPr>
                    <w:r w:rsidRPr="00744E93">
                      <w:rPr>
                        <w:sz w:val="20"/>
                        <w:szCs w:val="20"/>
                        <w:lang w:val="kk-KZ"/>
                      </w:rPr>
                      <w:t xml:space="preserve">көлік құралдары  </w:t>
                    </w:r>
                  </w:p>
                </w:txbxContent>
              </v:textbox>
            </v:rect>
            <v:rect id="Rectangle 21" o:spid="_x0000_s1819" style="position:absolute;left:7082;top:3452;width:1872;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style="mso-next-textbox:#Rectangle 21">
                <w:txbxContent>
                  <w:p w:rsidR="00615D5C" w:rsidRPr="00744E93" w:rsidRDefault="00615D5C" w:rsidP="00744E93">
                    <w:pPr>
                      <w:rPr>
                        <w:sz w:val="20"/>
                        <w:szCs w:val="20"/>
                        <w:lang w:val="kk-KZ"/>
                      </w:rPr>
                    </w:pPr>
                    <w:r w:rsidRPr="00744E93">
                      <w:rPr>
                        <w:sz w:val="20"/>
                        <w:szCs w:val="20"/>
                        <w:lang w:val="kk-KZ"/>
                      </w:rPr>
                      <w:t>Ғ</w:t>
                    </w:r>
                    <w:r w:rsidRPr="00744E93">
                      <w:rPr>
                        <w:sz w:val="20"/>
                        <w:szCs w:val="20"/>
                      </w:rPr>
                      <w:t>имараттар</w:t>
                    </w:r>
                    <w:r w:rsidRPr="00744E93">
                      <w:rPr>
                        <w:sz w:val="20"/>
                        <w:szCs w:val="20"/>
                        <w:lang w:val="kk-KZ"/>
                      </w:rPr>
                      <w:t>,</w:t>
                    </w:r>
                  </w:p>
                  <w:p w:rsidR="00615D5C" w:rsidRPr="00744E93" w:rsidRDefault="00615D5C" w:rsidP="00744E93">
                    <w:pPr>
                      <w:rPr>
                        <w:sz w:val="20"/>
                        <w:szCs w:val="20"/>
                        <w:lang w:val="kk-KZ"/>
                      </w:rPr>
                    </w:pPr>
                    <w:r w:rsidRPr="00744E93">
                      <w:rPr>
                        <w:sz w:val="20"/>
                        <w:szCs w:val="20"/>
                        <w:lang w:val="kk-KZ"/>
                      </w:rPr>
                      <w:t>құрылыстар</w:t>
                    </w:r>
                  </w:p>
                </w:txbxContent>
              </v:textbox>
            </v:rect>
            <v:rect id="Rectangle 22" o:spid="_x0000_s1820" style="position:absolute;left:9683;top:3452;width:1584;height:10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style="mso-next-textbox:#Rectangle 22">
                <w:txbxContent>
                  <w:p w:rsidR="00615D5C" w:rsidRPr="00744E93" w:rsidRDefault="00615D5C" w:rsidP="00744E93">
                    <w:pPr>
                      <w:rPr>
                        <w:sz w:val="20"/>
                        <w:szCs w:val="20"/>
                      </w:rPr>
                    </w:pPr>
                    <w:r w:rsidRPr="00744E93">
                      <w:rPr>
                        <w:sz w:val="20"/>
                        <w:szCs w:val="20"/>
                        <w:lang w:val="kk-KZ"/>
                      </w:rPr>
                      <w:t>өткізгіш құрылғылар</w:t>
                    </w:r>
                  </w:p>
                </w:txbxContent>
              </v:textbox>
            </v:rect>
            <v:line id="Line 23" o:spid="_x0000_s1821" style="position:absolute;visibility:visible" from="6135,1580" to="6135,4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rect id="Rectangle 24" o:spid="_x0000_s1822" style="position:absolute;left:5507;top:4892;width:1728;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style="mso-next-textbox:#Rectangle 24">
                <w:txbxContent>
                  <w:p w:rsidR="00615D5C" w:rsidRPr="00744E93" w:rsidRDefault="00615D5C" w:rsidP="00744E93">
                    <w:pPr>
                      <w:jc w:val="center"/>
                      <w:rPr>
                        <w:sz w:val="20"/>
                        <w:szCs w:val="20"/>
                      </w:rPr>
                    </w:pPr>
                    <w:r w:rsidRPr="00744E93">
                      <w:rPr>
                        <w:sz w:val="20"/>
                        <w:szCs w:val="20"/>
                      </w:rPr>
                      <w:t>Бас</w:t>
                    </w:r>
                    <w:r w:rsidRPr="00744E93">
                      <w:rPr>
                        <w:sz w:val="20"/>
                        <w:szCs w:val="20"/>
                        <w:lang w:val="kk-KZ"/>
                      </w:rPr>
                      <w:t>қ</w:t>
                    </w:r>
                    <w:r w:rsidRPr="00744E93">
                      <w:rPr>
                        <w:sz w:val="20"/>
                        <w:szCs w:val="20"/>
                      </w:rPr>
                      <w:t xml:space="preserve">а да негiзгi </w:t>
                    </w:r>
                    <w:r w:rsidRPr="00744E93">
                      <w:rPr>
                        <w:sz w:val="20"/>
                        <w:szCs w:val="20"/>
                        <w:lang w:val="kk-KZ"/>
                      </w:rPr>
                      <w:t>қ</w:t>
                    </w:r>
                    <w:r w:rsidRPr="00744E93">
                      <w:rPr>
                        <w:sz w:val="20"/>
                        <w:szCs w:val="20"/>
                      </w:rPr>
                      <w:t>орлар</w:t>
                    </w:r>
                  </w:p>
                </w:txbxContent>
              </v:textbox>
            </v:rect>
          </v:group>
        </w:pict>
      </w: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744E93" w:rsidRPr="001C5177" w:rsidRDefault="00744E93" w:rsidP="009F0EB5">
      <w:pPr>
        <w:ind w:firstLine="708"/>
        <w:jc w:val="both"/>
        <w:rPr>
          <w:color w:val="000000"/>
          <w:sz w:val="22"/>
          <w:szCs w:val="22"/>
          <w:shd w:val="clear" w:color="auto" w:fill="FFFFFF"/>
          <w:lang w:val="kk-KZ"/>
        </w:rPr>
      </w:pPr>
    </w:p>
    <w:p w:rsidR="006123C5" w:rsidRDefault="006123C5" w:rsidP="009F0EB5">
      <w:pPr>
        <w:ind w:firstLine="708"/>
        <w:jc w:val="both"/>
        <w:rPr>
          <w:sz w:val="22"/>
          <w:szCs w:val="22"/>
          <w:shd w:val="clear" w:color="auto" w:fill="FFFFFF"/>
          <w:lang w:val="kk-KZ"/>
        </w:rPr>
      </w:pPr>
    </w:p>
    <w:p w:rsidR="00B01346" w:rsidRPr="001C5177" w:rsidRDefault="00B01346" w:rsidP="009F0EB5">
      <w:pPr>
        <w:ind w:firstLine="708"/>
        <w:jc w:val="both"/>
        <w:rPr>
          <w:color w:val="000000"/>
          <w:sz w:val="22"/>
          <w:szCs w:val="22"/>
          <w:shd w:val="clear" w:color="auto" w:fill="FFFFFF"/>
          <w:lang w:val="kk-KZ"/>
        </w:rPr>
      </w:pPr>
      <w:r w:rsidRPr="001C5177">
        <w:rPr>
          <w:sz w:val="22"/>
          <w:szCs w:val="22"/>
          <w:shd w:val="clear" w:color="auto" w:fill="FFFFFF"/>
          <w:lang w:val="kk-KZ"/>
        </w:rPr>
        <w:t>Барлық</w:t>
      </w:r>
      <w:r w:rsidRPr="001C5177">
        <w:rPr>
          <w:color w:val="000000"/>
          <w:sz w:val="22"/>
          <w:szCs w:val="22"/>
          <w:shd w:val="clear" w:color="auto" w:fill="FFFFFF"/>
          <w:lang w:val="kk-KZ"/>
        </w:rPr>
        <w:t xml:space="preserve"> негізгі қорлар ұзақ уақыт бойы өндірістік процеске қатысады,өндірістік кезеңдердің көп санына қызмет көрсетеді және біртіндеп</w:t>
      </w:r>
      <w:r w:rsidR="00E171DB" w:rsidRPr="001C5177">
        <w:rPr>
          <w:color w:val="000000"/>
          <w:sz w:val="22"/>
          <w:szCs w:val="22"/>
          <w:shd w:val="clear" w:color="auto" w:fill="FFFFFF"/>
          <w:lang w:val="kk-KZ"/>
        </w:rPr>
        <w:t xml:space="preserve"> ескіреді, </w:t>
      </w:r>
      <w:r w:rsidRPr="001C5177">
        <w:rPr>
          <w:color w:val="000000"/>
          <w:sz w:val="22"/>
          <w:szCs w:val="22"/>
          <w:shd w:val="clear" w:color="auto" w:fill="FFFFFF"/>
          <w:lang w:val="kk-KZ"/>
        </w:rPr>
        <w:t>тозады.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Негізгі қорлардың күйін өлшейтін маңызды фактор тозу болып</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табылады. Негізгі қорлардың физикалық және моральдық тозуын ажыратады.</w:t>
      </w:r>
    </w:p>
    <w:p w:rsidR="00B01346" w:rsidRPr="001C5177" w:rsidRDefault="00B01346" w:rsidP="009F0EB5">
      <w:pPr>
        <w:ind w:firstLine="708"/>
        <w:jc w:val="both"/>
        <w:rPr>
          <w:color w:val="000000"/>
          <w:sz w:val="22"/>
          <w:szCs w:val="22"/>
          <w:shd w:val="clear" w:color="auto" w:fill="FFFFFF"/>
          <w:lang w:val="kk-KZ"/>
        </w:rPr>
      </w:pPr>
      <w:r w:rsidRPr="001C5177">
        <w:rPr>
          <w:i/>
          <w:iCs/>
          <w:color w:val="000000"/>
          <w:sz w:val="22"/>
          <w:szCs w:val="22"/>
          <w:shd w:val="clear" w:color="auto" w:fill="FFFFFF"/>
          <w:lang w:val="kk-KZ"/>
        </w:rPr>
        <w:t>Физикалық тозу </w:t>
      </w:r>
      <w:r w:rsidRPr="001C5177">
        <w:rPr>
          <w:color w:val="000000"/>
          <w:sz w:val="22"/>
          <w:szCs w:val="22"/>
          <w:shd w:val="clear" w:color="auto" w:fill="FFFFFF"/>
          <w:lang w:val="kk-KZ"/>
        </w:rPr>
        <w:t>– жабдық жұмысының техника-экономикалық</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көрсеткіштерінің нашарлауы, негізгі құрал-жабдықтардың ескіруі және</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оларды қалпына келтіру шығынының өсуі. Оның екі түрі болады: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пайдаланылудағы (эксплуатациялық) тозу, яғни жабдықтың белсенді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жұмысымен туындайтын тозу, және пайдаланумен байланыссыз, сыртқы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факторлардың әсерінен болатын табиғи тозу.</w:t>
      </w:r>
    </w:p>
    <w:p w:rsidR="00B01346" w:rsidRPr="001C5177" w:rsidRDefault="00B01346" w:rsidP="009F0EB5">
      <w:pPr>
        <w:ind w:firstLine="708"/>
        <w:jc w:val="both"/>
        <w:rPr>
          <w:color w:val="000000"/>
          <w:sz w:val="22"/>
          <w:szCs w:val="22"/>
          <w:shd w:val="clear" w:color="auto" w:fill="FFFFFF"/>
          <w:lang w:val="kk-KZ"/>
        </w:rPr>
      </w:pPr>
      <w:r w:rsidRPr="001C5177">
        <w:rPr>
          <w:i/>
          <w:iCs/>
          <w:color w:val="000000"/>
          <w:sz w:val="22"/>
          <w:szCs w:val="22"/>
          <w:shd w:val="clear" w:color="auto" w:fill="FFFFFF"/>
          <w:lang w:val="kk-KZ"/>
        </w:rPr>
        <w:t>Моральдық тозу </w:t>
      </w:r>
      <w:r w:rsidRPr="001C5177">
        <w:rPr>
          <w:color w:val="000000"/>
          <w:sz w:val="22"/>
          <w:szCs w:val="22"/>
          <w:shd w:val="clear" w:color="auto" w:fill="FFFFFF"/>
          <w:lang w:val="kk-KZ"/>
        </w:rPr>
        <w:t>жаңа әлдеқайда өнімді және экономикалық тиімді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жабдық түрлерінің пайда болу нәтижесінде физикалық қызмет ету мерзімі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аяқталғанға дейін еңбек жабдықтарының бағасыздануын білдіреді, осыған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сәйкес бірінші түрдегі моральдық тозу және екінші деңгейдегі моральдық</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тозуды ажыратады.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Бұдан басқа, өндірісті автоматтандырудың жеткіліксіз деңгейіне ие</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техниканы пайдалану жағдайында туындайтын және негізгі құрал-жабдықтардың қоршаған ортаны қорғау және табиғатты пайдаланудың қазіргі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заманғы талаптарына сай келмеуінен болатын кәсіптік сырқат пен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экологиялық тозуға себепші болатын </w:t>
      </w:r>
      <w:r w:rsidRPr="001C5177">
        <w:rPr>
          <w:i/>
          <w:iCs/>
          <w:color w:val="000000"/>
          <w:sz w:val="22"/>
          <w:szCs w:val="22"/>
          <w:shd w:val="clear" w:color="auto" w:fill="FFFFFF"/>
          <w:lang w:val="kk-KZ"/>
        </w:rPr>
        <w:t>әлеуметтік тозу </w:t>
      </w:r>
      <w:r w:rsidRPr="001C5177">
        <w:rPr>
          <w:color w:val="000000"/>
          <w:sz w:val="22"/>
          <w:szCs w:val="22"/>
          <w:shd w:val="clear" w:color="auto" w:fill="FFFFFF"/>
          <w:lang w:val="kk-KZ"/>
        </w:rPr>
        <w:t>түрін ажыратады.</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Негізгі қорлардың құнын көшіру үдерісі сипатталады: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а) амортизациялық аударымдар сомасын өнімнің өзіндік құнына</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қосумен;</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ә) толық амортизацияланған жабдықты алдағы уақытта ауыстыруға</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арналған амортизациялық қорды жасаумен;</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б) негізгі қорларды теңгерімдік және қалпына келтірілу құны бойынша</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тұрақты есепке ала отырып, негізгі қорларды периодты қайта бағалаумен.</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Амортизация – негізгі қорлардың тозған бөлігін қалпына келтіру үшін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ақшалай қаражатты жинау мақсатында негізгі қорлардың құнын өндірілетін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өнімге (орындалатын жұмысқа, көрсетілетін қызметке) бірте-бірте көшіру</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жолымен олардың құнын өтеу үдерісі. Негізгі қорлардың тозу дәрежесіне</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сәйкес амортизацияның ақшалай көрінісі </w:t>
      </w:r>
      <w:r w:rsidRPr="001C5177">
        <w:rPr>
          <w:i/>
          <w:iCs/>
          <w:color w:val="000000"/>
          <w:sz w:val="22"/>
          <w:szCs w:val="22"/>
          <w:shd w:val="clear" w:color="auto" w:fill="FFFFFF"/>
          <w:lang w:val="kk-KZ"/>
        </w:rPr>
        <w:t>амортизациялық аударымдарды</w:t>
      </w:r>
      <w:r w:rsidR="00E171DB" w:rsidRPr="001C5177">
        <w:rPr>
          <w:i/>
          <w:iCs/>
          <w:color w:val="000000"/>
          <w:sz w:val="22"/>
          <w:szCs w:val="22"/>
          <w:shd w:val="clear" w:color="auto" w:fill="FFFFFF"/>
          <w:lang w:val="kk-KZ"/>
        </w:rPr>
        <w:t xml:space="preserve"> </w:t>
      </w:r>
      <w:r w:rsidRPr="001C5177">
        <w:rPr>
          <w:color w:val="000000"/>
          <w:sz w:val="22"/>
          <w:szCs w:val="22"/>
          <w:shd w:val="clear" w:color="auto" w:fill="FFFFFF"/>
          <w:lang w:val="kk-KZ"/>
        </w:rPr>
        <w:t>сипаттайды. Олар теңгерімде тұрған жеке топтар немесе түгендемелік объекті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бойынша бекітілген амортизация нормасы және негізгі қорлардың теңгерімдік</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құнына негізделе отырып жасалады.</w:t>
      </w:r>
    </w:p>
    <w:p w:rsidR="00B01346" w:rsidRPr="001C5177" w:rsidRDefault="00B01346" w:rsidP="009F0EB5">
      <w:pPr>
        <w:ind w:firstLine="708"/>
        <w:jc w:val="both"/>
        <w:rPr>
          <w:color w:val="000000"/>
          <w:sz w:val="22"/>
          <w:szCs w:val="22"/>
          <w:shd w:val="clear" w:color="auto" w:fill="FFFFFF"/>
          <w:lang w:val="kk-KZ"/>
        </w:rPr>
      </w:pPr>
      <w:r w:rsidRPr="001C5177">
        <w:rPr>
          <w:i/>
          <w:iCs/>
          <w:color w:val="000000"/>
          <w:sz w:val="22"/>
          <w:szCs w:val="22"/>
          <w:shd w:val="clear" w:color="auto" w:fill="FFFFFF"/>
          <w:lang w:val="kk-KZ"/>
        </w:rPr>
        <w:t>Амортизация нормасы </w:t>
      </w:r>
      <w:r w:rsidRPr="001C5177">
        <w:rPr>
          <w:color w:val="000000"/>
          <w:sz w:val="22"/>
          <w:szCs w:val="22"/>
          <w:shd w:val="clear" w:color="auto" w:fill="FFFFFF"/>
          <w:lang w:val="kk-KZ"/>
        </w:rPr>
        <w:t>– жылдық амортизациялық аударымдар сомасын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анықтайтын негізгі қорлар құнын өтеудің бекітілген пайызы.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 xml:space="preserve">Амортизациялық нормалардың объективтілігі нормативті қызметмерзіміне айтарлықтай тәуелді болады. Егер белгіленген норматив тым асып кетсе, онда физикалық тозу негізгі капиталдың құны дайын өнімге көшірілгеннен бұрын басталады. </w:t>
      </w:r>
      <w:r w:rsidRPr="001C5177">
        <w:rPr>
          <w:color w:val="000000"/>
          <w:sz w:val="22"/>
          <w:szCs w:val="22"/>
          <w:shd w:val="clear" w:color="auto" w:fill="FFFFFF"/>
          <w:lang w:val="kk-KZ"/>
        </w:rPr>
        <w:lastRenderedPageBreak/>
        <w:t>Нормативті қызмет мерзімі қысқартылған жағдайда негізгі капиталдың құны физикалық тозу басталғанға дейін дайын өнімге көшіріледі.</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Пайдалану (эксплуатация) процесі кезінде негізгі қорлар тозатындықтан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олар өздерінің құнын өзгертеді. Шаруашылық тәжірибесінде негізгі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қорлардың келесі түрлерін ажыратады: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1) Бастапқы (теңгерімдік) – осы түрдегі негізгі қорларды сатып алудың</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құны (бағасы), соның ішінде жеткізуге кеткен көлік шығындары,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құрастырудың (монтаж), жөндеудің құны және т.б.</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2) </w:t>
      </w:r>
      <w:r w:rsidRPr="001C5177">
        <w:rPr>
          <w:i/>
          <w:iCs/>
          <w:color w:val="000000"/>
          <w:sz w:val="22"/>
          <w:szCs w:val="22"/>
          <w:shd w:val="clear" w:color="auto" w:fill="FFFFFF"/>
          <w:lang w:val="kk-KZ"/>
        </w:rPr>
        <w:t>Қалпына келтіру құны </w:t>
      </w:r>
      <w:r w:rsidRPr="001C5177">
        <w:rPr>
          <w:color w:val="000000"/>
          <w:sz w:val="22"/>
          <w:szCs w:val="22"/>
          <w:shd w:val="clear" w:color="auto" w:fill="FFFFFF"/>
          <w:lang w:val="kk-KZ"/>
        </w:rPr>
        <w:t>– бүгінгі күн шарттарында негізгі қорлардың</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осы элементін өндіру/шығару құны.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3) </w:t>
      </w:r>
      <w:r w:rsidRPr="001C5177">
        <w:rPr>
          <w:i/>
          <w:iCs/>
          <w:color w:val="000000"/>
          <w:sz w:val="22"/>
          <w:szCs w:val="22"/>
          <w:shd w:val="clear" w:color="auto" w:fill="FFFFFF"/>
          <w:lang w:val="kk-KZ"/>
        </w:rPr>
        <w:t>Қалдық құн </w:t>
      </w:r>
      <w:r w:rsidRPr="001C5177">
        <w:rPr>
          <w:color w:val="000000"/>
          <w:sz w:val="22"/>
          <w:szCs w:val="22"/>
          <w:shd w:val="clear" w:color="auto" w:fill="FFFFFF"/>
          <w:lang w:val="kk-KZ"/>
        </w:rPr>
        <w:t>– сомасы негізгі қорлардың осы объектісінің барлық</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өткен қызмет мерзіміндегі амортизациялық аударымдарының шамасы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бойынша анықталатын негізгі қорлардың тозуын (Т) шегергендегі бастапқы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құны.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rPr>
        <w:t>4) </w:t>
      </w:r>
      <w:r w:rsidRPr="001C5177">
        <w:rPr>
          <w:i/>
          <w:iCs/>
          <w:color w:val="000000"/>
          <w:sz w:val="22"/>
          <w:szCs w:val="22"/>
          <w:shd w:val="clear" w:color="auto" w:fill="FFFFFF"/>
        </w:rPr>
        <w:t>Таратылу құны </w:t>
      </w:r>
      <w:r w:rsidRPr="001C5177">
        <w:rPr>
          <w:color w:val="000000"/>
          <w:sz w:val="22"/>
          <w:szCs w:val="22"/>
          <w:shd w:val="clear" w:color="auto" w:fill="FFFFFF"/>
        </w:rPr>
        <w:t>– демонтаж жасалған техниканы іске асыру құны.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Өндірістік негізгі қорлардың шамасы әдетте кез келген кәсіпорынның,</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соның ішінде, энергокәсіпорындар мен өнеркәсіптік кәсіпорындардағы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энергетикалық объектілердің өндірістік қуатын (өнімділік) анықтайды.</w:t>
      </w:r>
    </w:p>
    <w:p w:rsidR="00B01346" w:rsidRPr="001C5177" w:rsidRDefault="00B01346" w:rsidP="009F0EB5">
      <w:pPr>
        <w:jc w:val="both"/>
        <w:rPr>
          <w:color w:val="000000"/>
          <w:sz w:val="22"/>
          <w:szCs w:val="22"/>
          <w:shd w:val="clear" w:color="auto" w:fill="FFFFFF"/>
          <w:lang w:val="kk-KZ"/>
        </w:rPr>
      </w:pPr>
      <w:r w:rsidRPr="001C5177">
        <w:rPr>
          <w:i/>
          <w:iCs/>
          <w:color w:val="000000"/>
          <w:sz w:val="22"/>
          <w:szCs w:val="22"/>
          <w:shd w:val="clear" w:color="auto" w:fill="FFFFFF"/>
          <w:lang w:val="kk-KZ"/>
        </w:rPr>
        <w:t>Өндірістік қуат </w:t>
      </w:r>
      <w:r w:rsidRPr="001C5177">
        <w:rPr>
          <w:color w:val="000000"/>
          <w:sz w:val="22"/>
          <w:szCs w:val="22"/>
          <w:shd w:val="clear" w:color="auto" w:fill="FFFFFF"/>
          <w:lang w:val="kk-KZ"/>
        </w:rPr>
        <w:t>– кәсіпорынның (цехтың, бөлімшенің, жұмыс</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орнының) нақты өнімнің ең көп санын шығаруға немесе белгілі бір уақыт</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(сағат, жыл) кезеңі ағымында жұмыстың нақты көлемін орындауға әлеуетті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қабілеті немесе мүмкіншілігі.</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Энергетикада энергетикалық өндіріс қуаттарына қатысты бірнеше</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анықтамалар қабылданған:</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а) орнатылған/белгіленген қуат – энергетикалық жабдықтың жалпы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паспорттық қуаты;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ә) жұмыс (қолдағы) қуат – жабдықтың тұтынушының жоғарғы мөлшерлі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жүктемесімен жұмыс жасай алатын қуаты;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б) диспетчерлік қуат – жүктеменің диспетчерлік кестесімен белгіленген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қуат.</w:t>
      </w:r>
      <w:r w:rsidR="00E171DB" w:rsidRPr="001C5177">
        <w:rPr>
          <w:color w:val="000000"/>
          <w:sz w:val="22"/>
          <w:szCs w:val="22"/>
          <w:shd w:val="clear" w:color="auto" w:fill="FFFFFF"/>
          <w:lang w:val="kk-KZ"/>
        </w:rPr>
        <w:t xml:space="preserve"> </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Жұмыс қуаты орнатылған қуаттан жабдықтың тозуы және бұрынғы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жобаланып қойылған қуатты, сондай-ақ, жөндеуге берілген қуаттарды</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жетілдіруге қабілетсіздігі салдарынан туындайтын шектеуші өлшемдерімен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ерекшеленеді.</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Жұмыс қуатының орнатылған қуатқа қатынасы </w:t>
      </w:r>
      <w:r w:rsidRPr="001C5177">
        <w:rPr>
          <w:i/>
          <w:iCs/>
          <w:color w:val="000000"/>
          <w:sz w:val="22"/>
          <w:szCs w:val="22"/>
          <w:shd w:val="clear" w:color="auto" w:fill="FFFFFF"/>
          <w:lang w:val="kk-KZ"/>
        </w:rPr>
        <w:t>орнатылған қуатты</w:t>
      </w:r>
      <w:r w:rsidR="00E171DB" w:rsidRPr="001C5177">
        <w:rPr>
          <w:i/>
          <w:iCs/>
          <w:color w:val="000000"/>
          <w:sz w:val="22"/>
          <w:szCs w:val="22"/>
          <w:shd w:val="clear" w:color="auto" w:fill="FFFFFF"/>
          <w:lang w:val="kk-KZ"/>
        </w:rPr>
        <w:t xml:space="preserve"> </w:t>
      </w:r>
      <w:r w:rsidRPr="001C5177">
        <w:rPr>
          <w:i/>
          <w:iCs/>
          <w:color w:val="000000"/>
          <w:sz w:val="22"/>
          <w:szCs w:val="22"/>
          <w:shd w:val="clear" w:color="auto" w:fill="FFFFFF"/>
          <w:lang w:val="kk-KZ"/>
        </w:rPr>
        <w:t>тиімді қолдану коэффициенті </w:t>
      </w:r>
      <w:r w:rsidRPr="001C5177">
        <w:rPr>
          <w:color w:val="000000"/>
          <w:sz w:val="22"/>
          <w:szCs w:val="22"/>
          <w:shd w:val="clear" w:color="auto" w:fill="FFFFFF"/>
          <w:lang w:val="kk-KZ"/>
        </w:rPr>
        <w:t>(Кh) деп аталады. Ол энергетиктер жұмысын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бағалауда маңызды көрсеткіш болып табылады, өйткені оның өлшемі</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біріншіден, оларға қызмет көрсететін жабдықтың жағдайын, екіншіден</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уақтылы жөндеу қызметі туралы.</w:t>
      </w:r>
    </w:p>
    <w:p w:rsidR="00B01346" w:rsidRPr="001C5177" w:rsidRDefault="00B01346"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Сонымен қатар, энергетикада сақтық қор (резервтік) коэффициенті де</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қолданылады, ол максималды сағаттық жүктеменің энергетикалық объектінің</w:t>
      </w:r>
      <w:r w:rsidR="00E171DB" w:rsidRPr="001C5177">
        <w:rPr>
          <w:color w:val="000000"/>
          <w:sz w:val="22"/>
          <w:szCs w:val="22"/>
          <w:shd w:val="clear" w:color="auto" w:fill="FFFFFF"/>
          <w:lang w:val="kk-KZ"/>
        </w:rPr>
        <w:t xml:space="preserve"> </w:t>
      </w:r>
      <w:r w:rsidRPr="001C5177">
        <w:rPr>
          <w:color w:val="000000"/>
          <w:sz w:val="22"/>
          <w:szCs w:val="22"/>
          <w:shd w:val="clear" w:color="auto" w:fill="FFFFFF"/>
          <w:lang w:val="kk-KZ"/>
        </w:rPr>
        <w:t>орнатылған қуатына қатынасына тең.</w:t>
      </w:r>
    </w:p>
    <w:p w:rsidR="00B01346" w:rsidRPr="001C5177" w:rsidRDefault="00B01346" w:rsidP="009F0EB5">
      <w:pPr>
        <w:shd w:val="clear" w:color="auto" w:fill="FFFFFF"/>
        <w:jc w:val="both"/>
        <w:rPr>
          <w:color w:val="000000"/>
          <w:sz w:val="22"/>
          <w:szCs w:val="22"/>
          <w:lang w:val="kk-KZ"/>
        </w:rPr>
      </w:pPr>
    </w:p>
    <w:p w:rsidR="002E0AD5" w:rsidRPr="001C5177" w:rsidRDefault="002E0AD5" w:rsidP="009F0EB5">
      <w:pPr>
        <w:jc w:val="both"/>
        <w:rPr>
          <w:b/>
          <w:sz w:val="22"/>
          <w:szCs w:val="22"/>
          <w:lang w:val="kk-KZ"/>
        </w:rPr>
      </w:pPr>
      <w:r w:rsidRPr="001C5177">
        <w:rPr>
          <w:b/>
          <w:sz w:val="22"/>
          <w:szCs w:val="22"/>
          <w:lang w:val="kk-KZ"/>
        </w:rPr>
        <w:t>2.Негізгі активтерді қолдану көрсеткіштері, қор қайтарымы көрсеткішінің экономикалық маңызы және оны жоғарылату мақсаттары.</w:t>
      </w:r>
    </w:p>
    <w:p w:rsidR="00505701" w:rsidRPr="001C5177" w:rsidRDefault="00505701" w:rsidP="009F0EB5">
      <w:pPr>
        <w:jc w:val="both"/>
        <w:rPr>
          <w:color w:val="000000"/>
          <w:sz w:val="22"/>
          <w:szCs w:val="22"/>
          <w:shd w:val="clear" w:color="auto" w:fill="FFFFFF"/>
          <w:lang w:val="kk-KZ"/>
        </w:rPr>
      </w:pP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Негізгі құралдарды пайдаланудың тиімділігін сипаттау үшін қор қайтарымының көрсеткіші немесе негізгі құралдардың айналымдылық коэффициенті пайдаланылады. Ол өнімді өткізуден түсетін түсімнің О</w:t>
      </w:r>
      <w:r w:rsidRPr="001C5177">
        <w:rPr>
          <w:color w:val="000000"/>
          <w:sz w:val="22"/>
          <w:szCs w:val="22"/>
          <w:shd w:val="clear" w:color="auto" w:fill="FFFFFF"/>
          <w:vertAlign w:val="subscript"/>
          <w:lang w:val="kk-KZ"/>
        </w:rPr>
        <w:t>өтк</w:t>
      </w:r>
      <w:r w:rsidRPr="001C5177">
        <w:rPr>
          <w:color w:val="000000"/>
          <w:sz w:val="22"/>
          <w:szCs w:val="22"/>
          <w:shd w:val="clear" w:color="auto" w:fill="FFFFFF"/>
          <w:lang w:val="kk-KZ"/>
        </w:rPr>
        <w:t xml:space="preserve"> негізгі қорлардың орташа жылдық теңгеріміне Ф</w:t>
      </w:r>
      <w:r w:rsidR="00DD5789" w:rsidRPr="001C5177">
        <w:rPr>
          <w:color w:val="000000"/>
          <w:sz w:val="22"/>
          <w:szCs w:val="22"/>
          <w:shd w:val="clear" w:color="auto" w:fill="FFFFFF"/>
          <w:lang w:val="kk-KZ"/>
        </w:rPr>
        <w:t xml:space="preserve"> </w:t>
      </w:r>
      <w:r w:rsidRPr="001C5177">
        <w:rPr>
          <w:color w:val="000000"/>
          <w:sz w:val="22"/>
          <w:szCs w:val="22"/>
          <w:shd w:val="clear" w:color="auto" w:fill="FFFFFF"/>
          <w:vertAlign w:val="subscript"/>
          <w:lang w:val="kk-KZ"/>
        </w:rPr>
        <w:t>орт.ж</w:t>
      </w:r>
    </w:p>
    <w:p w:rsidR="00505701" w:rsidRPr="001C5177" w:rsidRDefault="00505701" w:rsidP="009F0EB5">
      <w:pPr>
        <w:jc w:val="both"/>
        <w:rPr>
          <w:color w:val="000000"/>
          <w:sz w:val="22"/>
          <w:szCs w:val="22"/>
          <w:shd w:val="clear" w:color="auto" w:fill="FFFFFF"/>
          <w:lang w:val="kk-KZ"/>
        </w:rPr>
      </w:pPr>
      <w:r w:rsidRPr="001C5177">
        <w:rPr>
          <w:color w:val="000000"/>
          <w:sz w:val="22"/>
          <w:szCs w:val="22"/>
          <w:shd w:val="clear" w:color="auto" w:fill="FFFFFF"/>
          <w:lang w:val="kk-KZ"/>
        </w:rPr>
        <w:t>қ</w:t>
      </w:r>
      <w:r w:rsidR="003253CB" w:rsidRPr="001C5177">
        <w:rPr>
          <w:color w:val="000000"/>
          <w:sz w:val="22"/>
          <w:szCs w:val="22"/>
          <w:shd w:val="clear" w:color="auto" w:fill="FFFFFF"/>
          <w:lang w:val="kk-KZ"/>
        </w:rPr>
        <w:t>атынасымен анықталады:</w:t>
      </w:r>
    </w:p>
    <w:p w:rsidR="003253CB" w:rsidRPr="001C5177" w:rsidRDefault="00505701" w:rsidP="009F0EB5">
      <w:pPr>
        <w:jc w:val="both"/>
        <w:rPr>
          <w:sz w:val="22"/>
          <w:szCs w:val="22"/>
          <w:shd w:val="clear" w:color="auto" w:fill="FFFFFF"/>
          <w:lang w:val="kk-KZ"/>
        </w:rPr>
      </w:pPr>
      <w:r w:rsidRPr="001C5177">
        <w:rPr>
          <w:color w:val="000000"/>
          <w:sz w:val="22"/>
          <w:szCs w:val="22"/>
          <w:shd w:val="clear" w:color="auto" w:fill="FFFFFF"/>
          <w:lang w:val="kk-KZ"/>
        </w:rPr>
        <w:t xml:space="preserve">                                     </w:t>
      </w:r>
      <w:r w:rsidRPr="001C5177">
        <w:rPr>
          <w:sz w:val="22"/>
          <w:szCs w:val="22"/>
          <w:shd w:val="clear" w:color="auto" w:fill="FFFFFF"/>
          <w:lang w:val="kk-KZ"/>
        </w:rPr>
        <w:t xml:space="preserve">Ф </w:t>
      </w:r>
      <w:r w:rsidRPr="001C5177">
        <w:rPr>
          <w:sz w:val="22"/>
          <w:szCs w:val="22"/>
          <w:shd w:val="clear" w:color="auto" w:fill="FFFFFF"/>
          <w:vertAlign w:val="subscript"/>
          <w:lang w:val="kk-KZ"/>
        </w:rPr>
        <w:t>қайт</w:t>
      </w:r>
      <w:r w:rsidR="003253CB" w:rsidRPr="001C5177">
        <w:rPr>
          <w:sz w:val="22"/>
          <w:szCs w:val="22"/>
          <w:shd w:val="clear" w:color="auto" w:fill="FFFFFF"/>
          <w:lang w:val="kk-KZ"/>
        </w:rPr>
        <w:t>=</w:t>
      </w:r>
      <w:r w:rsidRPr="001C5177">
        <w:rPr>
          <w:sz w:val="22"/>
          <w:szCs w:val="22"/>
          <w:shd w:val="clear" w:color="auto" w:fill="FFFFFF"/>
          <w:lang w:val="kk-KZ"/>
        </w:rPr>
        <w:t xml:space="preserve"> О </w:t>
      </w:r>
      <w:r w:rsidRPr="001C5177">
        <w:rPr>
          <w:sz w:val="22"/>
          <w:szCs w:val="22"/>
          <w:shd w:val="clear" w:color="auto" w:fill="FFFFFF"/>
          <w:vertAlign w:val="subscript"/>
          <w:lang w:val="kk-KZ"/>
        </w:rPr>
        <w:t>өтк</w:t>
      </w:r>
      <w:r w:rsidR="00DD5789" w:rsidRPr="001C5177">
        <w:rPr>
          <w:sz w:val="22"/>
          <w:szCs w:val="22"/>
          <w:shd w:val="clear" w:color="auto" w:fill="FFFFFF"/>
          <w:vertAlign w:val="subscript"/>
          <w:lang w:val="kk-KZ"/>
        </w:rPr>
        <w:t xml:space="preserve">. </w:t>
      </w:r>
      <w:r w:rsidRPr="001C5177">
        <w:rPr>
          <w:sz w:val="22"/>
          <w:szCs w:val="22"/>
          <w:shd w:val="clear" w:color="auto" w:fill="FFFFFF"/>
          <w:lang w:val="kk-KZ"/>
        </w:rPr>
        <w:t>/</w:t>
      </w:r>
      <w:r w:rsidR="00DD5789" w:rsidRPr="001C5177">
        <w:rPr>
          <w:sz w:val="22"/>
          <w:szCs w:val="22"/>
          <w:shd w:val="clear" w:color="auto" w:fill="FFFFFF"/>
          <w:lang w:val="kk-KZ"/>
        </w:rPr>
        <w:t xml:space="preserve"> </w:t>
      </w:r>
      <w:r w:rsidRPr="001C5177">
        <w:rPr>
          <w:sz w:val="22"/>
          <w:szCs w:val="22"/>
          <w:shd w:val="clear" w:color="auto" w:fill="FFFFFF"/>
          <w:lang w:val="kk-KZ"/>
        </w:rPr>
        <w:t xml:space="preserve">Ф </w:t>
      </w:r>
      <w:r w:rsidRPr="001C5177">
        <w:rPr>
          <w:sz w:val="22"/>
          <w:szCs w:val="22"/>
          <w:shd w:val="clear" w:color="auto" w:fill="FFFFFF"/>
          <w:vertAlign w:val="subscript"/>
          <w:lang w:val="kk-KZ"/>
        </w:rPr>
        <w:t>орт.ж</w:t>
      </w:r>
      <w:r w:rsidRPr="001C5177">
        <w:rPr>
          <w:sz w:val="22"/>
          <w:szCs w:val="22"/>
          <w:shd w:val="clear" w:color="auto" w:fill="FFFFFF"/>
          <w:lang w:val="kk-KZ"/>
        </w:rPr>
        <w:t xml:space="preserve"> </w:t>
      </w:r>
      <w:r w:rsidR="006B3D06" w:rsidRPr="001C5177">
        <w:rPr>
          <w:sz w:val="22"/>
          <w:szCs w:val="22"/>
          <w:shd w:val="clear" w:color="auto" w:fill="FFFFFF"/>
          <w:lang w:val="kk-KZ"/>
        </w:rPr>
        <w:t>,</w:t>
      </w:r>
      <w:r w:rsidRPr="001C5177">
        <w:rPr>
          <w:sz w:val="22"/>
          <w:szCs w:val="22"/>
          <w:shd w:val="clear" w:color="auto" w:fill="FFFFFF"/>
          <w:lang w:val="kk-KZ"/>
        </w:rPr>
        <w:t xml:space="preserve">  </w:t>
      </w:r>
      <w:r w:rsidR="00DD5789" w:rsidRPr="001C5177">
        <w:rPr>
          <w:sz w:val="22"/>
          <w:szCs w:val="22"/>
          <w:shd w:val="clear" w:color="auto" w:fill="FFFFFF"/>
          <w:lang w:val="kk-KZ"/>
        </w:rPr>
        <w:t xml:space="preserve">  </w:t>
      </w:r>
      <w:r w:rsidR="003253CB" w:rsidRPr="001C5177">
        <w:rPr>
          <w:sz w:val="22"/>
          <w:szCs w:val="22"/>
          <w:shd w:val="clear" w:color="auto" w:fill="FFFFFF"/>
          <w:lang w:val="kk-KZ"/>
        </w:rPr>
        <w:t xml:space="preserve">теңге/теңге. </w:t>
      </w:r>
      <w:r w:rsidRPr="001C5177">
        <w:rPr>
          <w:sz w:val="22"/>
          <w:szCs w:val="22"/>
          <w:shd w:val="clear" w:color="auto" w:fill="FFFFFF"/>
          <w:lang w:val="kk-KZ"/>
        </w:rPr>
        <w:t xml:space="preserve">               </w:t>
      </w:r>
      <w:r w:rsidR="00744E93" w:rsidRPr="001C5177">
        <w:rPr>
          <w:sz w:val="22"/>
          <w:szCs w:val="22"/>
          <w:shd w:val="clear" w:color="auto" w:fill="FFFFFF"/>
          <w:lang w:val="kk-KZ"/>
        </w:rPr>
        <w:t>(</w:t>
      </w:r>
      <w:r w:rsidR="005E5C30" w:rsidRPr="001C5177">
        <w:rPr>
          <w:sz w:val="22"/>
          <w:szCs w:val="22"/>
          <w:shd w:val="clear" w:color="auto" w:fill="FFFFFF"/>
          <w:lang w:val="kk-KZ"/>
        </w:rPr>
        <w:t>4</w:t>
      </w:r>
      <w:r w:rsidR="003253CB" w:rsidRPr="001C5177">
        <w:rPr>
          <w:sz w:val="22"/>
          <w:szCs w:val="22"/>
          <w:shd w:val="clear" w:color="auto" w:fill="FFFFFF"/>
          <w:lang w:val="kk-KZ"/>
        </w:rPr>
        <w:t>.1)</w:t>
      </w:r>
    </w:p>
    <w:p w:rsidR="00DD5789" w:rsidRPr="001C5177" w:rsidRDefault="00DD5789" w:rsidP="009F0EB5">
      <w:pPr>
        <w:ind w:firstLine="708"/>
        <w:jc w:val="both"/>
        <w:rPr>
          <w:color w:val="000000"/>
          <w:sz w:val="22"/>
          <w:szCs w:val="22"/>
          <w:shd w:val="clear" w:color="auto" w:fill="FFFFFF"/>
          <w:lang w:val="kk-KZ"/>
        </w:rPr>
      </w:pPr>
    </w:p>
    <w:p w:rsidR="00DD5789"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Негізгі құралдардың айналымдылық коэффициенті кәсіпорынның еңбек қаржысы негізінде өнімді өндіру және өткізу қабілеттілігін сипаттайды.Өткізілген өнімнің бір теңгесін алуға салынған негізгі қорлардың құнын сипаттайтын </w:t>
      </w:r>
      <w:r w:rsidRPr="001C5177">
        <w:rPr>
          <w:i/>
          <w:iCs/>
          <w:color w:val="000000"/>
          <w:sz w:val="22"/>
          <w:szCs w:val="22"/>
          <w:shd w:val="clear" w:color="auto" w:fill="FFFFFF"/>
          <w:lang w:val="kk-KZ"/>
        </w:rPr>
        <w:t>қор сыйымдылығы </w:t>
      </w:r>
      <w:r w:rsidRPr="001C5177">
        <w:rPr>
          <w:color w:val="000000"/>
          <w:sz w:val="22"/>
          <w:szCs w:val="22"/>
          <w:shd w:val="clear" w:color="auto" w:fill="FFFFFF"/>
          <w:lang w:val="kk-KZ"/>
        </w:rPr>
        <w:t>қор қайтарымына кері көрсеткіш болып табылады:</w:t>
      </w:r>
    </w:p>
    <w:p w:rsidR="00DD5789" w:rsidRPr="001C5177" w:rsidRDefault="00DD5789" w:rsidP="009F0EB5">
      <w:pPr>
        <w:ind w:firstLine="708"/>
        <w:jc w:val="both"/>
        <w:rPr>
          <w:color w:val="000000"/>
          <w:sz w:val="22"/>
          <w:szCs w:val="22"/>
          <w:shd w:val="clear" w:color="auto" w:fill="FFFFFF"/>
          <w:lang w:val="kk-KZ"/>
        </w:rPr>
      </w:pPr>
    </w:p>
    <w:p w:rsidR="003253CB" w:rsidRPr="001C5177" w:rsidRDefault="00DD5789" w:rsidP="009F0EB5">
      <w:pPr>
        <w:ind w:firstLine="708"/>
        <w:jc w:val="both"/>
        <w:rPr>
          <w:sz w:val="22"/>
          <w:szCs w:val="22"/>
          <w:shd w:val="clear" w:color="auto" w:fill="FFFFFF"/>
          <w:lang w:val="kk-KZ"/>
        </w:rPr>
      </w:pPr>
      <w:r w:rsidRPr="001C5177">
        <w:rPr>
          <w:i/>
          <w:iCs/>
          <w:color w:val="FF0000"/>
          <w:sz w:val="22"/>
          <w:szCs w:val="22"/>
          <w:shd w:val="clear" w:color="auto" w:fill="FFFFFF"/>
          <w:lang w:val="kk-KZ"/>
        </w:rPr>
        <w:t xml:space="preserve">                 </w:t>
      </w:r>
      <w:r w:rsidR="003253CB" w:rsidRPr="001C5177">
        <w:rPr>
          <w:i/>
          <w:iCs/>
          <w:sz w:val="22"/>
          <w:szCs w:val="22"/>
          <w:shd w:val="clear" w:color="auto" w:fill="FFFFFF"/>
          <w:lang w:val="kk-KZ"/>
        </w:rPr>
        <w:t>Ф</w:t>
      </w:r>
      <w:r w:rsidRPr="001C5177">
        <w:rPr>
          <w:i/>
          <w:iCs/>
          <w:sz w:val="22"/>
          <w:szCs w:val="22"/>
          <w:shd w:val="clear" w:color="auto" w:fill="FFFFFF"/>
          <w:vertAlign w:val="subscript"/>
          <w:lang w:val="kk-KZ"/>
        </w:rPr>
        <w:t>сый</w:t>
      </w:r>
      <w:r w:rsidR="003253CB" w:rsidRPr="001C5177">
        <w:rPr>
          <w:i/>
          <w:iCs/>
          <w:sz w:val="22"/>
          <w:szCs w:val="22"/>
          <w:shd w:val="clear" w:color="auto" w:fill="FFFFFF"/>
          <w:lang w:val="kk-KZ"/>
        </w:rPr>
        <w:t> </w:t>
      </w:r>
      <w:r w:rsidR="003253CB" w:rsidRPr="001C5177">
        <w:rPr>
          <w:sz w:val="22"/>
          <w:szCs w:val="22"/>
          <w:shd w:val="clear" w:color="auto" w:fill="FFFFFF"/>
          <w:lang w:val="kk-KZ"/>
        </w:rPr>
        <w:t>=</w:t>
      </w:r>
      <w:r w:rsidRPr="001C5177">
        <w:rPr>
          <w:i/>
          <w:iCs/>
          <w:sz w:val="22"/>
          <w:szCs w:val="22"/>
          <w:shd w:val="clear" w:color="auto" w:fill="FFFFFF"/>
          <w:lang w:val="kk-KZ"/>
        </w:rPr>
        <w:t>Ф</w:t>
      </w:r>
      <w:r w:rsidRPr="001C5177">
        <w:rPr>
          <w:i/>
          <w:iCs/>
          <w:sz w:val="22"/>
          <w:szCs w:val="22"/>
          <w:shd w:val="clear" w:color="auto" w:fill="FFFFFF"/>
          <w:vertAlign w:val="subscript"/>
          <w:lang w:val="kk-KZ"/>
        </w:rPr>
        <w:t xml:space="preserve">орт..ж. </w:t>
      </w:r>
      <w:r w:rsidRPr="001C5177">
        <w:rPr>
          <w:i/>
          <w:iCs/>
          <w:sz w:val="22"/>
          <w:szCs w:val="22"/>
          <w:shd w:val="clear" w:color="auto" w:fill="FFFFFF"/>
          <w:lang w:val="kk-KZ"/>
        </w:rPr>
        <w:t>/ О</w:t>
      </w:r>
      <w:r w:rsidRPr="001C5177">
        <w:rPr>
          <w:i/>
          <w:iCs/>
          <w:sz w:val="22"/>
          <w:szCs w:val="22"/>
          <w:shd w:val="clear" w:color="auto" w:fill="FFFFFF"/>
          <w:vertAlign w:val="subscript"/>
          <w:lang w:val="kk-KZ"/>
        </w:rPr>
        <w:t>өтк</w:t>
      </w:r>
      <w:r w:rsidRPr="001C5177">
        <w:rPr>
          <w:i/>
          <w:iCs/>
          <w:sz w:val="22"/>
          <w:szCs w:val="22"/>
          <w:shd w:val="clear" w:color="auto" w:fill="FFFFFF"/>
          <w:lang w:val="kk-KZ"/>
        </w:rPr>
        <w:t xml:space="preserve">  </w:t>
      </w:r>
      <w:r w:rsidR="006B3D06" w:rsidRPr="001C5177">
        <w:rPr>
          <w:i/>
          <w:iCs/>
          <w:sz w:val="22"/>
          <w:szCs w:val="22"/>
          <w:shd w:val="clear" w:color="auto" w:fill="FFFFFF"/>
          <w:lang w:val="kk-KZ"/>
        </w:rPr>
        <w:t>,</w:t>
      </w:r>
      <w:r w:rsidRPr="001C5177">
        <w:rPr>
          <w:i/>
          <w:iCs/>
          <w:sz w:val="22"/>
          <w:szCs w:val="22"/>
          <w:shd w:val="clear" w:color="auto" w:fill="FFFFFF"/>
          <w:lang w:val="kk-KZ"/>
        </w:rPr>
        <w:t xml:space="preserve">        </w:t>
      </w:r>
      <w:r w:rsidR="003253CB" w:rsidRPr="001C5177">
        <w:rPr>
          <w:sz w:val="22"/>
          <w:szCs w:val="22"/>
          <w:shd w:val="clear" w:color="auto" w:fill="FFFFFF"/>
          <w:lang w:val="kk-KZ"/>
        </w:rPr>
        <w:t>теңге/теңге.</w:t>
      </w:r>
      <w:r w:rsidRPr="001C5177">
        <w:rPr>
          <w:sz w:val="22"/>
          <w:szCs w:val="22"/>
          <w:shd w:val="clear" w:color="auto" w:fill="FFFFFF"/>
          <w:lang w:val="kk-KZ"/>
        </w:rPr>
        <w:t xml:space="preserve">                      </w:t>
      </w:r>
      <w:r w:rsidR="00744E93" w:rsidRPr="001C5177">
        <w:rPr>
          <w:sz w:val="22"/>
          <w:szCs w:val="22"/>
          <w:shd w:val="clear" w:color="auto" w:fill="FFFFFF"/>
          <w:lang w:val="kk-KZ"/>
        </w:rPr>
        <w:t>(</w:t>
      </w:r>
      <w:r w:rsidR="005E5C30" w:rsidRPr="001C5177">
        <w:rPr>
          <w:sz w:val="22"/>
          <w:szCs w:val="22"/>
          <w:shd w:val="clear" w:color="auto" w:fill="FFFFFF"/>
          <w:lang w:val="kk-KZ"/>
        </w:rPr>
        <w:t>4</w:t>
      </w:r>
      <w:r w:rsidR="003253CB" w:rsidRPr="001C5177">
        <w:rPr>
          <w:sz w:val="22"/>
          <w:szCs w:val="22"/>
          <w:shd w:val="clear" w:color="auto" w:fill="FFFFFF"/>
          <w:lang w:val="kk-KZ"/>
        </w:rPr>
        <w:t>.2)</w:t>
      </w:r>
    </w:p>
    <w:p w:rsidR="00DD5789" w:rsidRPr="001C5177" w:rsidRDefault="00DD5789" w:rsidP="009F0EB5">
      <w:pPr>
        <w:ind w:firstLine="708"/>
        <w:jc w:val="both"/>
        <w:rPr>
          <w:color w:val="FF0000"/>
          <w:sz w:val="22"/>
          <w:szCs w:val="22"/>
          <w:shd w:val="clear" w:color="auto" w:fill="FFFFFF"/>
          <w:lang w:val="kk-KZ"/>
        </w:rPr>
      </w:pP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Жабдықтағы өткізілген өнім көлемін артуымен қор қайтарымы да артуы мүмкін.Бір жұмысшыға келетін негізгі қорлардың сипаттамасы бір жұмысшыны жарақтандыруға негізгі қорлардың қандай құны сәйкес келетінін көрсететін қормен жарақтандырылу коэффициенті болып табылады:</w:t>
      </w:r>
    </w:p>
    <w:p w:rsidR="00DD5789" w:rsidRPr="001C5177" w:rsidRDefault="00DD5789" w:rsidP="009F0EB5">
      <w:pPr>
        <w:ind w:firstLine="708"/>
        <w:jc w:val="both"/>
        <w:rPr>
          <w:color w:val="000000"/>
          <w:sz w:val="22"/>
          <w:szCs w:val="22"/>
          <w:shd w:val="clear" w:color="auto" w:fill="FFFFFF"/>
          <w:lang w:val="kk-KZ"/>
        </w:rPr>
      </w:pPr>
    </w:p>
    <w:p w:rsidR="00DD5789" w:rsidRPr="001C5177" w:rsidRDefault="00DD5789" w:rsidP="009F0EB5">
      <w:pPr>
        <w:jc w:val="both"/>
        <w:rPr>
          <w:color w:val="000000"/>
          <w:sz w:val="22"/>
          <w:szCs w:val="22"/>
          <w:shd w:val="clear" w:color="auto" w:fill="FFFFFF"/>
          <w:lang w:val="kk-KZ"/>
        </w:rPr>
      </w:pPr>
      <w:r w:rsidRPr="001C5177">
        <w:rPr>
          <w:i/>
          <w:iCs/>
          <w:color w:val="000000"/>
          <w:sz w:val="22"/>
          <w:szCs w:val="22"/>
          <w:shd w:val="clear" w:color="auto" w:fill="FFFFFF"/>
          <w:lang w:val="kk-KZ"/>
        </w:rPr>
        <w:t xml:space="preserve">                        Ф</w:t>
      </w:r>
      <w:r w:rsidR="003253CB" w:rsidRPr="001C5177">
        <w:rPr>
          <w:i/>
          <w:iCs/>
          <w:color w:val="000000"/>
          <w:sz w:val="22"/>
          <w:szCs w:val="22"/>
          <w:shd w:val="clear" w:color="auto" w:fill="FFFFFF"/>
          <w:vertAlign w:val="subscript"/>
          <w:lang w:val="kk-KZ"/>
        </w:rPr>
        <w:t>қор</w:t>
      </w:r>
      <w:r w:rsidRPr="001C5177">
        <w:rPr>
          <w:i/>
          <w:iCs/>
          <w:color w:val="000000"/>
          <w:sz w:val="22"/>
          <w:szCs w:val="22"/>
          <w:shd w:val="clear" w:color="auto" w:fill="FFFFFF"/>
          <w:vertAlign w:val="subscript"/>
          <w:lang w:val="kk-KZ"/>
        </w:rPr>
        <w:t xml:space="preserve">.ж. </w:t>
      </w:r>
      <w:r w:rsidR="003253CB" w:rsidRPr="001C5177">
        <w:rPr>
          <w:color w:val="000000"/>
          <w:sz w:val="22"/>
          <w:szCs w:val="22"/>
          <w:shd w:val="clear" w:color="auto" w:fill="FFFFFF"/>
          <w:lang w:val="kk-KZ"/>
        </w:rPr>
        <w:t>=</w:t>
      </w:r>
      <w:r w:rsidRPr="001C5177">
        <w:rPr>
          <w:color w:val="000000"/>
          <w:sz w:val="22"/>
          <w:szCs w:val="22"/>
          <w:shd w:val="clear" w:color="auto" w:fill="FFFFFF"/>
          <w:lang w:val="kk-KZ"/>
        </w:rPr>
        <w:t xml:space="preserve"> Ф </w:t>
      </w:r>
      <w:r w:rsidRPr="001C5177">
        <w:rPr>
          <w:color w:val="000000"/>
          <w:sz w:val="22"/>
          <w:szCs w:val="22"/>
          <w:shd w:val="clear" w:color="auto" w:fill="FFFFFF"/>
          <w:vertAlign w:val="subscript"/>
          <w:lang w:val="kk-KZ"/>
        </w:rPr>
        <w:t xml:space="preserve">орт.ж.  </w:t>
      </w:r>
      <w:r w:rsidRPr="001C5177">
        <w:rPr>
          <w:color w:val="000000"/>
          <w:sz w:val="22"/>
          <w:szCs w:val="22"/>
          <w:shd w:val="clear" w:color="auto" w:fill="FFFFFF"/>
          <w:lang w:val="kk-KZ"/>
        </w:rPr>
        <w:t>/   Ч</w:t>
      </w:r>
      <w:r w:rsidRPr="001C5177">
        <w:rPr>
          <w:color w:val="000000"/>
          <w:sz w:val="22"/>
          <w:szCs w:val="22"/>
          <w:shd w:val="clear" w:color="auto" w:fill="FFFFFF"/>
          <w:vertAlign w:val="subscript"/>
          <w:lang w:val="kk-KZ"/>
        </w:rPr>
        <w:t xml:space="preserve">өөқ      </w:t>
      </w:r>
      <w:r w:rsidR="006B3D06" w:rsidRPr="001C5177">
        <w:rPr>
          <w:color w:val="000000"/>
          <w:sz w:val="22"/>
          <w:szCs w:val="22"/>
          <w:shd w:val="clear" w:color="auto" w:fill="FFFFFF"/>
          <w:vertAlign w:val="subscript"/>
          <w:lang w:val="kk-KZ"/>
        </w:rPr>
        <w:t>,</w:t>
      </w:r>
      <w:r w:rsidRPr="001C5177">
        <w:rPr>
          <w:color w:val="000000"/>
          <w:sz w:val="22"/>
          <w:szCs w:val="22"/>
          <w:shd w:val="clear" w:color="auto" w:fill="FFFFFF"/>
          <w:vertAlign w:val="subscript"/>
          <w:lang w:val="kk-KZ"/>
        </w:rPr>
        <w:t xml:space="preserve">             </w:t>
      </w:r>
      <w:r w:rsidR="003253CB" w:rsidRPr="001C5177">
        <w:rPr>
          <w:color w:val="000000"/>
          <w:sz w:val="22"/>
          <w:szCs w:val="22"/>
          <w:shd w:val="clear" w:color="auto" w:fill="FFFFFF"/>
          <w:lang w:val="kk-KZ"/>
        </w:rPr>
        <w:t>теңге/адам,</w:t>
      </w:r>
      <w:r w:rsidRPr="001C5177">
        <w:rPr>
          <w:color w:val="000000"/>
          <w:sz w:val="22"/>
          <w:szCs w:val="22"/>
          <w:shd w:val="clear" w:color="auto" w:fill="FFFFFF"/>
          <w:lang w:val="kk-KZ"/>
        </w:rPr>
        <w:t xml:space="preserve">                      (</w:t>
      </w:r>
      <w:r w:rsidR="005E5C30" w:rsidRPr="001C5177">
        <w:rPr>
          <w:color w:val="000000"/>
          <w:sz w:val="22"/>
          <w:szCs w:val="22"/>
          <w:shd w:val="clear" w:color="auto" w:fill="FFFFFF"/>
          <w:lang w:val="kk-KZ"/>
        </w:rPr>
        <w:t>4</w:t>
      </w:r>
      <w:r w:rsidRPr="001C5177">
        <w:rPr>
          <w:color w:val="000000"/>
          <w:sz w:val="22"/>
          <w:szCs w:val="22"/>
          <w:shd w:val="clear" w:color="auto" w:fill="FFFFFF"/>
          <w:lang w:val="kk-KZ"/>
        </w:rPr>
        <w:t>.3)</w:t>
      </w:r>
    </w:p>
    <w:p w:rsidR="003253CB" w:rsidRPr="001C5177" w:rsidRDefault="003253CB" w:rsidP="009F0EB5">
      <w:pPr>
        <w:jc w:val="both"/>
        <w:rPr>
          <w:color w:val="000000"/>
          <w:sz w:val="22"/>
          <w:szCs w:val="22"/>
          <w:shd w:val="clear" w:color="auto" w:fill="FFFFFF"/>
          <w:lang w:val="kk-KZ"/>
        </w:rPr>
      </w:pPr>
    </w:p>
    <w:p w:rsidR="00DD5789" w:rsidRPr="001C5177" w:rsidRDefault="00DD5789" w:rsidP="009F0EB5">
      <w:pPr>
        <w:jc w:val="both"/>
        <w:rPr>
          <w:color w:val="000000"/>
          <w:sz w:val="22"/>
          <w:szCs w:val="22"/>
          <w:shd w:val="clear" w:color="auto" w:fill="FFFFFF"/>
          <w:lang w:val="kk-KZ"/>
        </w:rPr>
      </w:pPr>
    </w:p>
    <w:p w:rsidR="003253CB" w:rsidRPr="001C5177" w:rsidRDefault="00DD5789" w:rsidP="009F0EB5">
      <w:pPr>
        <w:jc w:val="both"/>
        <w:rPr>
          <w:color w:val="000000"/>
          <w:sz w:val="22"/>
          <w:szCs w:val="22"/>
          <w:shd w:val="clear" w:color="auto" w:fill="FFFFFF"/>
          <w:lang w:val="kk-KZ"/>
        </w:rPr>
      </w:pPr>
      <w:r w:rsidRPr="001C5177">
        <w:rPr>
          <w:color w:val="000000"/>
          <w:sz w:val="22"/>
          <w:szCs w:val="22"/>
          <w:shd w:val="clear" w:color="auto" w:fill="FFFFFF"/>
          <w:lang w:val="kk-KZ"/>
        </w:rPr>
        <w:t>м</w:t>
      </w:r>
      <w:r w:rsidR="003253CB" w:rsidRPr="001C5177">
        <w:rPr>
          <w:color w:val="000000"/>
          <w:sz w:val="22"/>
          <w:szCs w:val="22"/>
          <w:shd w:val="clear" w:color="auto" w:fill="FFFFFF"/>
          <w:lang w:val="kk-KZ"/>
        </w:rPr>
        <w:t>ұндағы</w:t>
      </w:r>
      <w:r w:rsidR="006B3D06" w:rsidRPr="001C5177">
        <w:rPr>
          <w:color w:val="000000"/>
          <w:sz w:val="22"/>
          <w:szCs w:val="22"/>
          <w:shd w:val="clear" w:color="auto" w:fill="FFFFFF"/>
          <w:lang w:val="kk-KZ"/>
        </w:rPr>
        <w:t xml:space="preserve"> </w:t>
      </w:r>
      <w:r w:rsidR="003253CB" w:rsidRPr="001C5177">
        <w:rPr>
          <w:color w:val="000000"/>
          <w:sz w:val="22"/>
          <w:szCs w:val="22"/>
          <w:shd w:val="clear" w:color="auto" w:fill="FFFFFF"/>
          <w:lang w:val="kk-KZ"/>
        </w:rPr>
        <w:t>Ф</w:t>
      </w:r>
      <w:r w:rsidRPr="001C5177">
        <w:rPr>
          <w:color w:val="000000"/>
          <w:sz w:val="22"/>
          <w:szCs w:val="22"/>
          <w:shd w:val="clear" w:color="auto" w:fill="FFFFFF"/>
          <w:lang w:val="kk-KZ"/>
        </w:rPr>
        <w:t xml:space="preserve"> </w:t>
      </w:r>
      <w:r w:rsidR="003253CB" w:rsidRPr="001C5177">
        <w:rPr>
          <w:color w:val="000000"/>
          <w:sz w:val="22"/>
          <w:szCs w:val="22"/>
          <w:shd w:val="clear" w:color="auto" w:fill="FFFFFF"/>
          <w:vertAlign w:val="subscript"/>
          <w:lang w:val="kk-KZ"/>
        </w:rPr>
        <w:t>қор.ж.</w:t>
      </w:r>
      <w:r w:rsidR="003253CB" w:rsidRPr="001C5177">
        <w:rPr>
          <w:color w:val="000000"/>
          <w:sz w:val="22"/>
          <w:szCs w:val="22"/>
          <w:shd w:val="clear" w:color="auto" w:fill="FFFFFF"/>
          <w:lang w:val="kk-KZ"/>
        </w:rPr>
        <w:t xml:space="preserve"> – энергокәсіпорындардың негізгі қорларының орташа жылдық құны; </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Ч</w:t>
      </w:r>
      <w:r w:rsidRPr="001C5177">
        <w:rPr>
          <w:color w:val="000000"/>
          <w:sz w:val="22"/>
          <w:szCs w:val="22"/>
          <w:shd w:val="clear" w:color="auto" w:fill="FFFFFF"/>
          <w:vertAlign w:val="subscript"/>
          <w:lang w:val="kk-KZ"/>
        </w:rPr>
        <w:t>өөқ</w:t>
      </w:r>
      <w:r w:rsidRPr="001C5177">
        <w:rPr>
          <w:color w:val="000000"/>
          <w:sz w:val="22"/>
          <w:szCs w:val="22"/>
          <w:shd w:val="clear" w:color="auto" w:fill="FFFFFF"/>
          <w:lang w:val="kk-KZ"/>
        </w:rPr>
        <w:t> – өнеркәсіптік-өндірістік қызметкерлер саны.</w:t>
      </w: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lastRenderedPageBreak/>
        <w:t>Қормен жарақтандырылу коэффициенті жабдықтың және пайдаланылатын отынның түріне, өндірістің ауқымына, автоматтандыру деңгейіне тәуелді болады. Энергетикаға еңбектің қормен жарақтандырылу коэффициентінің жоғары деңгейі тән. Энергокәсіпорындардың негізгі құралдарын тиімді қолдануды арттыру негізгі энергетикалық жабдықты пайдалану тәртібімен байланысты.</w:t>
      </w: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Жабдықты және оның жұмыс қуатын пайдалануды сипаттау үшін коэффициенттер жүйесі қызмет етеді.</w:t>
      </w:r>
      <w:r w:rsidR="00435636" w:rsidRPr="001C5177">
        <w:rPr>
          <w:color w:val="000000"/>
          <w:sz w:val="22"/>
          <w:szCs w:val="22"/>
          <w:shd w:val="clear" w:color="auto" w:fill="FFFFFF"/>
          <w:lang w:val="kk-KZ"/>
        </w:rPr>
        <w:t xml:space="preserve"> </w:t>
      </w:r>
      <w:r w:rsidRPr="001C5177">
        <w:rPr>
          <w:color w:val="000000"/>
          <w:sz w:val="22"/>
          <w:szCs w:val="22"/>
          <w:shd w:val="clear" w:color="auto" w:fill="FFFFFF"/>
          <w:lang w:val="kk-KZ"/>
        </w:rPr>
        <w:t>Жабдықты экстенсивті қолдану коэффициенті К </w:t>
      </w:r>
      <w:r w:rsidRPr="001C5177">
        <w:rPr>
          <w:color w:val="000000"/>
          <w:sz w:val="22"/>
          <w:szCs w:val="22"/>
          <w:shd w:val="clear" w:color="auto" w:fill="FFFFFF"/>
          <w:vertAlign w:val="subscript"/>
          <w:lang w:val="kk-KZ"/>
        </w:rPr>
        <w:t>экст</w:t>
      </w:r>
      <w:r w:rsidRPr="001C5177">
        <w:rPr>
          <w:color w:val="000000"/>
          <w:sz w:val="22"/>
          <w:szCs w:val="22"/>
          <w:shd w:val="clear" w:color="auto" w:fill="FFFFFF"/>
          <w:lang w:val="kk-KZ"/>
        </w:rPr>
        <w:t> жабдықты жұмыста болу уақыты бойынша қолдануды сипаттайды:</w:t>
      </w:r>
      <w:r w:rsidR="00CB7DC9" w:rsidRPr="001C5177">
        <w:rPr>
          <w:color w:val="000000"/>
          <w:sz w:val="22"/>
          <w:szCs w:val="22"/>
          <w:shd w:val="clear" w:color="auto" w:fill="FFFFFF"/>
          <w:lang w:val="kk-KZ"/>
        </w:rPr>
        <w:t xml:space="preserve"> </w:t>
      </w:r>
    </w:p>
    <w:p w:rsidR="00B256D5" w:rsidRPr="001C5177" w:rsidRDefault="00FE73E3"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p>
    <w:p w:rsidR="003253CB" w:rsidRPr="001C5177" w:rsidRDefault="00B256D5"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FE73E3" w:rsidRPr="001C5177">
        <w:rPr>
          <w:color w:val="000000"/>
          <w:sz w:val="22"/>
          <w:szCs w:val="22"/>
          <w:shd w:val="clear" w:color="auto" w:fill="FFFFFF"/>
          <w:lang w:val="kk-KZ"/>
        </w:rPr>
        <w:t xml:space="preserve">    К </w:t>
      </w:r>
      <w:r w:rsidR="003253CB" w:rsidRPr="001C5177">
        <w:rPr>
          <w:i/>
          <w:iCs/>
          <w:color w:val="000000"/>
          <w:sz w:val="22"/>
          <w:szCs w:val="22"/>
          <w:shd w:val="clear" w:color="auto" w:fill="FFFFFF"/>
          <w:vertAlign w:val="subscript"/>
          <w:lang w:val="kk-KZ"/>
        </w:rPr>
        <w:t>экст</w:t>
      </w:r>
      <w:r w:rsidR="003253CB" w:rsidRPr="001C5177">
        <w:rPr>
          <w:color w:val="000000"/>
          <w:sz w:val="22"/>
          <w:szCs w:val="22"/>
          <w:shd w:val="clear" w:color="auto" w:fill="FFFFFF"/>
          <w:lang w:val="kk-KZ"/>
        </w:rPr>
        <w:t>=</w:t>
      </w:r>
      <w:r w:rsidR="00FE73E3" w:rsidRPr="001C5177">
        <w:rPr>
          <w:color w:val="000000"/>
          <w:sz w:val="22"/>
          <w:szCs w:val="22"/>
          <w:shd w:val="clear" w:color="auto" w:fill="FFFFFF"/>
          <w:lang w:val="kk-KZ"/>
        </w:rPr>
        <w:t xml:space="preserve"> Т</w:t>
      </w:r>
      <w:r w:rsidR="00FE73E3" w:rsidRPr="001C5177">
        <w:rPr>
          <w:color w:val="000000"/>
          <w:sz w:val="22"/>
          <w:szCs w:val="22"/>
          <w:shd w:val="clear" w:color="auto" w:fill="FFFFFF"/>
          <w:vertAlign w:val="subscript"/>
          <w:lang w:val="kk-KZ"/>
        </w:rPr>
        <w:t xml:space="preserve">н </w:t>
      </w:r>
      <w:r w:rsidR="00FE73E3" w:rsidRPr="001C5177">
        <w:rPr>
          <w:color w:val="000000"/>
          <w:sz w:val="22"/>
          <w:szCs w:val="22"/>
          <w:shd w:val="clear" w:color="auto" w:fill="FFFFFF"/>
          <w:lang w:val="kk-KZ"/>
        </w:rPr>
        <w:t>/Т</w:t>
      </w:r>
      <w:r w:rsidR="00FE73E3" w:rsidRPr="001C5177">
        <w:rPr>
          <w:color w:val="000000"/>
          <w:sz w:val="22"/>
          <w:szCs w:val="22"/>
          <w:shd w:val="clear" w:color="auto" w:fill="FFFFFF"/>
          <w:vertAlign w:val="subscript"/>
          <w:lang w:val="kk-KZ"/>
        </w:rPr>
        <w:t xml:space="preserve">с </w:t>
      </w:r>
      <w:r w:rsidR="006B3D06" w:rsidRPr="001C5177">
        <w:rPr>
          <w:color w:val="000000"/>
          <w:sz w:val="22"/>
          <w:szCs w:val="22"/>
          <w:shd w:val="clear" w:color="auto" w:fill="FFFFFF"/>
          <w:vertAlign w:val="subscript"/>
          <w:lang w:val="kk-KZ"/>
        </w:rPr>
        <w:t>,</w:t>
      </w:r>
      <w:r w:rsidR="00FE73E3" w:rsidRPr="001C5177">
        <w:rPr>
          <w:color w:val="000000"/>
          <w:sz w:val="22"/>
          <w:szCs w:val="22"/>
          <w:shd w:val="clear" w:color="auto" w:fill="FFFFFF"/>
          <w:vertAlign w:val="subscript"/>
          <w:lang w:val="kk-KZ"/>
        </w:rPr>
        <w:t xml:space="preserve">                                        </w:t>
      </w:r>
      <w:r w:rsidR="00744E93" w:rsidRPr="001C5177">
        <w:rPr>
          <w:color w:val="000000"/>
          <w:sz w:val="22"/>
          <w:szCs w:val="22"/>
          <w:shd w:val="clear" w:color="auto" w:fill="FFFFFF"/>
          <w:lang w:val="kk-KZ"/>
        </w:rPr>
        <w:t>(</w:t>
      </w:r>
      <w:r w:rsidR="005E5C30" w:rsidRPr="001C5177">
        <w:rPr>
          <w:color w:val="000000"/>
          <w:sz w:val="22"/>
          <w:szCs w:val="22"/>
          <w:shd w:val="clear" w:color="auto" w:fill="FFFFFF"/>
          <w:lang w:val="kk-KZ"/>
        </w:rPr>
        <w:t>4</w:t>
      </w:r>
      <w:r w:rsidR="003253CB" w:rsidRPr="001C5177">
        <w:rPr>
          <w:color w:val="000000"/>
          <w:sz w:val="22"/>
          <w:szCs w:val="22"/>
          <w:shd w:val="clear" w:color="auto" w:fill="FFFFFF"/>
          <w:lang w:val="kk-KZ"/>
        </w:rPr>
        <w:t>.4)</w:t>
      </w:r>
    </w:p>
    <w:p w:rsidR="003253CB" w:rsidRPr="001C5177" w:rsidRDefault="00FE73E3" w:rsidP="009F0EB5">
      <w:pPr>
        <w:jc w:val="both"/>
        <w:rPr>
          <w:color w:val="000000"/>
          <w:sz w:val="22"/>
          <w:szCs w:val="22"/>
          <w:shd w:val="clear" w:color="auto" w:fill="FFFFFF"/>
          <w:lang w:val="kk-KZ"/>
        </w:rPr>
      </w:pPr>
      <w:r w:rsidRPr="001C5177">
        <w:rPr>
          <w:color w:val="000000"/>
          <w:sz w:val="22"/>
          <w:szCs w:val="22"/>
          <w:shd w:val="clear" w:color="auto" w:fill="FFFFFF"/>
          <w:lang w:val="kk-KZ"/>
        </w:rPr>
        <w:t>м</w:t>
      </w:r>
      <w:r w:rsidR="003253CB" w:rsidRPr="001C5177">
        <w:rPr>
          <w:color w:val="000000"/>
          <w:sz w:val="22"/>
          <w:szCs w:val="22"/>
          <w:shd w:val="clear" w:color="auto" w:fill="FFFFFF"/>
          <w:lang w:val="kk-KZ"/>
        </w:rPr>
        <w:t>ұндағы</w:t>
      </w:r>
      <w:r w:rsidRPr="001C5177">
        <w:rPr>
          <w:color w:val="000000"/>
          <w:sz w:val="22"/>
          <w:szCs w:val="22"/>
          <w:shd w:val="clear" w:color="auto" w:fill="FFFFFF"/>
          <w:lang w:val="kk-KZ"/>
        </w:rPr>
        <w:t xml:space="preserve">, </w:t>
      </w:r>
      <w:r w:rsidR="003253CB" w:rsidRPr="001C5177">
        <w:rPr>
          <w:color w:val="000000"/>
          <w:sz w:val="22"/>
          <w:szCs w:val="22"/>
          <w:shd w:val="clear" w:color="auto" w:fill="FFFFFF"/>
          <w:lang w:val="kk-KZ"/>
        </w:rPr>
        <w:t xml:space="preserve"> Т</w:t>
      </w:r>
      <w:r w:rsidR="003253CB" w:rsidRPr="001C5177">
        <w:rPr>
          <w:color w:val="000000"/>
          <w:sz w:val="22"/>
          <w:szCs w:val="22"/>
          <w:shd w:val="clear" w:color="auto" w:fill="FFFFFF"/>
          <w:vertAlign w:val="subscript"/>
          <w:lang w:val="kk-KZ"/>
        </w:rPr>
        <w:t>н</w:t>
      </w:r>
      <w:r w:rsidR="003253CB" w:rsidRPr="001C5177">
        <w:rPr>
          <w:color w:val="000000"/>
          <w:sz w:val="22"/>
          <w:szCs w:val="22"/>
          <w:shd w:val="clear" w:color="auto" w:fill="FFFFFF"/>
          <w:lang w:val="kk-KZ"/>
        </w:rPr>
        <w:t> – нақты жұмыс уақыты;</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Т</w:t>
      </w:r>
      <w:r w:rsidRPr="001C5177">
        <w:rPr>
          <w:color w:val="000000"/>
          <w:sz w:val="22"/>
          <w:szCs w:val="22"/>
          <w:shd w:val="clear" w:color="auto" w:fill="FFFFFF"/>
          <w:vertAlign w:val="subscript"/>
          <w:lang w:val="kk-KZ"/>
        </w:rPr>
        <w:t>ф</w:t>
      </w:r>
      <w:r w:rsidRPr="001C5177">
        <w:rPr>
          <w:color w:val="000000"/>
          <w:sz w:val="22"/>
          <w:szCs w:val="22"/>
          <w:shd w:val="clear" w:color="auto" w:fill="FFFFFF"/>
          <w:lang w:val="kk-KZ"/>
        </w:rPr>
        <w:t xml:space="preserve"> = Тк – </w:t>
      </w:r>
      <w:r w:rsidRPr="001C5177">
        <w:rPr>
          <w:color w:val="000000"/>
          <w:sz w:val="22"/>
          <w:szCs w:val="22"/>
          <w:shd w:val="clear" w:color="auto" w:fill="FFFFFF"/>
        </w:rPr>
        <w:t>Σ</w:t>
      </w:r>
      <w:r w:rsidRPr="001C5177">
        <w:rPr>
          <w:color w:val="000000"/>
          <w:sz w:val="22"/>
          <w:szCs w:val="22"/>
          <w:shd w:val="clear" w:color="auto" w:fill="FFFFFF"/>
          <w:lang w:val="kk-KZ"/>
        </w:rPr>
        <w:t>tпр;</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Т</w:t>
      </w:r>
      <w:r w:rsidRPr="001C5177">
        <w:rPr>
          <w:color w:val="000000"/>
          <w:sz w:val="22"/>
          <w:szCs w:val="22"/>
          <w:shd w:val="clear" w:color="auto" w:fill="FFFFFF"/>
          <w:vertAlign w:val="subscript"/>
          <w:lang w:val="kk-KZ"/>
        </w:rPr>
        <w:t>н</w:t>
      </w:r>
      <w:r w:rsidRPr="001C5177">
        <w:rPr>
          <w:color w:val="000000"/>
          <w:sz w:val="22"/>
          <w:szCs w:val="22"/>
          <w:shd w:val="clear" w:color="auto" w:fill="FFFFFF"/>
          <w:lang w:val="kk-KZ"/>
        </w:rPr>
        <w:t xml:space="preserve"> = Тк – </w:t>
      </w:r>
      <w:r w:rsidRPr="001C5177">
        <w:rPr>
          <w:color w:val="000000"/>
          <w:sz w:val="22"/>
          <w:szCs w:val="22"/>
          <w:shd w:val="clear" w:color="auto" w:fill="FFFFFF"/>
        </w:rPr>
        <w:t>Σ</w:t>
      </w:r>
      <w:r w:rsidRPr="001C5177">
        <w:rPr>
          <w:color w:val="000000"/>
          <w:sz w:val="22"/>
          <w:szCs w:val="22"/>
          <w:shd w:val="clear" w:color="auto" w:fill="FFFFFF"/>
          <w:lang w:val="kk-KZ"/>
        </w:rPr>
        <w:t>tпр;</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Тс – бір жылдағы сағаттар саны;</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rPr>
        <w:t>Σ</w:t>
      </w:r>
      <w:r w:rsidRPr="001C5177">
        <w:rPr>
          <w:color w:val="000000"/>
          <w:sz w:val="22"/>
          <w:szCs w:val="22"/>
          <w:shd w:val="clear" w:color="auto" w:fill="FFFFFF"/>
          <w:lang w:val="kk-KZ"/>
        </w:rPr>
        <w:t>t</w:t>
      </w:r>
      <w:r w:rsidRPr="001C5177">
        <w:rPr>
          <w:color w:val="000000"/>
          <w:sz w:val="22"/>
          <w:szCs w:val="22"/>
          <w:shd w:val="clear" w:color="auto" w:fill="FFFFFF"/>
          <w:vertAlign w:val="subscript"/>
          <w:lang w:val="kk-KZ"/>
        </w:rPr>
        <w:t>бос</w:t>
      </w:r>
      <w:r w:rsidRPr="001C5177">
        <w:rPr>
          <w:color w:val="000000"/>
          <w:sz w:val="22"/>
          <w:szCs w:val="22"/>
          <w:shd w:val="clear" w:color="auto" w:fill="FFFFFF"/>
          <w:lang w:val="kk-KZ"/>
        </w:rPr>
        <w:t> – жабдықтың жұмыссыз/бос тұру уақыты.</w:t>
      </w:r>
    </w:p>
    <w:p w:rsidR="00FE73E3" w:rsidRPr="001C5177" w:rsidRDefault="00FE73E3" w:rsidP="009F0EB5">
      <w:pPr>
        <w:jc w:val="both"/>
        <w:rPr>
          <w:color w:val="000000"/>
          <w:sz w:val="22"/>
          <w:szCs w:val="22"/>
          <w:shd w:val="clear" w:color="auto" w:fill="FFFFFF"/>
          <w:lang w:val="kk-KZ"/>
        </w:rPr>
      </w:pP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К</w:t>
      </w:r>
      <w:r w:rsidRPr="001C5177">
        <w:rPr>
          <w:color w:val="000000"/>
          <w:sz w:val="22"/>
          <w:szCs w:val="22"/>
          <w:shd w:val="clear" w:color="auto" w:fill="FFFFFF"/>
          <w:vertAlign w:val="subscript"/>
          <w:lang w:val="kk-KZ"/>
        </w:rPr>
        <w:t>экст</w:t>
      </w:r>
      <w:r w:rsidRPr="001C5177">
        <w:rPr>
          <w:color w:val="000000"/>
          <w:sz w:val="22"/>
          <w:szCs w:val="22"/>
          <w:shd w:val="clear" w:color="auto" w:fill="FFFFFF"/>
          <w:lang w:val="kk-KZ"/>
        </w:rPr>
        <w:t> неғұрлым жоғары болған сайын жабдық соғұрлым тиімдірек жұмыс</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жасайды. Бос не жұмыссыз тұру уақытын азайту арқылы экстенсивтілік</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коэффициентін</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арттыруға</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болады.</w:t>
      </w: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Қарқындылық</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(интенсивтілік)</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коэффициенті К</w:t>
      </w:r>
      <w:r w:rsidRPr="001C5177">
        <w:rPr>
          <w:color w:val="000000"/>
          <w:sz w:val="22"/>
          <w:szCs w:val="22"/>
          <w:shd w:val="clear" w:color="auto" w:fill="FFFFFF"/>
          <w:vertAlign w:val="subscript"/>
          <w:lang w:val="kk-KZ"/>
        </w:rPr>
        <w:t>қарқ</w:t>
      </w:r>
      <w:r w:rsidRPr="001C5177">
        <w:rPr>
          <w:color w:val="000000"/>
          <w:sz w:val="22"/>
          <w:szCs w:val="22"/>
          <w:shd w:val="clear" w:color="auto" w:fill="FFFFFF"/>
          <w:lang w:val="kk-KZ"/>
        </w:rPr>
        <w:t> жабдықтың орнатылған қуаттың жүктемесі бойынша</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пайдаланылуын сипаттайды:</w:t>
      </w:r>
    </w:p>
    <w:p w:rsidR="006B3D06" w:rsidRPr="001C5177" w:rsidRDefault="006B3D06"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p>
    <w:p w:rsidR="003253CB" w:rsidRPr="001C5177" w:rsidRDefault="006B3D06"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3253CB" w:rsidRPr="001C5177">
        <w:rPr>
          <w:i/>
          <w:iCs/>
          <w:color w:val="000000"/>
          <w:sz w:val="22"/>
          <w:szCs w:val="22"/>
          <w:shd w:val="clear" w:color="auto" w:fill="FFFFFF"/>
          <w:lang w:val="kk-KZ"/>
        </w:rPr>
        <w:t>К</w:t>
      </w:r>
      <w:r w:rsidRPr="001C5177">
        <w:rPr>
          <w:i/>
          <w:iCs/>
          <w:color w:val="000000"/>
          <w:sz w:val="22"/>
          <w:szCs w:val="22"/>
          <w:shd w:val="clear" w:color="auto" w:fill="FFFFFF"/>
          <w:vertAlign w:val="subscript"/>
          <w:lang w:val="kk-KZ"/>
        </w:rPr>
        <w:t>қар.қ</w:t>
      </w:r>
      <w:r w:rsidR="003253CB" w:rsidRPr="001C5177">
        <w:rPr>
          <w:color w:val="000000"/>
          <w:sz w:val="22"/>
          <w:szCs w:val="22"/>
          <w:shd w:val="clear" w:color="auto" w:fill="FFFFFF"/>
          <w:lang w:val="kk-KZ"/>
        </w:rPr>
        <w:t>=</w:t>
      </w:r>
      <w:r w:rsidRPr="001C5177">
        <w:rPr>
          <w:i/>
          <w:iCs/>
          <w:color w:val="000000"/>
          <w:sz w:val="22"/>
          <w:szCs w:val="22"/>
          <w:shd w:val="clear" w:color="auto" w:fill="FFFFFF"/>
          <w:lang w:val="kk-KZ"/>
        </w:rPr>
        <w:t>N</w:t>
      </w:r>
      <w:r w:rsidRPr="001C5177">
        <w:rPr>
          <w:i/>
          <w:iCs/>
          <w:color w:val="000000"/>
          <w:sz w:val="22"/>
          <w:szCs w:val="22"/>
          <w:shd w:val="clear" w:color="auto" w:fill="FFFFFF"/>
          <w:vertAlign w:val="subscript"/>
          <w:lang w:val="kk-KZ"/>
        </w:rPr>
        <w:t>орт</w:t>
      </w:r>
      <w:r w:rsidRPr="001C5177">
        <w:rPr>
          <w:i/>
          <w:iCs/>
          <w:color w:val="000000"/>
          <w:sz w:val="22"/>
          <w:szCs w:val="22"/>
          <w:shd w:val="clear" w:color="auto" w:fill="FFFFFF"/>
          <w:lang w:val="kk-KZ"/>
        </w:rPr>
        <w:t>/N</w:t>
      </w:r>
      <w:r w:rsidRPr="001C5177">
        <w:rPr>
          <w:color w:val="000000"/>
          <w:sz w:val="22"/>
          <w:szCs w:val="22"/>
          <w:shd w:val="clear" w:color="auto" w:fill="FFFFFF"/>
          <w:lang w:val="kk-KZ"/>
        </w:rPr>
        <w:t xml:space="preserve"> </w:t>
      </w:r>
      <w:r w:rsidRPr="001C5177">
        <w:rPr>
          <w:i/>
          <w:iCs/>
          <w:color w:val="000000"/>
          <w:sz w:val="22"/>
          <w:szCs w:val="22"/>
          <w:shd w:val="clear" w:color="auto" w:fill="FFFFFF"/>
          <w:vertAlign w:val="subscript"/>
          <w:lang w:val="kk-KZ"/>
        </w:rPr>
        <w:t>орн</w:t>
      </w:r>
      <w:r w:rsidRPr="001C5177">
        <w:rPr>
          <w:color w:val="000000"/>
          <w:sz w:val="22"/>
          <w:szCs w:val="22"/>
          <w:shd w:val="clear" w:color="auto" w:fill="FFFFFF"/>
          <w:vertAlign w:val="subscript"/>
          <w:lang w:val="kk-KZ"/>
        </w:rPr>
        <w:t xml:space="preserve"> </w:t>
      </w:r>
      <w:r w:rsidR="00B256D5" w:rsidRPr="001C5177">
        <w:rPr>
          <w:color w:val="000000"/>
          <w:sz w:val="22"/>
          <w:szCs w:val="22"/>
          <w:shd w:val="clear" w:color="auto" w:fill="FFFFFF"/>
          <w:vertAlign w:val="subscript"/>
          <w:lang w:val="kk-KZ"/>
        </w:rPr>
        <w:t>,</w:t>
      </w:r>
      <w:r w:rsidRPr="001C5177">
        <w:rPr>
          <w:color w:val="000000"/>
          <w:sz w:val="22"/>
          <w:szCs w:val="22"/>
          <w:shd w:val="clear" w:color="auto" w:fill="FFFFFF"/>
          <w:lang w:val="kk-KZ"/>
        </w:rPr>
        <w:t xml:space="preserve">               </w:t>
      </w:r>
      <w:r w:rsidR="00744E93" w:rsidRPr="001C5177">
        <w:rPr>
          <w:color w:val="000000"/>
          <w:sz w:val="22"/>
          <w:szCs w:val="22"/>
          <w:shd w:val="clear" w:color="auto" w:fill="FFFFFF"/>
          <w:lang w:val="kk-KZ"/>
        </w:rPr>
        <w:t>(</w:t>
      </w:r>
      <w:r w:rsidR="005E5C30" w:rsidRPr="001C5177">
        <w:rPr>
          <w:color w:val="000000"/>
          <w:sz w:val="22"/>
          <w:szCs w:val="22"/>
          <w:shd w:val="clear" w:color="auto" w:fill="FFFFFF"/>
          <w:lang w:val="kk-KZ"/>
        </w:rPr>
        <w:t>4</w:t>
      </w:r>
      <w:r w:rsidR="003253CB" w:rsidRPr="001C5177">
        <w:rPr>
          <w:color w:val="000000"/>
          <w:sz w:val="22"/>
          <w:szCs w:val="22"/>
          <w:shd w:val="clear" w:color="auto" w:fill="FFFFFF"/>
          <w:lang w:val="kk-KZ"/>
        </w:rPr>
        <w:t>.5)</w:t>
      </w:r>
    </w:p>
    <w:p w:rsidR="006B3D06" w:rsidRPr="001C5177" w:rsidRDefault="006B3D06"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p>
    <w:p w:rsidR="003253CB" w:rsidRPr="001C5177" w:rsidRDefault="006B3D06" w:rsidP="009F0EB5">
      <w:pPr>
        <w:jc w:val="both"/>
        <w:rPr>
          <w:color w:val="000000"/>
          <w:sz w:val="22"/>
          <w:szCs w:val="22"/>
          <w:shd w:val="clear" w:color="auto" w:fill="FFFFFF"/>
          <w:lang w:val="kk-KZ"/>
        </w:rPr>
      </w:pPr>
      <w:r w:rsidRPr="001C5177">
        <w:rPr>
          <w:color w:val="000000"/>
          <w:sz w:val="22"/>
          <w:szCs w:val="22"/>
          <w:shd w:val="clear" w:color="auto" w:fill="FFFFFF"/>
          <w:lang w:val="kk-KZ"/>
        </w:rPr>
        <w:t>м</w:t>
      </w:r>
      <w:r w:rsidR="003253CB" w:rsidRPr="001C5177">
        <w:rPr>
          <w:color w:val="000000"/>
          <w:sz w:val="22"/>
          <w:szCs w:val="22"/>
          <w:shd w:val="clear" w:color="auto" w:fill="FFFFFF"/>
          <w:lang w:val="kk-KZ"/>
        </w:rPr>
        <w:t>ұндағы</w:t>
      </w:r>
      <w:r w:rsidRPr="001C5177">
        <w:rPr>
          <w:color w:val="000000"/>
          <w:sz w:val="22"/>
          <w:szCs w:val="22"/>
          <w:shd w:val="clear" w:color="auto" w:fill="FFFFFF"/>
          <w:lang w:val="kk-KZ"/>
        </w:rPr>
        <w:t xml:space="preserve">, </w:t>
      </w:r>
      <w:r w:rsidR="003253CB" w:rsidRPr="001C5177">
        <w:rPr>
          <w:color w:val="000000"/>
          <w:sz w:val="22"/>
          <w:szCs w:val="22"/>
          <w:shd w:val="clear" w:color="auto" w:fill="FFFFFF"/>
          <w:lang w:val="kk-KZ"/>
        </w:rPr>
        <w:t xml:space="preserve"> N</w:t>
      </w:r>
      <w:r w:rsidR="003253CB" w:rsidRPr="001C5177">
        <w:rPr>
          <w:color w:val="000000"/>
          <w:sz w:val="22"/>
          <w:szCs w:val="22"/>
          <w:shd w:val="clear" w:color="auto" w:fill="FFFFFF"/>
          <w:vertAlign w:val="subscript"/>
          <w:lang w:val="kk-KZ"/>
        </w:rPr>
        <w:t>орт</w:t>
      </w:r>
      <w:r w:rsidR="003253CB" w:rsidRPr="001C5177">
        <w:rPr>
          <w:color w:val="000000"/>
          <w:sz w:val="22"/>
          <w:szCs w:val="22"/>
          <w:shd w:val="clear" w:color="auto" w:fill="FFFFFF"/>
          <w:lang w:val="kk-KZ"/>
        </w:rPr>
        <w:t> – жабдықтың орташа жүктемесі;</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N</w:t>
      </w:r>
      <w:r w:rsidRPr="001C5177">
        <w:rPr>
          <w:color w:val="000000"/>
          <w:sz w:val="22"/>
          <w:szCs w:val="22"/>
          <w:shd w:val="clear" w:color="auto" w:fill="FFFFFF"/>
          <w:vertAlign w:val="subscript"/>
          <w:lang w:val="kk-KZ"/>
        </w:rPr>
        <w:t>орн </w:t>
      </w:r>
      <w:r w:rsidRPr="001C5177">
        <w:rPr>
          <w:color w:val="000000"/>
          <w:sz w:val="22"/>
          <w:szCs w:val="22"/>
          <w:shd w:val="clear" w:color="auto" w:fill="FFFFFF"/>
          <w:lang w:val="kk-KZ"/>
        </w:rPr>
        <w:t>– энергожабдықтың орнатылған жүктемесі.</w:t>
      </w: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Жаңа технологияның енгізу және қолданыстағысын жетілдіру,өндірістік процестерді автоматтандыру және механикаландыру К</w:t>
      </w:r>
      <w:r w:rsidRPr="001C5177">
        <w:rPr>
          <w:color w:val="000000"/>
          <w:sz w:val="22"/>
          <w:szCs w:val="22"/>
          <w:shd w:val="clear" w:color="auto" w:fill="FFFFFF"/>
          <w:vertAlign w:val="subscript"/>
          <w:lang w:val="kk-KZ"/>
        </w:rPr>
        <w:t>қарқ</w:t>
      </w:r>
      <w:r w:rsidRPr="001C5177">
        <w:rPr>
          <w:color w:val="000000"/>
          <w:sz w:val="22"/>
          <w:szCs w:val="22"/>
          <w:shd w:val="clear" w:color="auto" w:fill="FFFFFF"/>
          <w:lang w:val="kk-KZ"/>
        </w:rPr>
        <w:t> артуына</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мүмкіндік туғызады.Энергетикалық объектілерде бұл коэффициент энергожабдықтың</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техникалық параметрлеріне, пайдаланылатын отынның құрамы мен түріне,</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экологиялық сипаттамаларға тәуелді болады.</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Интегралдық коэффициент К</w:t>
      </w:r>
      <w:r w:rsidRPr="001C5177">
        <w:rPr>
          <w:color w:val="000000"/>
          <w:sz w:val="22"/>
          <w:szCs w:val="22"/>
          <w:shd w:val="clear" w:color="auto" w:fill="FFFFFF"/>
          <w:vertAlign w:val="subscript"/>
          <w:lang w:val="kk-KZ"/>
        </w:rPr>
        <w:t>инт</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 бұл экстенсивтік және</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қарқынды/интенсивтік коэффициенттердің көбейтіндісі:</w:t>
      </w:r>
    </w:p>
    <w:p w:rsidR="003253CB" w:rsidRPr="001C5177" w:rsidRDefault="006552A5"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p>
    <w:p w:rsidR="003253CB" w:rsidRPr="001C5177" w:rsidRDefault="006552A5" w:rsidP="009F0EB5">
      <w:pPr>
        <w:jc w:val="both"/>
        <w:rPr>
          <w:color w:val="000000"/>
          <w:sz w:val="22"/>
          <w:szCs w:val="22"/>
          <w:shd w:val="clear" w:color="auto" w:fill="FFFFFF"/>
        </w:rPr>
      </w:pPr>
      <w:r w:rsidRPr="001C5177">
        <w:rPr>
          <w:i/>
          <w:iCs/>
          <w:color w:val="000000"/>
          <w:sz w:val="22"/>
          <w:szCs w:val="22"/>
          <w:shd w:val="clear" w:color="auto" w:fill="FFFFFF"/>
          <w:lang w:val="kk-KZ"/>
        </w:rPr>
        <w:t xml:space="preserve">                                    </w:t>
      </w:r>
      <w:r w:rsidR="003253CB" w:rsidRPr="001C5177">
        <w:rPr>
          <w:i/>
          <w:iCs/>
          <w:color w:val="000000"/>
          <w:sz w:val="22"/>
          <w:szCs w:val="22"/>
          <w:shd w:val="clear" w:color="auto" w:fill="FFFFFF"/>
          <w:lang w:val="kk-KZ"/>
        </w:rPr>
        <w:t>К</w:t>
      </w:r>
      <w:r w:rsidRPr="001C5177">
        <w:rPr>
          <w:i/>
          <w:iCs/>
          <w:color w:val="000000"/>
          <w:sz w:val="22"/>
          <w:szCs w:val="22"/>
          <w:shd w:val="clear" w:color="auto" w:fill="FFFFFF"/>
          <w:lang w:val="kk-KZ"/>
        </w:rPr>
        <w:t xml:space="preserve"> </w:t>
      </w:r>
      <w:r w:rsidRPr="001C5177">
        <w:rPr>
          <w:i/>
          <w:iCs/>
          <w:color w:val="000000"/>
          <w:sz w:val="22"/>
          <w:szCs w:val="22"/>
          <w:shd w:val="clear" w:color="auto" w:fill="FFFFFF"/>
          <w:vertAlign w:val="subscript"/>
          <w:lang w:val="kk-KZ"/>
        </w:rPr>
        <w:t>инт</w:t>
      </w:r>
      <w:r w:rsidR="003253CB" w:rsidRPr="001C5177">
        <w:rPr>
          <w:color w:val="000000"/>
          <w:sz w:val="22"/>
          <w:szCs w:val="22"/>
          <w:shd w:val="clear" w:color="auto" w:fill="FFFFFF"/>
          <w:lang w:val="kk-KZ"/>
        </w:rPr>
        <w:t>=</w:t>
      </w:r>
      <w:r w:rsidRPr="001C5177">
        <w:rPr>
          <w:i/>
          <w:iCs/>
          <w:color w:val="000000"/>
          <w:sz w:val="22"/>
          <w:szCs w:val="22"/>
          <w:shd w:val="clear" w:color="auto" w:fill="FFFFFF"/>
          <w:lang w:val="kk-KZ"/>
        </w:rPr>
        <w:t xml:space="preserve">N </w:t>
      </w:r>
      <w:r w:rsidRPr="001C5177">
        <w:rPr>
          <w:i/>
          <w:iCs/>
          <w:color w:val="000000"/>
          <w:sz w:val="22"/>
          <w:szCs w:val="22"/>
          <w:shd w:val="clear" w:color="auto" w:fill="FFFFFF"/>
          <w:vertAlign w:val="subscript"/>
          <w:lang w:val="kk-KZ"/>
        </w:rPr>
        <w:t>экст</w:t>
      </w:r>
      <w:r w:rsidRPr="001C5177">
        <w:rPr>
          <w:i/>
          <w:iCs/>
          <w:color w:val="000000"/>
          <w:sz w:val="22"/>
          <w:szCs w:val="22"/>
          <w:shd w:val="clear" w:color="auto" w:fill="FFFFFF"/>
          <w:lang w:val="kk-KZ"/>
        </w:rPr>
        <w:t xml:space="preserve">/ N </w:t>
      </w:r>
      <w:r w:rsidRPr="001C5177">
        <w:rPr>
          <w:i/>
          <w:iCs/>
          <w:color w:val="000000"/>
          <w:sz w:val="22"/>
          <w:szCs w:val="22"/>
          <w:shd w:val="clear" w:color="auto" w:fill="FFFFFF"/>
          <w:vertAlign w:val="subscript"/>
          <w:lang w:val="kk-KZ"/>
        </w:rPr>
        <w:t xml:space="preserve">қарқ  </w:t>
      </w:r>
      <w:r w:rsidRPr="001C5177">
        <w:rPr>
          <w:i/>
          <w:iCs/>
          <w:color w:val="000000"/>
          <w:sz w:val="22"/>
          <w:szCs w:val="22"/>
          <w:shd w:val="clear" w:color="auto" w:fill="FFFFFF"/>
          <w:lang w:val="kk-KZ"/>
        </w:rPr>
        <w:t xml:space="preserve">,              </w:t>
      </w:r>
      <w:r w:rsidR="00744E93" w:rsidRPr="001C5177">
        <w:rPr>
          <w:color w:val="000000"/>
          <w:sz w:val="22"/>
          <w:szCs w:val="22"/>
          <w:shd w:val="clear" w:color="auto" w:fill="FFFFFF"/>
        </w:rPr>
        <w:t>(</w:t>
      </w:r>
      <w:r w:rsidR="005E5C30" w:rsidRPr="001C5177">
        <w:rPr>
          <w:color w:val="000000"/>
          <w:sz w:val="22"/>
          <w:szCs w:val="22"/>
          <w:shd w:val="clear" w:color="auto" w:fill="FFFFFF"/>
        </w:rPr>
        <w:t>4</w:t>
      </w:r>
      <w:r w:rsidR="003253CB" w:rsidRPr="001C5177">
        <w:rPr>
          <w:color w:val="000000"/>
          <w:sz w:val="22"/>
          <w:szCs w:val="22"/>
          <w:shd w:val="clear" w:color="auto" w:fill="FFFFFF"/>
        </w:rPr>
        <w:t>.6)</w:t>
      </w:r>
    </w:p>
    <w:p w:rsidR="006552A5" w:rsidRPr="001C5177" w:rsidRDefault="006552A5" w:rsidP="009F0EB5">
      <w:pPr>
        <w:ind w:firstLine="708"/>
        <w:jc w:val="both"/>
        <w:rPr>
          <w:color w:val="000000"/>
          <w:sz w:val="22"/>
          <w:szCs w:val="22"/>
          <w:shd w:val="clear" w:color="auto" w:fill="FFFFFF"/>
          <w:lang w:val="kk-KZ"/>
        </w:rPr>
      </w:pP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Энергожабдықтың орнатылған қуатын пайдалану сағаттарының саны</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интегралды сипаттаманың бір түрі болып табылады. Бұл көрсеткіш</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электроэнергияның жылдық өндірімінің энергожабдықтың орнатылған қуатына</w:t>
      </w:r>
      <w:r w:rsidR="00CB7DC9" w:rsidRPr="001C5177">
        <w:rPr>
          <w:color w:val="000000"/>
          <w:sz w:val="22"/>
          <w:szCs w:val="22"/>
          <w:shd w:val="clear" w:color="auto" w:fill="FFFFFF"/>
          <w:lang w:val="kk-KZ"/>
        </w:rPr>
        <w:t xml:space="preserve"> </w:t>
      </w:r>
      <w:r w:rsidRPr="001C5177">
        <w:rPr>
          <w:color w:val="000000"/>
          <w:sz w:val="22"/>
          <w:szCs w:val="22"/>
          <w:shd w:val="clear" w:color="auto" w:fill="FFFFFF"/>
          <w:lang w:val="kk-KZ"/>
        </w:rPr>
        <w:t>N</w:t>
      </w:r>
      <w:r w:rsidRPr="001C5177">
        <w:rPr>
          <w:color w:val="000000"/>
          <w:sz w:val="22"/>
          <w:szCs w:val="22"/>
          <w:shd w:val="clear" w:color="auto" w:fill="FFFFFF"/>
          <w:vertAlign w:val="subscript"/>
          <w:lang w:val="kk-KZ"/>
        </w:rPr>
        <w:t>орн</w:t>
      </w:r>
      <w:r w:rsidRPr="001C5177">
        <w:rPr>
          <w:color w:val="000000"/>
          <w:sz w:val="22"/>
          <w:szCs w:val="22"/>
          <w:shd w:val="clear" w:color="auto" w:fill="FFFFFF"/>
          <w:lang w:val="kk-KZ"/>
        </w:rPr>
        <w:t> қатынасымен анықталады:</w:t>
      </w:r>
    </w:p>
    <w:p w:rsidR="006552A5" w:rsidRPr="001C5177" w:rsidRDefault="006552A5" w:rsidP="009F0EB5">
      <w:pPr>
        <w:jc w:val="both"/>
        <w:rPr>
          <w:color w:val="000000"/>
          <w:sz w:val="22"/>
          <w:szCs w:val="22"/>
          <w:shd w:val="clear" w:color="auto" w:fill="FFFFFF"/>
          <w:lang w:val="kk-KZ"/>
        </w:rPr>
      </w:pPr>
    </w:p>
    <w:p w:rsidR="003253CB" w:rsidRPr="001C5177" w:rsidRDefault="006552A5" w:rsidP="009F0EB5">
      <w:pPr>
        <w:jc w:val="both"/>
        <w:rPr>
          <w:color w:val="000000"/>
          <w:sz w:val="22"/>
          <w:szCs w:val="22"/>
          <w:shd w:val="clear" w:color="auto" w:fill="FFFFFF"/>
          <w:lang w:val="kk-KZ"/>
        </w:rPr>
      </w:pPr>
      <w:r w:rsidRPr="001C5177">
        <w:rPr>
          <w:color w:val="000000"/>
          <w:sz w:val="22"/>
          <w:szCs w:val="22"/>
          <w:shd w:val="clear" w:color="auto" w:fill="FFFFFF"/>
          <w:lang w:val="kk-KZ"/>
        </w:rPr>
        <w:t xml:space="preserve">                                    </w:t>
      </w:r>
      <w:r w:rsidR="003253CB" w:rsidRPr="001C5177">
        <w:rPr>
          <w:i/>
          <w:iCs/>
          <w:color w:val="000000"/>
          <w:sz w:val="22"/>
          <w:szCs w:val="22"/>
          <w:shd w:val="clear" w:color="auto" w:fill="FFFFFF"/>
          <w:lang w:val="kk-KZ"/>
        </w:rPr>
        <w:t>h</w:t>
      </w:r>
      <w:r w:rsidRPr="001C5177">
        <w:rPr>
          <w:i/>
          <w:iCs/>
          <w:color w:val="000000"/>
          <w:sz w:val="22"/>
          <w:szCs w:val="22"/>
          <w:shd w:val="clear" w:color="auto" w:fill="FFFFFF"/>
          <w:vertAlign w:val="subscript"/>
          <w:lang w:val="kk-KZ"/>
        </w:rPr>
        <w:t>орн</w:t>
      </w:r>
      <w:r w:rsidR="003253CB" w:rsidRPr="001C5177">
        <w:rPr>
          <w:i/>
          <w:iCs/>
          <w:color w:val="000000"/>
          <w:sz w:val="22"/>
          <w:szCs w:val="22"/>
          <w:shd w:val="clear" w:color="auto" w:fill="FFFFFF"/>
          <w:lang w:val="kk-KZ"/>
        </w:rPr>
        <w:t> </w:t>
      </w:r>
      <w:r w:rsidR="003253CB" w:rsidRPr="001C5177">
        <w:rPr>
          <w:color w:val="000000"/>
          <w:sz w:val="22"/>
          <w:szCs w:val="22"/>
          <w:shd w:val="clear" w:color="auto" w:fill="FFFFFF"/>
          <w:lang w:val="kk-KZ"/>
        </w:rPr>
        <w:t>=</w:t>
      </w:r>
      <w:r w:rsidRPr="001C5177">
        <w:rPr>
          <w:i/>
          <w:iCs/>
          <w:color w:val="000000"/>
          <w:sz w:val="22"/>
          <w:szCs w:val="22"/>
          <w:shd w:val="clear" w:color="auto" w:fill="FFFFFF"/>
          <w:lang w:val="kk-KZ"/>
        </w:rPr>
        <w:t>N</w:t>
      </w:r>
      <w:r w:rsidR="00CB7DC9" w:rsidRPr="001C5177">
        <w:rPr>
          <w:color w:val="000000"/>
          <w:sz w:val="22"/>
          <w:szCs w:val="22"/>
          <w:shd w:val="clear" w:color="auto" w:fill="FFFFFF"/>
          <w:lang w:val="kk-KZ"/>
        </w:rPr>
        <w:t xml:space="preserve"> </w:t>
      </w:r>
      <w:r w:rsidRPr="001C5177">
        <w:rPr>
          <w:color w:val="000000"/>
          <w:sz w:val="22"/>
          <w:szCs w:val="22"/>
          <w:shd w:val="clear" w:color="auto" w:fill="FFFFFF"/>
          <w:vertAlign w:val="subscript"/>
          <w:lang w:val="kk-KZ"/>
        </w:rPr>
        <w:t xml:space="preserve">ж </w:t>
      </w:r>
      <w:r w:rsidRPr="001C5177">
        <w:rPr>
          <w:color w:val="000000"/>
          <w:sz w:val="22"/>
          <w:szCs w:val="22"/>
          <w:shd w:val="clear" w:color="auto" w:fill="FFFFFF"/>
          <w:lang w:val="kk-KZ"/>
        </w:rPr>
        <w:t xml:space="preserve">/ </w:t>
      </w:r>
      <w:r w:rsidRPr="001C5177">
        <w:rPr>
          <w:i/>
          <w:iCs/>
          <w:color w:val="000000"/>
          <w:sz w:val="22"/>
          <w:szCs w:val="22"/>
          <w:shd w:val="clear" w:color="auto" w:fill="FFFFFF"/>
          <w:lang w:val="kk-KZ"/>
        </w:rPr>
        <w:t>Э</w:t>
      </w:r>
      <w:r w:rsidRPr="001C5177">
        <w:rPr>
          <w:i/>
          <w:iCs/>
          <w:color w:val="000000"/>
          <w:sz w:val="22"/>
          <w:szCs w:val="22"/>
          <w:shd w:val="clear" w:color="auto" w:fill="FFFFFF"/>
          <w:vertAlign w:val="subscript"/>
          <w:lang w:val="kk-KZ"/>
        </w:rPr>
        <w:t>орн</w:t>
      </w:r>
      <w:r w:rsidRPr="001C5177">
        <w:rPr>
          <w:i/>
          <w:iCs/>
          <w:color w:val="000000"/>
          <w:sz w:val="22"/>
          <w:szCs w:val="22"/>
          <w:shd w:val="clear" w:color="auto" w:fill="FFFFFF"/>
          <w:lang w:val="kk-KZ"/>
        </w:rPr>
        <w:t>.</w:t>
      </w:r>
      <w:r w:rsidRPr="001C5177">
        <w:rPr>
          <w:color w:val="000000"/>
          <w:sz w:val="22"/>
          <w:szCs w:val="22"/>
          <w:shd w:val="clear" w:color="auto" w:fill="FFFFFF"/>
          <w:lang w:val="kk-KZ"/>
        </w:rPr>
        <w:t xml:space="preserve"> ,                 </w:t>
      </w:r>
      <w:r w:rsidR="00744E93" w:rsidRPr="001C5177">
        <w:rPr>
          <w:color w:val="000000"/>
          <w:sz w:val="22"/>
          <w:szCs w:val="22"/>
          <w:shd w:val="clear" w:color="auto" w:fill="FFFFFF"/>
          <w:lang w:val="kk-KZ"/>
        </w:rPr>
        <w:t>(</w:t>
      </w:r>
      <w:r w:rsidR="005E5C30" w:rsidRPr="001C5177">
        <w:rPr>
          <w:color w:val="000000"/>
          <w:sz w:val="22"/>
          <w:szCs w:val="22"/>
          <w:shd w:val="clear" w:color="auto" w:fill="FFFFFF"/>
          <w:lang w:val="kk-KZ"/>
        </w:rPr>
        <w:t>4</w:t>
      </w:r>
      <w:r w:rsidR="003253CB" w:rsidRPr="001C5177">
        <w:rPr>
          <w:color w:val="000000"/>
          <w:sz w:val="22"/>
          <w:szCs w:val="22"/>
          <w:shd w:val="clear" w:color="auto" w:fill="FFFFFF"/>
          <w:lang w:val="kk-KZ"/>
        </w:rPr>
        <w:t>.7)</w:t>
      </w:r>
    </w:p>
    <w:p w:rsidR="003253CB" w:rsidRPr="001C5177" w:rsidRDefault="003253CB" w:rsidP="009F0EB5">
      <w:pPr>
        <w:shd w:val="clear" w:color="auto" w:fill="FFFFFF"/>
        <w:jc w:val="both"/>
        <w:rPr>
          <w:color w:val="000000"/>
          <w:sz w:val="22"/>
          <w:szCs w:val="22"/>
          <w:lang w:val="kk-KZ"/>
        </w:rPr>
      </w:pPr>
    </w:p>
    <w:p w:rsidR="003253CB" w:rsidRPr="001C5177" w:rsidRDefault="003253CB"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Орнатылған қуатты пайдалану сағаттарының саны осы толық</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орнатылған қуаттағы тұрақты жұмыс жағдайында жабдықта нақты жылдық</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өндірімге тең энергияны өндіру үшін қанша сағат талап етілетінін көрсетеді.</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Әртүрлі режимдерде жұмыс жасайтын электр стансалары үшін бұл</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көрсеткіш келесі мәнге ие: базалық/негізгі режимде жұмыс жасайтын</w:t>
      </w:r>
    </w:p>
    <w:p w:rsidR="003253CB" w:rsidRPr="001C5177" w:rsidRDefault="003253CB" w:rsidP="009F0EB5">
      <w:pPr>
        <w:jc w:val="both"/>
        <w:rPr>
          <w:color w:val="000000"/>
          <w:sz w:val="22"/>
          <w:szCs w:val="22"/>
          <w:shd w:val="clear" w:color="auto" w:fill="FFFFFF"/>
          <w:lang w:val="kk-KZ"/>
        </w:rPr>
      </w:pPr>
      <w:r w:rsidRPr="001C5177">
        <w:rPr>
          <w:color w:val="000000"/>
          <w:sz w:val="22"/>
          <w:szCs w:val="22"/>
          <w:shd w:val="clear" w:color="auto" w:fill="FFFFFF"/>
          <w:lang w:val="kk-KZ"/>
        </w:rPr>
        <w:t>стансалар үшін h</w:t>
      </w:r>
      <w:r w:rsidRPr="001C5177">
        <w:rPr>
          <w:color w:val="000000"/>
          <w:sz w:val="22"/>
          <w:szCs w:val="22"/>
          <w:shd w:val="clear" w:color="auto" w:fill="FFFFFF"/>
          <w:vertAlign w:val="subscript"/>
          <w:lang w:val="kk-KZ"/>
        </w:rPr>
        <w:t>орн</w:t>
      </w:r>
      <w:r w:rsidRPr="001C5177">
        <w:rPr>
          <w:color w:val="000000"/>
          <w:sz w:val="22"/>
          <w:szCs w:val="22"/>
          <w:shd w:val="clear" w:color="auto" w:fill="FFFFFF"/>
          <w:lang w:val="kk-KZ"/>
        </w:rPr>
        <w:t> = 6 500...7 000 сағ/жылына; жартылай пиктік (жартылай</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шарықтаулы) режимде жұмыс жасайтын стансалар үшін h</w:t>
      </w:r>
      <w:r w:rsidRPr="001C5177">
        <w:rPr>
          <w:color w:val="000000"/>
          <w:sz w:val="22"/>
          <w:szCs w:val="22"/>
          <w:shd w:val="clear" w:color="auto" w:fill="FFFFFF"/>
          <w:vertAlign w:val="subscript"/>
          <w:lang w:val="kk-KZ"/>
        </w:rPr>
        <w:t>орн </w:t>
      </w:r>
      <w:r w:rsidRPr="001C5177">
        <w:rPr>
          <w:color w:val="000000"/>
          <w:sz w:val="22"/>
          <w:szCs w:val="22"/>
          <w:shd w:val="clear" w:color="auto" w:fill="FFFFFF"/>
          <w:lang w:val="kk-KZ"/>
        </w:rPr>
        <w:t>= 4 500...6 500</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сағ/жылына; шарықтаулы/пиктік режимде жұмыс жасайтын стансалар үшін</w:t>
      </w:r>
      <w:r w:rsidR="00C84239" w:rsidRPr="001C5177">
        <w:rPr>
          <w:color w:val="000000"/>
          <w:sz w:val="22"/>
          <w:szCs w:val="22"/>
          <w:shd w:val="clear" w:color="auto" w:fill="FFFFFF"/>
          <w:lang w:val="kk-KZ"/>
        </w:rPr>
        <w:t xml:space="preserve"> </w:t>
      </w:r>
      <w:r w:rsidRPr="001C5177">
        <w:rPr>
          <w:color w:val="000000"/>
          <w:sz w:val="22"/>
          <w:szCs w:val="22"/>
          <w:shd w:val="clear" w:color="auto" w:fill="FFFFFF"/>
          <w:lang w:val="kk-KZ"/>
        </w:rPr>
        <w:t>hорн = 3 000...4 500 сағ/жылына.</w:t>
      </w:r>
    </w:p>
    <w:p w:rsidR="002E0AD5" w:rsidRPr="001C5177" w:rsidRDefault="002E0AD5" w:rsidP="009F0EB5">
      <w:pPr>
        <w:jc w:val="both"/>
        <w:rPr>
          <w:sz w:val="22"/>
          <w:szCs w:val="22"/>
          <w:lang w:val="kk-KZ"/>
        </w:rPr>
      </w:pPr>
    </w:p>
    <w:p w:rsidR="009F67E1" w:rsidRPr="001C5177" w:rsidRDefault="009F67E1" w:rsidP="009F0EB5">
      <w:pPr>
        <w:jc w:val="both"/>
        <w:rPr>
          <w:b/>
          <w:sz w:val="22"/>
          <w:szCs w:val="22"/>
          <w:lang w:val="kk-KZ"/>
        </w:rPr>
      </w:pPr>
      <w:r w:rsidRPr="001C5177">
        <w:rPr>
          <w:b/>
          <w:sz w:val="22"/>
          <w:szCs w:val="22"/>
          <w:lang w:val="kk-KZ"/>
        </w:rPr>
        <w:t>3. Амортизация және оның есептеу әдістері.</w:t>
      </w:r>
    </w:p>
    <w:p w:rsidR="002E0AD5" w:rsidRPr="001C5177" w:rsidRDefault="002E0AD5" w:rsidP="009F0EB5">
      <w:pPr>
        <w:pStyle w:val="Style3"/>
        <w:widowControl/>
        <w:spacing w:line="100" w:lineRule="atLeast"/>
        <w:ind w:firstLine="708"/>
        <w:rPr>
          <w:rStyle w:val="FontStyle14"/>
          <w:b w:val="0"/>
          <w:noProof/>
          <w:sz w:val="22"/>
          <w:szCs w:val="22"/>
          <w:lang w:val="kk-KZ"/>
        </w:rPr>
      </w:pPr>
      <w:r w:rsidRPr="001C5177">
        <w:rPr>
          <w:rStyle w:val="FontStyle14"/>
          <w:b w:val="0"/>
          <w:noProof/>
          <w:sz w:val="22"/>
          <w:szCs w:val="22"/>
          <w:lang w:val="kk-KZ"/>
        </w:rPr>
        <w:t>Табиғи түрде тозған немесе моралды түрде ескірген негізгі қорлар алмастыруды қажет етеді. Жаңа қорларды сатып алу үшін негізгі қорлардың өндірісте пайдалану мерзімінде амортизациялық аударылымдар түрінде жинақталатын қаржы қажет. Амортизациялық аударылымдардың жылдық сомасы жаңадан жасалған өнімнің құнына берілетін негізгі қорлардың құнына тең, ягни негізгі қорлардың  біркелкі тозу кұнына тең.</w:t>
      </w:r>
    </w:p>
    <w:p w:rsidR="002E0AD5" w:rsidRPr="001C5177" w:rsidRDefault="002E0AD5" w:rsidP="009F0EB5">
      <w:pPr>
        <w:pStyle w:val="Style3"/>
        <w:widowControl/>
        <w:spacing w:line="100" w:lineRule="atLeast"/>
        <w:ind w:firstLine="708"/>
        <w:rPr>
          <w:rStyle w:val="FontStyle14"/>
          <w:b w:val="0"/>
          <w:noProof/>
          <w:sz w:val="22"/>
          <w:szCs w:val="22"/>
          <w:lang w:val="kk-KZ"/>
        </w:rPr>
      </w:pPr>
      <w:r w:rsidRPr="001C5177">
        <w:rPr>
          <w:rStyle w:val="FontStyle14"/>
          <w:b w:val="0"/>
          <w:noProof/>
          <w:sz w:val="22"/>
          <w:szCs w:val="22"/>
          <w:lang w:val="kk-KZ"/>
        </w:rPr>
        <w:t xml:space="preserve">Амортизациялық аударылымдардың екі мәні бар. Бір жағынан бұл қатаң  мақсатты бағыты бар кәсіпорынның жинақ қаржысы. Басқа жағынан қарағанда оларды қалыптастыру үшін өндіріс шығындарында есепке алып отыру керек. Бұл амортизациялық аударылымдарды шығындарға және өнімнің өзіндік құнына енгізу арқылы жүзеге асады. Былайша айтқанда, амортизация шығын элементі және жинақ қоры (пайда) болып табылады. Амортизациялық аударылымдарды қалыптастырудың тетіктері оларды өндіріс шығындарына және өзіндік құнға соңынан өнім бағасына кіргізуді білдіреді. Содан соң өткізілген өнімнен түскен табыстан бекітілген баға </w:t>
      </w:r>
      <w:r w:rsidRPr="001C5177">
        <w:rPr>
          <w:rStyle w:val="FontStyle14"/>
          <w:b w:val="0"/>
          <w:noProof/>
          <w:sz w:val="22"/>
          <w:szCs w:val="22"/>
          <w:lang w:val="kk-KZ"/>
        </w:rPr>
        <w:lastRenderedPageBreak/>
        <w:t>бойынша амортизациялық аударылымдар бөлінеді және негізгі қорларды қайта жаңарту үшін арнайы қорға жинақталады.</w:t>
      </w:r>
    </w:p>
    <w:p w:rsidR="002E0AD5" w:rsidRPr="001C5177" w:rsidRDefault="002E0AD5" w:rsidP="009F0EB5">
      <w:pPr>
        <w:pStyle w:val="Style3"/>
        <w:widowControl/>
        <w:spacing w:line="100" w:lineRule="atLeast"/>
        <w:ind w:firstLine="708"/>
        <w:rPr>
          <w:rStyle w:val="FontStyle14"/>
          <w:b w:val="0"/>
          <w:noProof/>
          <w:sz w:val="22"/>
          <w:szCs w:val="22"/>
          <w:lang w:val="kk-KZ"/>
        </w:rPr>
      </w:pPr>
      <w:r w:rsidRPr="001C5177">
        <w:rPr>
          <w:rStyle w:val="FontStyle14"/>
          <w:b w:val="0"/>
          <w:noProof/>
          <w:sz w:val="22"/>
          <w:szCs w:val="22"/>
          <w:lang w:val="kk-KZ"/>
        </w:rPr>
        <w:t>Кәсіпорын шығындарына кіргізілетін амортизациялық аударылымдардың сомасы әртүрлі әдістермен анықталуы мүмкін. Егер жаңадан өндірілген өнімнің құнына біртекті берілетін негізгі қорлардың құнына тең болу шартынан шығ атын болсақ, онда төмендегідей анықтауға болады</w:t>
      </w:r>
    </w:p>
    <w:p w:rsidR="002E0AD5" w:rsidRPr="001C5177" w:rsidRDefault="002E0AD5" w:rsidP="009F0EB5">
      <w:pPr>
        <w:pStyle w:val="Style4"/>
        <w:widowControl/>
        <w:spacing w:line="100" w:lineRule="atLeast"/>
        <w:jc w:val="both"/>
        <w:rPr>
          <w:sz w:val="22"/>
          <w:szCs w:val="22"/>
          <w:lang w:val="kk-KZ"/>
        </w:rPr>
      </w:pPr>
    </w:p>
    <w:p w:rsidR="002E0AD5" w:rsidRPr="001C5177" w:rsidRDefault="002E0AD5" w:rsidP="009F0EB5">
      <w:pPr>
        <w:pStyle w:val="Style4"/>
        <w:widowControl/>
        <w:tabs>
          <w:tab w:val="left" w:pos="5942"/>
        </w:tabs>
        <w:spacing w:line="100" w:lineRule="atLeast"/>
        <w:jc w:val="both"/>
        <w:rPr>
          <w:rStyle w:val="FontStyle14"/>
          <w:b w:val="0"/>
          <w:noProof/>
          <w:sz w:val="22"/>
          <w:szCs w:val="22"/>
          <w:lang w:val="kk-KZ"/>
        </w:rPr>
      </w:pPr>
      <w:r w:rsidRPr="001C5177">
        <w:rPr>
          <w:rStyle w:val="FontStyle15"/>
          <w:sz w:val="22"/>
          <w:szCs w:val="22"/>
          <w:vertAlign w:val="superscript"/>
          <w:lang w:val="kk-KZ"/>
        </w:rPr>
        <w:t xml:space="preserve"> </w:t>
      </w:r>
      <w:r w:rsidRPr="001C5177">
        <w:rPr>
          <w:rStyle w:val="FontStyle14"/>
          <w:b w:val="0"/>
          <w:noProof/>
          <w:sz w:val="22"/>
          <w:szCs w:val="22"/>
          <w:lang w:val="kk-KZ"/>
        </w:rPr>
        <w:t xml:space="preserve">                   А</w:t>
      </w:r>
      <w:r w:rsidRPr="001C5177">
        <w:rPr>
          <w:rStyle w:val="FontStyle14"/>
          <w:b w:val="0"/>
          <w:noProof/>
          <w:sz w:val="22"/>
          <w:szCs w:val="22"/>
          <w:vertAlign w:val="subscript"/>
          <w:lang w:val="kk-KZ"/>
        </w:rPr>
        <w:t>ауд</w:t>
      </w:r>
      <w:r w:rsidRPr="001C5177">
        <w:rPr>
          <w:rStyle w:val="FontStyle14"/>
          <w:b w:val="0"/>
          <w:noProof/>
          <w:sz w:val="22"/>
          <w:szCs w:val="22"/>
          <w:lang w:val="kk-KZ"/>
        </w:rPr>
        <w:t>=К</w:t>
      </w:r>
      <w:r w:rsidRPr="001C5177">
        <w:rPr>
          <w:rStyle w:val="FontStyle14"/>
          <w:b w:val="0"/>
          <w:noProof/>
          <w:sz w:val="22"/>
          <w:szCs w:val="22"/>
          <w:vertAlign w:val="subscript"/>
          <w:lang w:val="kk-KZ"/>
        </w:rPr>
        <w:t>нк</w:t>
      </w:r>
      <w:r w:rsidRPr="001C5177">
        <w:rPr>
          <w:rStyle w:val="FontStyle14"/>
          <w:b w:val="0"/>
          <w:noProof/>
          <w:sz w:val="22"/>
          <w:szCs w:val="22"/>
          <w:lang w:val="kk-KZ"/>
        </w:rPr>
        <w:t>*а</w:t>
      </w:r>
      <w:r w:rsidRPr="001C5177">
        <w:rPr>
          <w:rStyle w:val="FontStyle14"/>
          <w:b w:val="0"/>
          <w:noProof/>
          <w:sz w:val="22"/>
          <w:szCs w:val="22"/>
          <w:vertAlign w:val="subscript"/>
          <w:lang w:val="kk-KZ"/>
        </w:rPr>
        <w:t>0</w:t>
      </w:r>
      <w:r w:rsidR="00435636" w:rsidRPr="001C5177">
        <w:rPr>
          <w:rStyle w:val="FontStyle14"/>
          <w:b w:val="0"/>
          <w:noProof/>
          <w:sz w:val="22"/>
          <w:szCs w:val="22"/>
          <w:lang w:val="kk-KZ"/>
        </w:rPr>
        <w:t xml:space="preserve">/100                                       </w:t>
      </w:r>
      <w:r w:rsidR="00744E93" w:rsidRPr="001C5177">
        <w:rPr>
          <w:rStyle w:val="FontStyle14"/>
          <w:b w:val="0"/>
          <w:noProof/>
          <w:sz w:val="22"/>
          <w:szCs w:val="22"/>
          <w:lang w:val="kk-KZ"/>
        </w:rPr>
        <w:t>(</w:t>
      </w:r>
      <w:r w:rsidR="005E5C30" w:rsidRPr="001C5177">
        <w:rPr>
          <w:rStyle w:val="FontStyle14"/>
          <w:b w:val="0"/>
          <w:noProof/>
          <w:sz w:val="22"/>
          <w:szCs w:val="22"/>
          <w:lang w:val="kk-KZ"/>
        </w:rPr>
        <w:t>4</w:t>
      </w:r>
      <w:r w:rsidR="00744E93" w:rsidRPr="001C5177">
        <w:rPr>
          <w:rStyle w:val="FontStyle14"/>
          <w:b w:val="0"/>
          <w:noProof/>
          <w:sz w:val="22"/>
          <w:szCs w:val="22"/>
          <w:lang w:val="kk-KZ"/>
        </w:rPr>
        <w:t>.8</w:t>
      </w:r>
      <w:r w:rsidRPr="001C5177">
        <w:rPr>
          <w:rStyle w:val="FontStyle14"/>
          <w:b w:val="0"/>
          <w:noProof/>
          <w:sz w:val="22"/>
          <w:szCs w:val="22"/>
          <w:lang w:val="kk-KZ"/>
        </w:rPr>
        <w:t>)</w:t>
      </w:r>
    </w:p>
    <w:p w:rsidR="002E0AD5" w:rsidRPr="001C5177" w:rsidRDefault="002E0AD5" w:rsidP="009F0EB5">
      <w:pPr>
        <w:pStyle w:val="Style3"/>
        <w:widowControl/>
        <w:spacing w:line="100" w:lineRule="atLeast"/>
        <w:ind w:firstLine="0"/>
        <w:rPr>
          <w:sz w:val="22"/>
          <w:szCs w:val="22"/>
          <w:lang w:val="kk-KZ"/>
        </w:rPr>
      </w:pPr>
    </w:p>
    <w:p w:rsidR="002E0AD5" w:rsidRPr="001C5177" w:rsidRDefault="002E0AD5" w:rsidP="009F0EB5">
      <w:pPr>
        <w:pStyle w:val="Style3"/>
        <w:widowControl/>
        <w:spacing w:line="100" w:lineRule="atLeast"/>
        <w:ind w:firstLine="0"/>
        <w:rPr>
          <w:rStyle w:val="FontStyle14"/>
          <w:b w:val="0"/>
          <w:noProof/>
          <w:sz w:val="22"/>
          <w:szCs w:val="22"/>
          <w:lang w:val="kk-KZ"/>
        </w:rPr>
      </w:pPr>
      <w:r w:rsidRPr="001C5177">
        <w:rPr>
          <w:rStyle w:val="FontStyle14"/>
          <w:b w:val="0"/>
          <w:noProof/>
          <w:sz w:val="22"/>
          <w:szCs w:val="22"/>
          <w:lang w:val="kk-KZ"/>
        </w:rPr>
        <w:t>мұндағы</w:t>
      </w:r>
      <w:r w:rsidRPr="001C5177">
        <w:rPr>
          <w:rStyle w:val="FontStyle15"/>
          <w:sz w:val="22"/>
          <w:szCs w:val="22"/>
          <w:vertAlign w:val="superscript"/>
          <w:lang w:val="kk-KZ"/>
        </w:rPr>
        <w:t xml:space="preserve"> </w:t>
      </w:r>
      <w:r w:rsidRPr="001C5177">
        <w:rPr>
          <w:rStyle w:val="FontStyle14"/>
          <w:b w:val="0"/>
          <w:noProof/>
          <w:sz w:val="22"/>
          <w:szCs w:val="22"/>
          <w:lang w:val="kk-KZ"/>
        </w:rPr>
        <w:t xml:space="preserve"> А</w:t>
      </w:r>
      <w:r w:rsidRPr="001C5177">
        <w:rPr>
          <w:rStyle w:val="FontStyle14"/>
          <w:b w:val="0"/>
          <w:noProof/>
          <w:sz w:val="22"/>
          <w:szCs w:val="22"/>
          <w:vertAlign w:val="subscript"/>
          <w:lang w:val="kk-KZ"/>
        </w:rPr>
        <w:t>ауд</w:t>
      </w:r>
      <w:r w:rsidRPr="001C5177">
        <w:rPr>
          <w:rStyle w:val="FontStyle18"/>
          <w:b w:val="0"/>
          <w:noProof/>
          <w:sz w:val="22"/>
          <w:szCs w:val="22"/>
          <w:lang w:val="kk-KZ"/>
        </w:rPr>
        <w:t xml:space="preserve"> </w:t>
      </w:r>
      <w:r w:rsidRPr="001C5177">
        <w:rPr>
          <w:rStyle w:val="FontStyle14"/>
          <w:b w:val="0"/>
          <w:noProof/>
          <w:sz w:val="22"/>
          <w:szCs w:val="22"/>
          <w:lang w:val="kk-KZ"/>
        </w:rPr>
        <w:t>– амортизациялық  аударылымдар сомасы;</w:t>
      </w:r>
    </w:p>
    <w:p w:rsidR="002E0AD5" w:rsidRPr="001C5177" w:rsidRDefault="002E0AD5" w:rsidP="009F0EB5">
      <w:pPr>
        <w:pStyle w:val="Style3"/>
        <w:widowControl/>
        <w:spacing w:line="100" w:lineRule="atLeast"/>
        <w:ind w:firstLine="0"/>
        <w:rPr>
          <w:rStyle w:val="FontStyle14"/>
          <w:b w:val="0"/>
          <w:noProof/>
          <w:sz w:val="22"/>
          <w:szCs w:val="22"/>
        </w:rPr>
      </w:pPr>
      <w:r w:rsidRPr="001C5177">
        <w:rPr>
          <w:rStyle w:val="FontStyle14"/>
          <w:b w:val="0"/>
          <w:noProof/>
          <w:sz w:val="22"/>
          <w:szCs w:val="22"/>
        </w:rPr>
        <w:t>К</w:t>
      </w:r>
      <w:r w:rsidRPr="001C5177">
        <w:rPr>
          <w:rStyle w:val="FontStyle14"/>
          <w:b w:val="0"/>
          <w:noProof/>
          <w:sz w:val="22"/>
          <w:szCs w:val="22"/>
          <w:vertAlign w:val="subscript"/>
        </w:rPr>
        <w:t>нк</w:t>
      </w:r>
      <w:r w:rsidRPr="001C5177">
        <w:rPr>
          <w:rStyle w:val="FontStyle14"/>
          <w:b w:val="0"/>
          <w:noProof/>
          <w:sz w:val="22"/>
          <w:szCs w:val="22"/>
        </w:rPr>
        <w:t xml:space="preserve"> - негізгі қорлар құны;</w:t>
      </w:r>
    </w:p>
    <w:p w:rsidR="002E0AD5" w:rsidRPr="001C5177" w:rsidRDefault="002E0AD5" w:rsidP="009F0EB5">
      <w:pPr>
        <w:pStyle w:val="Style3"/>
        <w:widowControl/>
        <w:spacing w:line="100" w:lineRule="atLeast"/>
        <w:ind w:firstLine="0"/>
        <w:rPr>
          <w:rStyle w:val="FontStyle14"/>
          <w:b w:val="0"/>
          <w:noProof/>
          <w:sz w:val="22"/>
          <w:szCs w:val="22"/>
        </w:rPr>
      </w:pPr>
      <w:r w:rsidRPr="001C5177">
        <w:rPr>
          <w:rStyle w:val="FontStyle14"/>
          <w:b w:val="0"/>
          <w:noProof/>
          <w:sz w:val="22"/>
          <w:szCs w:val="22"/>
        </w:rPr>
        <w:t>а</w:t>
      </w:r>
      <w:r w:rsidRPr="001C5177">
        <w:rPr>
          <w:rStyle w:val="FontStyle14"/>
          <w:b w:val="0"/>
          <w:noProof/>
          <w:sz w:val="22"/>
          <w:szCs w:val="22"/>
          <w:vertAlign w:val="subscript"/>
        </w:rPr>
        <w:t>0</w:t>
      </w:r>
      <w:r w:rsidRPr="001C5177">
        <w:rPr>
          <w:rStyle w:val="FontStyle14"/>
          <w:b w:val="0"/>
          <w:noProof/>
          <w:sz w:val="22"/>
          <w:szCs w:val="22"/>
        </w:rPr>
        <w:t>- амортизациялық  аударылымдар нормасы, %.</w:t>
      </w:r>
    </w:p>
    <w:p w:rsidR="00435636" w:rsidRPr="001C5177" w:rsidRDefault="00435636" w:rsidP="009F0EB5">
      <w:pPr>
        <w:pStyle w:val="Style3"/>
        <w:widowControl/>
        <w:spacing w:line="100" w:lineRule="atLeast"/>
        <w:ind w:firstLine="0"/>
        <w:rPr>
          <w:rStyle w:val="FontStyle14"/>
          <w:b w:val="0"/>
          <w:noProof/>
          <w:sz w:val="22"/>
          <w:szCs w:val="22"/>
        </w:rPr>
      </w:pPr>
    </w:p>
    <w:p w:rsidR="002E0AD5" w:rsidRPr="001C5177" w:rsidRDefault="002E0AD5" w:rsidP="009F0EB5">
      <w:pPr>
        <w:pStyle w:val="Style3"/>
        <w:widowControl/>
        <w:spacing w:line="100" w:lineRule="atLeast"/>
        <w:ind w:firstLine="708"/>
        <w:rPr>
          <w:rStyle w:val="FontStyle14"/>
          <w:b w:val="0"/>
          <w:noProof/>
          <w:sz w:val="22"/>
          <w:szCs w:val="22"/>
        </w:rPr>
      </w:pPr>
      <w:r w:rsidRPr="001C5177">
        <w:rPr>
          <w:rStyle w:val="FontStyle14"/>
          <w:b w:val="0"/>
          <w:noProof/>
          <w:sz w:val="22"/>
          <w:szCs w:val="22"/>
        </w:rPr>
        <w:t>Амортизациялық аударылымдар нормасы негізгі қорлардың нысандарының әрқайсысы үшін олардың нормативтік қызмет ету мерзімдеріне байланысты орнатылады.</w:t>
      </w:r>
    </w:p>
    <w:p w:rsidR="002E0AD5" w:rsidRPr="001C5177" w:rsidRDefault="002E0AD5" w:rsidP="009F0EB5">
      <w:pPr>
        <w:pStyle w:val="Style8"/>
        <w:widowControl/>
        <w:spacing w:line="100" w:lineRule="atLeast"/>
        <w:jc w:val="both"/>
        <w:rPr>
          <w:sz w:val="22"/>
          <w:szCs w:val="22"/>
        </w:rPr>
      </w:pPr>
    </w:p>
    <w:p w:rsidR="002E0AD5" w:rsidRPr="001C5177" w:rsidRDefault="002E0AD5" w:rsidP="009F0EB5">
      <w:pPr>
        <w:pStyle w:val="Style8"/>
        <w:widowControl/>
        <w:tabs>
          <w:tab w:val="left" w:pos="5933"/>
        </w:tabs>
        <w:spacing w:line="100" w:lineRule="atLeast"/>
        <w:jc w:val="both"/>
        <w:rPr>
          <w:rStyle w:val="FontStyle16"/>
          <w:b w:val="0"/>
          <w:noProof/>
          <w:sz w:val="22"/>
          <w:szCs w:val="22"/>
          <w:vertAlign w:val="subscript"/>
        </w:rPr>
      </w:pPr>
    </w:p>
    <w:p w:rsidR="002E0AD5" w:rsidRPr="001C5177" w:rsidRDefault="002E0AD5" w:rsidP="009F0EB5">
      <w:pPr>
        <w:pStyle w:val="Style3"/>
        <w:widowControl/>
        <w:spacing w:line="100" w:lineRule="atLeast"/>
        <w:ind w:firstLine="0"/>
        <w:rPr>
          <w:rStyle w:val="FontStyle18"/>
          <w:b w:val="0"/>
          <w:noProof/>
          <w:sz w:val="22"/>
          <w:szCs w:val="22"/>
          <w:lang w:val="kk-KZ"/>
        </w:rPr>
      </w:pPr>
      <w:r w:rsidRPr="001C5177">
        <w:rPr>
          <w:rStyle w:val="FontStyle14"/>
          <w:b w:val="0"/>
          <w:noProof/>
          <w:sz w:val="22"/>
          <w:szCs w:val="22"/>
          <w:lang w:val="kk-KZ"/>
        </w:rPr>
        <w:t>немесе</w:t>
      </w:r>
      <w:r w:rsidRPr="001C5177">
        <w:rPr>
          <w:rStyle w:val="FontStyle18"/>
          <w:b w:val="0"/>
          <w:noProof/>
          <w:sz w:val="22"/>
          <w:szCs w:val="22"/>
          <w:lang w:val="kk-KZ"/>
        </w:rPr>
        <w:t xml:space="preserve"> </w:t>
      </w:r>
    </w:p>
    <w:p w:rsidR="00435636" w:rsidRPr="001C5177" w:rsidRDefault="002E0AD5" w:rsidP="009F0EB5">
      <w:pPr>
        <w:pStyle w:val="Style10"/>
        <w:widowControl/>
        <w:spacing w:line="100" w:lineRule="atLeast"/>
        <w:jc w:val="both"/>
        <w:rPr>
          <w:rStyle w:val="FontStyle14"/>
          <w:b w:val="0"/>
          <w:sz w:val="22"/>
          <w:szCs w:val="22"/>
        </w:rPr>
      </w:pPr>
      <w:r w:rsidRPr="001C5177">
        <w:rPr>
          <w:rStyle w:val="FontStyle14"/>
          <w:b w:val="0"/>
          <w:noProof/>
          <w:sz w:val="22"/>
          <w:szCs w:val="22"/>
        </w:rPr>
        <w:t>а</w:t>
      </w:r>
      <w:r w:rsidRPr="001C5177">
        <w:rPr>
          <w:rStyle w:val="FontStyle14"/>
          <w:b w:val="0"/>
          <w:noProof/>
          <w:sz w:val="22"/>
          <w:szCs w:val="22"/>
          <w:vertAlign w:val="subscript"/>
        </w:rPr>
        <w:t>0</w:t>
      </w:r>
      <w:r w:rsidRPr="001C5177">
        <w:rPr>
          <w:rStyle w:val="FontStyle14"/>
          <w:b w:val="0"/>
          <w:noProof/>
          <w:sz w:val="22"/>
          <w:szCs w:val="22"/>
        </w:rPr>
        <w:t>=</w:t>
      </w:r>
      <w:r w:rsidRPr="001C5177">
        <w:rPr>
          <w:rStyle w:val="FontStyle18"/>
          <w:b w:val="0"/>
          <w:noProof/>
          <w:sz w:val="22"/>
          <w:szCs w:val="22"/>
          <w:u w:val="single"/>
        </w:rPr>
        <w:t xml:space="preserve">       К</w:t>
      </w:r>
      <w:r w:rsidRPr="001C5177">
        <w:rPr>
          <w:rStyle w:val="FontStyle18"/>
          <w:b w:val="0"/>
          <w:noProof/>
          <w:sz w:val="22"/>
          <w:szCs w:val="22"/>
          <w:u w:val="single"/>
          <w:vertAlign w:val="subscript"/>
        </w:rPr>
        <w:t>нысан</w:t>
      </w:r>
      <w:r w:rsidRPr="001C5177">
        <w:rPr>
          <w:rStyle w:val="FontStyle18"/>
          <w:b w:val="0"/>
          <w:noProof/>
          <w:sz w:val="22"/>
          <w:szCs w:val="22"/>
          <w:u w:val="single"/>
        </w:rPr>
        <w:t>-К</w:t>
      </w:r>
      <w:r w:rsidRPr="001C5177">
        <w:rPr>
          <w:rStyle w:val="FontStyle18"/>
          <w:b w:val="0"/>
          <w:noProof/>
          <w:sz w:val="22"/>
          <w:szCs w:val="22"/>
          <w:u w:val="single"/>
          <w:vertAlign w:val="subscript"/>
        </w:rPr>
        <w:t>л</w:t>
      </w:r>
      <w:r w:rsidRPr="001C5177">
        <w:rPr>
          <w:rStyle w:val="FontStyle14"/>
          <w:b w:val="0"/>
          <w:noProof/>
          <w:sz w:val="22"/>
          <w:szCs w:val="22"/>
        </w:rPr>
        <w:t xml:space="preserve">*100                      </w:t>
      </w:r>
      <w:r w:rsidR="00435636" w:rsidRPr="001C5177">
        <w:rPr>
          <w:rStyle w:val="FontStyle14"/>
          <w:b w:val="0"/>
          <w:noProof/>
          <w:sz w:val="22"/>
          <w:szCs w:val="22"/>
        </w:rPr>
        <w:t xml:space="preserve">                  </w:t>
      </w:r>
      <w:r w:rsidRPr="001C5177">
        <w:rPr>
          <w:rStyle w:val="FontStyle14"/>
          <w:b w:val="0"/>
          <w:noProof/>
          <w:sz w:val="22"/>
          <w:szCs w:val="22"/>
        </w:rPr>
        <w:t xml:space="preserve">    </w:t>
      </w:r>
      <w:r w:rsidR="00435636" w:rsidRPr="001C5177">
        <w:rPr>
          <w:rStyle w:val="FontStyle14"/>
          <w:b w:val="0"/>
          <w:noProof/>
          <w:sz w:val="22"/>
          <w:szCs w:val="22"/>
        </w:rPr>
        <w:t xml:space="preserve"> </w:t>
      </w:r>
      <w:r w:rsidRPr="001C5177">
        <w:rPr>
          <w:rStyle w:val="FontStyle14"/>
          <w:b w:val="0"/>
          <w:noProof/>
          <w:sz w:val="22"/>
          <w:szCs w:val="22"/>
        </w:rPr>
        <w:t xml:space="preserve">     </w:t>
      </w:r>
      <w:r w:rsidR="00435636" w:rsidRPr="001C5177">
        <w:rPr>
          <w:rStyle w:val="FontStyle14"/>
          <w:b w:val="0"/>
          <w:noProof/>
          <w:sz w:val="22"/>
          <w:szCs w:val="22"/>
        </w:rPr>
        <w:t>(</w:t>
      </w:r>
      <w:r w:rsidR="005E5C30" w:rsidRPr="00BD7381">
        <w:rPr>
          <w:rStyle w:val="FontStyle14"/>
          <w:b w:val="0"/>
          <w:noProof/>
          <w:sz w:val="22"/>
          <w:szCs w:val="22"/>
        </w:rPr>
        <w:t>4</w:t>
      </w:r>
      <w:r w:rsidR="00744E93" w:rsidRPr="001C5177">
        <w:rPr>
          <w:rStyle w:val="FontStyle14"/>
          <w:b w:val="0"/>
          <w:noProof/>
          <w:sz w:val="22"/>
          <w:szCs w:val="22"/>
        </w:rPr>
        <w:t>.9</w:t>
      </w:r>
      <w:r w:rsidR="00435636" w:rsidRPr="001C5177">
        <w:rPr>
          <w:rStyle w:val="FontStyle14"/>
          <w:b w:val="0"/>
          <w:noProof/>
          <w:sz w:val="22"/>
          <w:szCs w:val="22"/>
        </w:rPr>
        <w:t>)</w:t>
      </w:r>
    </w:p>
    <w:p w:rsidR="002E0AD5" w:rsidRPr="001C5177" w:rsidRDefault="002E0AD5" w:rsidP="009F0EB5">
      <w:pPr>
        <w:pStyle w:val="Style3"/>
        <w:widowControl/>
        <w:spacing w:line="100" w:lineRule="atLeast"/>
        <w:ind w:firstLine="0"/>
        <w:rPr>
          <w:rStyle w:val="FontStyle18"/>
          <w:b w:val="0"/>
          <w:noProof/>
          <w:sz w:val="22"/>
          <w:szCs w:val="22"/>
          <w:u w:val="single"/>
          <w:vertAlign w:val="subscript"/>
          <w:lang w:val="kk-KZ"/>
        </w:rPr>
      </w:pPr>
      <w:r w:rsidRPr="001C5177">
        <w:rPr>
          <w:rStyle w:val="FontStyle14"/>
          <w:b w:val="0"/>
          <w:noProof/>
          <w:sz w:val="22"/>
          <w:szCs w:val="22"/>
          <w:lang w:val="kk-KZ"/>
        </w:rPr>
        <w:t xml:space="preserve">                                                                                           </w:t>
      </w:r>
    </w:p>
    <w:p w:rsidR="002E0AD5" w:rsidRPr="001C5177" w:rsidRDefault="002E0AD5" w:rsidP="009F0EB5">
      <w:pPr>
        <w:pStyle w:val="Style3"/>
        <w:widowControl/>
        <w:spacing w:line="100" w:lineRule="atLeast"/>
        <w:ind w:firstLine="0"/>
        <w:rPr>
          <w:sz w:val="22"/>
          <w:szCs w:val="22"/>
          <w:lang w:val="kk-KZ"/>
        </w:rPr>
      </w:pPr>
      <w:r w:rsidRPr="001C5177">
        <w:rPr>
          <w:rStyle w:val="FontStyle14"/>
          <w:b w:val="0"/>
          <w:noProof/>
          <w:sz w:val="22"/>
          <w:szCs w:val="22"/>
          <w:lang w:val="kk-KZ"/>
        </w:rPr>
        <w:tab/>
        <w:t xml:space="preserve">          t</w:t>
      </w:r>
      <w:r w:rsidRPr="001C5177">
        <w:rPr>
          <w:rStyle w:val="FontStyle14"/>
          <w:b w:val="0"/>
          <w:noProof/>
          <w:sz w:val="22"/>
          <w:szCs w:val="22"/>
          <w:vertAlign w:val="subscript"/>
          <w:lang w:val="kk-KZ"/>
        </w:rPr>
        <w:t>нор</w:t>
      </w:r>
    </w:p>
    <w:p w:rsidR="002E0AD5" w:rsidRPr="001C5177" w:rsidRDefault="002E0AD5" w:rsidP="009F0EB5">
      <w:pPr>
        <w:pStyle w:val="Style10"/>
        <w:widowControl/>
        <w:spacing w:line="100" w:lineRule="atLeast"/>
        <w:jc w:val="both"/>
        <w:rPr>
          <w:rStyle w:val="FontStyle14"/>
          <w:b w:val="0"/>
          <w:sz w:val="22"/>
          <w:szCs w:val="22"/>
        </w:rPr>
      </w:pPr>
      <w:r w:rsidRPr="001C5177">
        <w:rPr>
          <w:rStyle w:val="FontStyle14"/>
          <w:b w:val="0"/>
          <w:noProof/>
          <w:sz w:val="22"/>
          <w:szCs w:val="22"/>
        </w:rPr>
        <w:t xml:space="preserve">             </w:t>
      </w:r>
    </w:p>
    <w:p w:rsidR="002E0AD5" w:rsidRPr="001C5177" w:rsidRDefault="002E0AD5" w:rsidP="009F0EB5">
      <w:pPr>
        <w:pStyle w:val="Style3"/>
        <w:widowControl/>
        <w:spacing w:line="100" w:lineRule="atLeast"/>
        <w:ind w:firstLine="0"/>
        <w:rPr>
          <w:rStyle w:val="FontStyle14"/>
          <w:b w:val="0"/>
          <w:noProof/>
          <w:sz w:val="22"/>
          <w:szCs w:val="22"/>
          <w:lang w:val="kk-KZ"/>
        </w:rPr>
      </w:pPr>
      <w:r w:rsidRPr="001C5177">
        <w:rPr>
          <w:sz w:val="22"/>
          <w:szCs w:val="22"/>
          <w:lang w:val="kk-KZ"/>
        </w:rPr>
        <w:t xml:space="preserve">   </w:t>
      </w:r>
      <w:r w:rsidRPr="001C5177">
        <w:rPr>
          <w:rStyle w:val="FontStyle14"/>
          <w:b w:val="0"/>
          <w:noProof/>
          <w:sz w:val="22"/>
          <w:szCs w:val="22"/>
          <w:lang w:val="kk-KZ"/>
        </w:rPr>
        <w:t xml:space="preserve">мұндағы </w:t>
      </w:r>
      <w:r w:rsidRPr="001C5177">
        <w:rPr>
          <w:rStyle w:val="FontStyle18"/>
          <w:b w:val="0"/>
          <w:noProof/>
          <w:sz w:val="22"/>
          <w:szCs w:val="22"/>
          <w:lang w:val="kk-KZ"/>
        </w:rPr>
        <w:t>С</w:t>
      </w:r>
      <w:r w:rsidRPr="001C5177">
        <w:rPr>
          <w:rStyle w:val="FontStyle18"/>
          <w:b w:val="0"/>
          <w:noProof/>
          <w:sz w:val="22"/>
          <w:szCs w:val="22"/>
          <w:vertAlign w:val="subscript"/>
          <w:lang w:val="kk-KZ"/>
        </w:rPr>
        <w:t>ныс</w:t>
      </w:r>
      <w:r w:rsidRPr="001C5177">
        <w:rPr>
          <w:rStyle w:val="FontStyle18"/>
          <w:b w:val="0"/>
          <w:noProof/>
          <w:sz w:val="22"/>
          <w:szCs w:val="22"/>
          <w:lang w:val="kk-KZ"/>
        </w:rPr>
        <w:t xml:space="preserve"> </w:t>
      </w:r>
      <w:r w:rsidRPr="001C5177">
        <w:rPr>
          <w:rStyle w:val="FontStyle14"/>
          <w:b w:val="0"/>
          <w:noProof/>
          <w:sz w:val="22"/>
          <w:szCs w:val="22"/>
          <w:lang w:val="kk-KZ"/>
        </w:rPr>
        <w:t>- негізгі қорлар нысандарының құны;</w:t>
      </w:r>
    </w:p>
    <w:p w:rsidR="002E0AD5" w:rsidRPr="001C5177" w:rsidRDefault="002E0AD5" w:rsidP="009F0EB5">
      <w:pPr>
        <w:pStyle w:val="Style3"/>
        <w:widowControl/>
        <w:spacing w:line="100" w:lineRule="atLeast"/>
        <w:ind w:firstLine="0"/>
        <w:rPr>
          <w:rStyle w:val="FontStyle14"/>
          <w:b w:val="0"/>
          <w:noProof/>
          <w:sz w:val="22"/>
          <w:szCs w:val="22"/>
          <w:lang w:val="kk-KZ"/>
        </w:rPr>
      </w:pPr>
      <w:r w:rsidRPr="001C5177">
        <w:rPr>
          <w:rStyle w:val="FontStyle18"/>
          <w:b w:val="0"/>
          <w:noProof/>
          <w:sz w:val="22"/>
          <w:szCs w:val="22"/>
          <w:lang w:val="kk-KZ"/>
        </w:rPr>
        <w:t>К</w:t>
      </w:r>
      <w:r w:rsidRPr="001C5177">
        <w:rPr>
          <w:rStyle w:val="FontStyle18"/>
          <w:b w:val="0"/>
          <w:noProof/>
          <w:sz w:val="22"/>
          <w:szCs w:val="22"/>
          <w:vertAlign w:val="subscript"/>
          <w:lang w:val="kk-KZ"/>
        </w:rPr>
        <w:t>нысан</w:t>
      </w:r>
      <w:r w:rsidRPr="001C5177">
        <w:rPr>
          <w:rStyle w:val="FontStyle19"/>
          <w:b w:val="0"/>
          <w:noProof/>
          <w:sz w:val="22"/>
          <w:szCs w:val="22"/>
          <w:lang w:val="kk-KZ"/>
        </w:rPr>
        <w:t xml:space="preserve"> </w:t>
      </w:r>
      <w:r w:rsidRPr="001C5177">
        <w:rPr>
          <w:rStyle w:val="FontStyle14"/>
          <w:b w:val="0"/>
          <w:noProof/>
          <w:sz w:val="22"/>
          <w:szCs w:val="22"/>
          <w:lang w:val="kk-KZ"/>
        </w:rPr>
        <w:t>- нысанның ликвидациялық құны, өндірісте шығарылып тасталатын нысанды толығымен немесе бөлшектеп (материалдарын, бөлшектерін) сатудан түскен қаржы.</w:t>
      </w:r>
    </w:p>
    <w:p w:rsidR="002E0AD5" w:rsidRPr="001C5177" w:rsidRDefault="002E0AD5" w:rsidP="00924E8E">
      <w:pPr>
        <w:pStyle w:val="Style3"/>
        <w:widowControl/>
        <w:spacing w:line="100" w:lineRule="atLeast"/>
        <w:ind w:firstLine="0"/>
        <w:rPr>
          <w:rStyle w:val="FontStyle14"/>
          <w:b w:val="0"/>
          <w:noProof/>
          <w:sz w:val="22"/>
          <w:szCs w:val="22"/>
          <w:lang w:val="kk-KZ"/>
        </w:rPr>
      </w:pPr>
      <w:r w:rsidRPr="001C5177">
        <w:rPr>
          <w:rStyle w:val="FontStyle14"/>
          <w:b w:val="0"/>
          <w:noProof/>
          <w:sz w:val="22"/>
          <w:szCs w:val="22"/>
          <w:lang w:val="kk-KZ"/>
        </w:rPr>
        <w:t>Кәсіпорынның кейбір негізгі қорларына амортизациялық ау</w:t>
      </w:r>
      <w:r w:rsidR="00435636" w:rsidRPr="001C5177">
        <w:rPr>
          <w:rStyle w:val="FontStyle14"/>
          <w:b w:val="0"/>
          <w:noProof/>
          <w:sz w:val="22"/>
          <w:szCs w:val="22"/>
          <w:lang w:val="kk-KZ"/>
        </w:rPr>
        <w:t>дарылымдар нормасы келтірілді (1</w:t>
      </w:r>
      <w:r w:rsidRPr="001C5177">
        <w:rPr>
          <w:rStyle w:val="FontStyle14"/>
          <w:b w:val="0"/>
          <w:noProof/>
          <w:sz w:val="22"/>
          <w:szCs w:val="22"/>
          <w:lang w:val="kk-KZ"/>
        </w:rPr>
        <w:t xml:space="preserve"> Кесте).</w:t>
      </w:r>
    </w:p>
    <w:p w:rsidR="002E0AD5" w:rsidRPr="001C5177" w:rsidRDefault="002E0AD5" w:rsidP="009F0EB5">
      <w:pPr>
        <w:pStyle w:val="Style5"/>
        <w:widowControl/>
        <w:spacing w:line="100" w:lineRule="atLeast"/>
        <w:ind w:firstLine="0"/>
        <w:rPr>
          <w:sz w:val="22"/>
          <w:szCs w:val="22"/>
          <w:lang w:val="kk-KZ"/>
        </w:rPr>
      </w:pPr>
    </w:p>
    <w:p w:rsidR="002E0AD5" w:rsidRPr="001C5177" w:rsidRDefault="002E0AD5" w:rsidP="009F0EB5">
      <w:pPr>
        <w:pStyle w:val="Style5"/>
        <w:widowControl/>
        <w:numPr>
          <w:ilvl w:val="0"/>
          <w:numId w:val="22"/>
        </w:numPr>
        <w:spacing w:line="100" w:lineRule="atLeast"/>
        <w:rPr>
          <w:rStyle w:val="FontStyle14"/>
          <w:b w:val="0"/>
          <w:noProof/>
          <w:sz w:val="22"/>
          <w:szCs w:val="22"/>
          <w:u w:val="single"/>
          <w:lang w:val="kk-KZ"/>
        </w:rPr>
      </w:pPr>
      <w:r w:rsidRPr="001C5177">
        <w:rPr>
          <w:rStyle w:val="FontStyle14"/>
          <w:b w:val="0"/>
          <w:noProof/>
          <w:sz w:val="22"/>
          <w:szCs w:val="22"/>
          <w:u w:val="single"/>
        </w:rPr>
        <w:t>Кесте – Амортизациялық  аударылымдардың орташа нормалары</w:t>
      </w:r>
    </w:p>
    <w:p w:rsidR="002E0AD5" w:rsidRPr="001C5177" w:rsidRDefault="002E0AD5" w:rsidP="009F0EB5">
      <w:pPr>
        <w:pStyle w:val="Style5"/>
        <w:widowControl/>
        <w:spacing w:line="100" w:lineRule="atLeast"/>
        <w:ind w:firstLine="0"/>
        <w:rPr>
          <w:rStyle w:val="FontStyle14"/>
          <w:b w:val="0"/>
          <w:noProof/>
          <w:sz w:val="22"/>
          <w:szCs w:val="22"/>
          <w:u w:val="single"/>
          <w:lang w:val="kk-KZ"/>
        </w:rPr>
      </w:pPr>
    </w:p>
    <w:tbl>
      <w:tblPr>
        <w:tblW w:w="0" w:type="auto"/>
        <w:tblInd w:w="40" w:type="dxa"/>
        <w:tblLayout w:type="fixed"/>
        <w:tblCellMar>
          <w:left w:w="40" w:type="dxa"/>
          <w:right w:w="40" w:type="dxa"/>
        </w:tblCellMar>
        <w:tblLook w:val="04A0"/>
      </w:tblPr>
      <w:tblGrid>
        <w:gridCol w:w="6946"/>
        <w:gridCol w:w="2126"/>
      </w:tblGrid>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Негізгі қорлар топтары</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Толық қалпына келтіру үшін қажетті амортизациялық аударылымдар нормасы,</w:t>
            </w:r>
          </w:p>
          <w:p w:rsidR="002E0AD5" w:rsidRPr="001C5177" w:rsidRDefault="002E0AD5" w:rsidP="009F0EB5">
            <w:pPr>
              <w:pStyle w:val="Style12"/>
              <w:widowControl/>
              <w:spacing w:line="100" w:lineRule="atLeast"/>
              <w:jc w:val="both"/>
              <w:rPr>
                <w:rStyle w:val="FontStyle20"/>
                <w:b w:val="0"/>
                <w:sz w:val="22"/>
                <w:szCs w:val="22"/>
              </w:rPr>
            </w:pPr>
            <w:r w:rsidRPr="001C5177">
              <w:rPr>
                <w:rStyle w:val="FontStyle20"/>
                <w:b w:val="0"/>
                <w:noProof/>
                <w:sz w:val="22"/>
                <w:szCs w:val="22"/>
              </w:rPr>
              <w:t>%</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1 Өндірістік ғимарат</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2,0</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6"/>
              <w:widowControl/>
              <w:spacing w:line="100" w:lineRule="atLeast"/>
              <w:ind w:firstLine="0"/>
              <w:rPr>
                <w:rStyle w:val="FontStyle14"/>
                <w:b w:val="0"/>
                <w:noProof/>
                <w:sz w:val="22"/>
                <w:szCs w:val="22"/>
              </w:rPr>
            </w:pPr>
            <w:r w:rsidRPr="001C5177">
              <w:rPr>
                <w:rStyle w:val="FontStyle14"/>
                <w:b w:val="0"/>
                <w:noProof/>
                <w:sz w:val="22"/>
                <w:szCs w:val="22"/>
              </w:rPr>
              <w:t>2 Электр тасымалдаушы 35-220 кВ әуе желілері:</w:t>
            </w:r>
          </w:p>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металдық, темір бетонды бағанадағы</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2.0</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9"/>
                <w:b w:val="0"/>
                <w:noProof/>
                <w:sz w:val="22"/>
                <w:szCs w:val="22"/>
              </w:rPr>
              <w:t xml:space="preserve">ағаш </w:t>
            </w:r>
            <w:r w:rsidRPr="001C5177">
              <w:rPr>
                <w:rStyle w:val="FontStyle14"/>
                <w:b w:val="0"/>
                <w:noProof/>
                <w:sz w:val="22"/>
                <w:szCs w:val="22"/>
              </w:rPr>
              <w:t>бағанадағы</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3,3</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6"/>
              <w:widowControl/>
              <w:spacing w:line="100" w:lineRule="atLeast"/>
              <w:ind w:firstLine="0"/>
              <w:rPr>
                <w:rStyle w:val="FontStyle14"/>
                <w:b w:val="0"/>
                <w:noProof/>
                <w:sz w:val="22"/>
                <w:szCs w:val="22"/>
              </w:rPr>
            </w:pPr>
            <w:r w:rsidRPr="001C5177">
              <w:rPr>
                <w:rStyle w:val="FontStyle14"/>
                <w:b w:val="0"/>
                <w:noProof/>
                <w:sz w:val="22"/>
                <w:szCs w:val="22"/>
              </w:rPr>
              <w:t>3 Күштік электрлік-техникалық жабдық және таратушы құрылғылар: ашық  және жабық  түрдегі таратқыш  құрылғылардың жабдықтары. өлшеуіш трансформаторлар, таратушы шиналар, түрлендіргіштер, майлы ажыратқыштар</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9"/>
              <w:widowControl/>
              <w:spacing w:line="100" w:lineRule="atLeast"/>
              <w:jc w:val="both"/>
              <w:rPr>
                <w:rStyle w:val="FontStyle16"/>
                <w:b w:val="0"/>
                <w:noProof/>
                <w:sz w:val="22"/>
                <w:szCs w:val="22"/>
              </w:rPr>
            </w:pPr>
            <w:r w:rsidRPr="001C5177">
              <w:rPr>
                <w:rStyle w:val="FontStyle16"/>
                <w:b w:val="0"/>
                <w:noProof/>
                <w:sz w:val="22"/>
                <w:szCs w:val="22"/>
              </w:rPr>
              <w:t>4,4</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6"/>
              <w:widowControl/>
              <w:spacing w:line="100" w:lineRule="atLeast"/>
              <w:ind w:firstLine="0"/>
              <w:rPr>
                <w:rStyle w:val="FontStyle14"/>
                <w:b w:val="0"/>
                <w:noProof/>
                <w:sz w:val="22"/>
                <w:szCs w:val="22"/>
              </w:rPr>
            </w:pPr>
            <w:r w:rsidRPr="001C5177">
              <w:rPr>
                <w:rStyle w:val="FontStyle16"/>
                <w:b w:val="0"/>
                <w:noProof/>
                <w:sz w:val="22"/>
                <w:szCs w:val="22"/>
              </w:rPr>
              <w:t xml:space="preserve">4 </w:t>
            </w:r>
            <w:r w:rsidRPr="001C5177">
              <w:rPr>
                <w:rStyle w:val="FontStyle14"/>
                <w:b w:val="0"/>
                <w:noProof/>
                <w:sz w:val="22"/>
                <w:szCs w:val="22"/>
              </w:rPr>
              <w:t>Трансформаторлы  қосалқы стансалардың жабдықтары</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6,6</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6"/>
              <w:widowControl/>
              <w:spacing w:line="100" w:lineRule="atLeast"/>
              <w:ind w:firstLine="0"/>
              <w:rPr>
                <w:rStyle w:val="FontStyle14"/>
                <w:b w:val="0"/>
                <w:noProof/>
                <w:sz w:val="22"/>
                <w:szCs w:val="22"/>
              </w:rPr>
            </w:pPr>
            <w:r w:rsidRPr="001C5177">
              <w:rPr>
                <w:rStyle w:val="FontStyle14"/>
                <w:b w:val="0"/>
                <w:noProof/>
                <w:sz w:val="22"/>
                <w:szCs w:val="22"/>
              </w:rPr>
              <w:t>5 Электр қозгалтқыштар мен дизель генераторлары</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6,6</w:t>
            </w:r>
          </w:p>
        </w:tc>
      </w:tr>
      <w:tr w:rsidR="002E0AD5" w:rsidRPr="001C5177" w:rsidTr="006D04F4">
        <w:tc>
          <w:tcPr>
            <w:tcW w:w="694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6"/>
              <w:widowControl/>
              <w:spacing w:line="100" w:lineRule="atLeast"/>
              <w:ind w:firstLine="0"/>
              <w:rPr>
                <w:rStyle w:val="FontStyle14"/>
                <w:b w:val="0"/>
                <w:noProof/>
                <w:sz w:val="22"/>
                <w:szCs w:val="22"/>
              </w:rPr>
            </w:pPr>
            <w:r w:rsidRPr="001C5177">
              <w:rPr>
                <w:rStyle w:val="FontStyle14"/>
                <w:b w:val="0"/>
                <w:noProof/>
                <w:sz w:val="22"/>
                <w:szCs w:val="22"/>
              </w:rPr>
              <w:t>6 Қозғалмалы электр стансалардың электр генераторлары</w:t>
            </w:r>
          </w:p>
        </w:tc>
        <w:tc>
          <w:tcPr>
            <w:tcW w:w="2126"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4"/>
                <w:b w:val="0"/>
                <w:noProof/>
                <w:sz w:val="22"/>
                <w:szCs w:val="22"/>
              </w:rPr>
            </w:pPr>
            <w:r w:rsidRPr="001C5177">
              <w:rPr>
                <w:rStyle w:val="FontStyle14"/>
                <w:b w:val="0"/>
                <w:noProof/>
                <w:sz w:val="22"/>
                <w:szCs w:val="22"/>
              </w:rPr>
              <w:t>12,5</w:t>
            </w:r>
          </w:p>
        </w:tc>
      </w:tr>
    </w:tbl>
    <w:p w:rsidR="002E0AD5" w:rsidRPr="001C5177" w:rsidRDefault="002E0AD5" w:rsidP="009F0EB5">
      <w:pPr>
        <w:spacing w:line="100" w:lineRule="atLeast"/>
        <w:jc w:val="both"/>
        <w:rPr>
          <w:rStyle w:val="FontStyle14"/>
          <w:b w:val="0"/>
          <w:noProof/>
          <w:sz w:val="22"/>
          <w:szCs w:val="22"/>
        </w:rPr>
      </w:pPr>
    </w:p>
    <w:p w:rsidR="002E0AD5" w:rsidRPr="001C5177" w:rsidRDefault="002E0AD5" w:rsidP="009F0EB5">
      <w:pPr>
        <w:spacing w:line="100" w:lineRule="atLeast"/>
        <w:jc w:val="both"/>
        <w:rPr>
          <w:sz w:val="22"/>
          <w:szCs w:val="22"/>
        </w:rPr>
      </w:pPr>
      <w:r w:rsidRPr="001C5177">
        <w:rPr>
          <w:rStyle w:val="FontStyle14"/>
          <w:b w:val="0"/>
          <w:noProof/>
          <w:sz w:val="22"/>
          <w:szCs w:val="22"/>
        </w:rPr>
        <w:t>Кәсіпорын амортизациялық аударылымдарды өз бетінше аударады және пайдаланады. Осыған орай оларды пайдаланудың негізгі талаптарын сақтау керек - бұл каржы тек негізгі қорларды жаңалауға белгіленген. Қай негізгі қорды жаңалау керектігін кәсіпорын өндіріс қажеттілігіне байланысты өзі бекітеді.</w:t>
      </w:r>
    </w:p>
    <w:p w:rsidR="002E0AD5" w:rsidRPr="001C5177" w:rsidRDefault="002E0AD5" w:rsidP="009F0EB5">
      <w:pPr>
        <w:pStyle w:val="Style1"/>
        <w:widowControl/>
        <w:spacing w:line="100" w:lineRule="atLeast"/>
        <w:ind w:firstLine="0"/>
        <w:rPr>
          <w:rStyle w:val="FontStyle23"/>
          <w:noProof/>
          <w:sz w:val="22"/>
          <w:szCs w:val="22"/>
        </w:rPr>
      </w:pPr>
      <w:r w:rsidRPr="001C5177">
        <w:rPr>
          <w:rStyle w:val="FontStyle23"/>
          <w:noProof/>
          <w:sz w:val="22"/>
          <w:szCs w:val="22"/>
        </w:rPr>
        <w:t>Амортизациялы</w:t>
      </w:r>
      <w:r w:rsidRPr="001C5177">
        <w:rPr>
          <w:rStyle w:val="FontStyle23"/>
          <w:noProof/>
          <w:sz w:val="22"/>
          <w:szCs w:val="22"/>
          <w:lang w:val="kk-KZ"/>
        </w:rPr>
        <w:t>қ қ</w:t>
      </w:r>
      <w:r w:rsidRPr="001C5177">
        <w:rPr>
          <w:rStyle w:val="FontStyle23"/>
          <w:noProof/>
          <w:sz w:val="22"/>
          <w:szCs w:val="22"/>
        </w:rPr>
        <w:t xml:space="preserve">орды </w:t>
      </w:r>
      <w:r w:rsidRPr="001C5177">
        <w:rPr>
          <w:rStyle w:val="FontStyle23"/>
          <w:noProof/>
          <w:sz w:val="22"/>
          <w:szCs w:val="22"/>
          <w:lang w:val="kk-KZ"/>
        </w:rPr>
        <w:t>қ</w:t>
      </w:r>
      <w:r w:rsidRPr="001C5177">
        <w:rPr>
          <w:rStyle w:val="FontStyle23"/>
          <w:noProof/>
          <w:sz w:val="22"/>
          <w:szCs w:val="22"/>
        </w:rPr>
        <w:t>алыптастыр</w:t>
      </w:r>
      <w:r w:rsidRPr="001C5177">
        <w:rPr>
          <w:rStyle w:val="FontStyle23"/>
          <w:noProof/>
          <w:sz w:val="22"/>
          <w:szCs w:val="22"/>
          <w:lang w:val="kk-KZ"/>
        </w:rPr>
        <w:t>ғ</w:t>
      </w:r>
      <w:r w:rsidRPr="001C5177">
        <w:rPr>
          <w:rStyle w:val="FontStyle23"/>
          <w:noProof/>
          <w:sz w:val="22"/>
          <w:szCs w:val="22"/>
        </w:rPr>
        <w:t>а</w:t>
      </w:r>
      <w:r w:rsidRPr="001C5177">
        <w:rPr>
          <w:rStyle w:val="FontStyle23"/>
          <w:noProof/>
          <w:sz w:val="22"/>
          <w:szCs w:val="22"/>
          <w:lang w:val="kk-KZ"/>
        </w:rPr>
        <w:t>н</w:t>
      </w:r>
      <w:r w:rsidRPr="001C5177">
        <w:rPr>
          <w:rStyle w:val="FontStyle23"/>
          <w:noProof/>
          <w:sz w:val="22"/>
          <w:szCs w:val="22"/>
        </w:rPr>
        <w:t xml:space="preserve"> кезде ескірген жабды</w:t>
      </w:r>
      <w:r w:rsidRPr="001C5177">
        <w:rPr>
          <w:rStyle w:val="FontStyle23"/>
          <w:noProof/>
          <w:sz w:val="22"/>
          <w:szCs w:val="22"/>
          <w:lang w:val="kk-KZ"/>
        </w:rPr>
        <w:t>қт</w:t>
      </w:r>
      <w:r w:rsidRPr="001C5177">
        <w:rPr>
          <w:rStyle w:val="FontStyle23"/>
          <w:noProof/>
          <w:sz w:val="22"/>
          <w:szCs w:val="22"/>
        </w:rPr>
        <w:t xml:space="preserve">ы ауыстыру мен жаңасын </w:t>
      </w:r>
      <w:r w:rsidRPr="001C5177">
        <w:rPr>
          <w:rStyle w:val="FontStyle24"/>
          <w:b w:val="0"/>
          <w:noProof/>
          <w:sz w:val="22"/>
          <w:szCs w:val="22"/>
        </w:rPr>
        <w:t xml:space="preserve">(Қжаңа) </w:t>
      </w:r>
      <w:r w:rsidRPr="001C5177">
        <w:rPr>
          <w:rStyle w:val="FontStyle23"/>
          <w:noProof/>
          <w:sz w:val="22"/>
          <w:szCs w:val="22"/>
        </w:rPr>
        <w:t>сатып алу шығындары кіретінін есепке алу керек</w:t>
      </w:r>
    </w:p>
    <w:p w:rsidR="002E0AD5" w:rsidRPr="001C5177" w:rsidRDefault="002E0AD5" w:rsidP="009F0EB5">
      <w:pPr>
        <w:pStyle w:val="Style2"/>
        <w:widowControl/>
        <w:spacing w:line="100" w:lineRule="atLeast"/>
        <w:jc w:val="both"/>
        <w:rPr>
          <w:sz w:val="22"/>
          <w:szCs w:val="22"/>
        </w:rPr>
      </w:pPr>
    </w:p>
    <w:p w:rsidR="002E0AD5" w:rsidRPr="001C5177" w:rsidRDefault="002E0AD5" w:rsidP="009F0EB5">
      <w:pPr>
        <w:pStyle w:val="Style2"/>
        <w:widowControl/>
        <w:tabs>
          <w:tab w:val="left" w:pos="5904"/>
        </w:tabs>
        <w:spacing w:line="100" w:lineRule="atLeast"/>
        <w:jc w:val="both"/>
        <w:rPr>
          <w:rStyle w:val="FontStyle24"/>
          <w:b w:val="0"/>
          <w:noProof/>
          <w:sz w:val="22"/>
          <w:szCs w:val="22"/>
        </w:rPr>
      </w:pPr>
      <w:r w:rsidRPr="001C5177">
        <w:rPr>
          <w:rStyle w:val="FontStyle24"/>
          <w:b w:val="0"/>
          <w:noProof/>
          <w:sz w:val="22"/>
          <w:szCs w:val="22"/>
        </w:rPr>
        <w:t xml:space="preserve">Ққалып= Қжана </w:t>
      </w:r>
      <w:r w:rsidRPr="001C5177">
        <w:rPr>
          <w:rStyle w:val="FontStyle24"/>
          <w:b w:val="0"/>
          <w:noProof/>
          <w:sz w:val="22"/>
          <w:szCs w:val="22"/>
          <w:vertAlign w:val="superscript"/>
        </w:rPr>
        <w:t>+</w:t>
      </w:r>
      <w:r w:rsidRPr="001C5177">
        <w:rPr>
          <w:rStyle w:val="FontStyle24"/>
          <w:b w:val="0"/>
          <w:noProof/>
          <w:sz w:val="22"/>
          <w:szCs w:val="22"/>
        </w:rPr>
        <w:t>Кбөл +Ққал -Қл</w:t>
      </w:r>
      <w:r w:rsidRPr="001C5177">
        <w:rPr>
          <w:rStyle w:val="FontStyle24"/>
          <w:b w:val="0"/>
          <w:noProof/>
          <w:sz w:val="22"/>
          <w:szCs w:val="22"/>
        </w:rPr>
        <w:tab/>
        <w:t xml:space="preserve">                 </w:t>
      </w:r>
      <w:r w:rsidR="00435636" w:rsidRPr="001C5177">
        <w:rPr>
          <w:rStyle w:val="FontStyle24"/>
          <w:b w:val="0"/>
          <w:noProof/>
          <w:sz w:val="22"/>
          <w:szCs w:val="22"/>
        </w:rPr>
        <w:t xml:space="preserve">  </w:t>
      </w:r>
      <w:r w:rsidR="005E5C30" w:rsidRPr="001C5177">
        <w:rPr>
          <w:rStyle w:val="FontStyle24"/>
          <w:b w:val="0"/>
          <w:noProof/>
          <w:sz w:val="22"/>
          <w:szCs w:val="22"/>
        </w:rPr>
        <w:t xml:space="preserve">                            (4</w:t>
      </w:r>
      <w:r w:rsidR="00E7257B" w:rsidRPr="001C5177">
        <w:rPr>
          <w:rStyle w:val="FontStyle24"/>
          <w:b w:val="0"/>
          <w:noProof/>
          <w:sz w:val="22"/>
          <w:szCs w:val="22"/>
        </w:rPr>
        <w:t>.10</w:t>
      </w:r>
      <w:r w:rsidRPr="001C5177">
        <w:rPr>
          <w:rStyle w:val="FontStyle24"/>
          <w:b w:val="0"/>
          <w:noProof/>
          <w:sz w:val="22"/>
          <w:szCs w:val="22"/>
        </w:rPr>
        <w:t>)</w:t>
      </w:r>
    </w:p>
    <w:p w:rsidR="002E0AD5" w:rsidRPr="001C5177" w:rsidRDefault="002E0AD5" w:rsidP="009F0EB5">
      <w:pPr>
        <w:pStyle w:val="Style2"/>
        <w:widowControl/>
        <w:tabs>
          <w:tab w:val="left" w:pos="5904"/>
        </w:tabs>
        <w:spacing w:line="100" w:lineRule="atLeast"/>
        <w:jc w:val="both"/>
        <w:rPr>
          <w:rStyle w:val="FontStyle24"/>
          <w:b w:val="0"/>
          <w:noProof/>
          <w:sz w:val="22"/>
          <w:szCs w:val="22"/>
        </w:rPr>
      </w:pPr>
    </w:p>
    <w:p w:rsidR="002E0AD5" w:rsidRPr="001C5177" w:rsidRDefault="002E0AD5" w:rsidP="009F0EB5">
      <w:pPr>
        <w:pStyle w:val="Style3"/>
        <w:widowControl/>
        <w:spacing w:line="100" w:lineRule="atLeast"/>
        <w:ind w:firstLine="0"/>
        <w:rPr>
          <w:rStyle w:val="FontStyle23"/>
          <w:sz w:val="22"/>
          <w:szCs w:val="22"/>
        </w:rPr>
      </w:pPr>
      <w:r w:rsidRPr="001C5177">
        <w:rPr>
          <w:rStyle w:val="FontStyle23"/>
          <w:noProof/>
          <w:sz w:val="22"/>
          <w:szCs w:val="22"/>
        </w:rPr>
        <w:t xml:space="preserve">мұндағы </w:t>
      </w:r>
      <w:r w:rsidRPr="001C5177">
        <w:rPr>
          <w:rStyle w:val="FontStyle24"/>
          <w:b w:val="0"/>
          <w:noProof/>
          <w:sz w:val="22"/>
          <w:szCs w:val="22"/>
        </w:rPr>
        <w:t>К</w:t>
      </w:r>
      <w:r w:rsidRPr="001C5177">
        <w:rPr>
          <w:rStyle w:val="FontStyle24"/>
          <w:b w:val="0"/>
          <w:noProof/>
          <w:sz w:val="22"/>
          <w:szCs w:val="22"/>
          <w:vertAlign w:val="subscript"/>
        </w:rPr>
        <w:t>сн</w:t>
      </w:r>
      <w:r w:rsidRPr="001C5177">
        <w:rPr>
          <w:rStyle w:val="FontStyle24"/>
          <w:b w:val="0"/>
          <w:noProof/>
          <w:sz w:val="22"/>
          <w:szCs w:val="22"/>
        </w:rPr>
        <w:t xml:space="preserve"> </w:t>
      </w:r>
      <w:r w:rsidRPr="001C5177">
        <w:rPr>
          <w:rStyle w:val="FontStyle23"/>
          <w:noProof/>
          <w:sz w:val="22"/>
          <w:szCs w:val="22"/>
        </w:rPr>
        <w:t>- негізгі қордын жаңа нысаныны</w:t>
      </w:r>
      <w:r w:rsidRPr="001C5177">
        <w:rPr>
          <w:rStyle w:val="FontStyle23"/>
          <w:noProof/>
          <w:sz w:val="22"/>
          <w:szCs w:val="22"/>
          <w:lang w:val="kk-KZ"/>
        </w:rPr>
        <w:t>ң  қ</w:t>
      </w:r>
      <w:r w:rsidRPr="001C5177">
        <w:rPr>
          <w:rStyle w:val="FontStyle23"/>
          <w:noProof/>
          <w:sz w:val="22"/>
          <w:szCs w:val="22"/>
        </w:rPr>
        <w:t>ұны;</w:t>
      </w:r>
      <w:r w:rsidR="00435636" w:rsidRPr="001C5177">
        <w:rPr>
          <w:rStyle w:val="FontStyle24"/>
          <w:b w:val="0"/>
          <w:noProof/>
          <w:sz w:val="22"/>
          <w:szCs w:val="22"/>
        </w:rPr>
        <w:t xml:space="preserve"> </w:t>
      </w:r>
      <w:r w:rsidRPr="001C5177">
        <w:rPr>
          <w:rStyle w:val="FontStyle24"/>
          <w:b w:val="0"/>
          <w:noProof/>
          <w:sz w:val="22"/>
          <w:szCs w:val="22"/>
        </w:rPr>
        <w:t>Кбөл</w:t>
      </w:r>
      <w:r w:rsidRPr="001C5177">
        <w:rPr>
          <w:rStyle w:val="FontStyle23"/>
          <w:noProof/>
          <w:sz w:val="22"/>
          <w:szCs w:val="22"/>
        </w:rPr>
        <w:t xml:space="preserve"> - </w:t>
      </w:r>
      <w:r w:rsidRPr="001C5177">
        <w:rPr>
          <w:rStyle w:val="FontStyle23"/>
          <w:noProof/>
          <w:sz w:val="22"/>
          <w:szCs w:val="22"/>
          <w:lang w:val="kk-KZ"/>
        </w:rPr>
        <w:t>қ</w:t>
      </w:r>
      <w:r w:rsidRPr="001C5177">
        <w:rPr>
          <w:rStyle w:val="FontStyle23"/>
          <w:noProof/>
          <w:sz w:val="22"/>
          <w:szCs w:val="22"/>
        </w:rPr>
        <w:t>ұрылғыны бөлшектеуге кеткен шы</w:t>
      </w:r>
      <w:r w:rsidRPr="001C5177">
        <w:rPr>
          <w:rStyle w:val="FontStyle23"/>
          <w:noProof/>
          <w:sz w:val="22"/>
          <w:szCs w:val="22"/>
          <w:lang w:val="kk-KZ"/>
        </w:rPr>
        <w:t>ғ</w:t>
      </w:r>
      <w:r w:rsidRPr="001C5177">
        <w:rPr>
          <w:rStyle w:val="FontStyle23"/>
          <w:noProof/>
          <w:sz w:val="22"/>
          <w:szCs w:val="22"/>
        </w:rPr>
        <w:t>ын;</w:t>
      </w:r>
    </w:p>
    <w:p w:rsidR="002E0AD5" w:rsidRPr="001C5177" w:rsidRDefault="002E0AD5" w:rsidP="009F0EB5">
      <w:pPr>
        <w:pStyle w:val="Style1"/>
        <w:widowControl/>
        <w:spacing w:line="100" w:lineRule="atLeast"/>
        <w:ind w:firstLine="0"/>
        <w:rPr>
          <w:rStyle w:val="FontStyle22"/>
          <w:b w:val="0"/>
          <w:bCs w:val="0"/>
          <w:sz w:val="22"/>
          <w:szCs w:val="22"/>
        </w:rPr>
      </w:pPr>
      <w:r w:rsidRPr="001C5177">
        <w:rPr>
          <w:rStyle w:val="FontStyle23"/>
          <w:noProof/>
          <w:sz w:val="22"/>
          <w:szCs w:val="22"/>
          <w:lang w:val="kk-KZ"/>
        </w:rPr>
        <w:t>Қң</w:t>
      </w:r>
      <w:r w:rsidRPr="001C5177">
        <w:rPr>
          <w:rStyle w:val="FontStyle23"/>
          <w:noProof/>
          <w:sz w:val="22"/>
          <w:szCs w:val="22"/>
        </w:rPr>
        <w:t xml:space="preserve"> - ескі нысанны</w:t>
      </w:r>
      <w:r w:rsidRPr="001C5177">
        <w:rPr>
          <w:rStyle w:val="FontStyle23"/>
          <w:noProof/>
          <w:sz w:val="22"/>
          <w:szCs w:val="22"/>
          <w:lang w:val="kk-KZ"/>
        </w:rPr>
        <w:t xml:space="preserve">ң </w:t>
      </w:r>
      <w:r w:rsidRPr="001C5177">
        <w:rPr>
          <w:rStyle w:val="FontStyle23"/>
          <w:noProof/>
          <w:sz w:val="22"/>
          <w:szCs w:val="22"/>
        </w:rPr>
        <w:t xml:space="preserve"> амортизацняланып бітпеген бөлігіні</w:t>
      </w:r>
      <w:r w:rsidRPr="001C5177">
        <w:rPr>
          <w:rStyle w:val="FontStyle23"/>
          <w:noProof/>
          <w:sz w:val="22"/>
          <w:szCs w:val="22"/>
          <w:lang w:val="kk-KZ"/>
        </w:rPr>
        <w:t xml:space="preserve">ң </w:t>
      </w:r>
      <w:r w:rsidRPr="001C5177">
        <w:rPr>
          <w:rStyle w:val="FontStyle23"/>
          <w:noProof/>
          <w:sz w:val="22"/>
          <w:szCs w:val="22"/>
        </w:rPr>
        <w:t xml:space="preserve"> құны (қалдық</w:t>
      </w:r>
      <w:r w:rsidRPr="001C5177">
        <w:rPr>
          <w:rStyle w:val="FontStyle23"/>
          <w:noProof/>
          <w:sz w:val="22"/>
          <w:szCs w:val="22"/>
          <w:lang w:val="kk-KZ"/>
        </w:rPr>
        <w:t xml:space="preserve"> </w:t>
      </w:r>
      <w:r w:rsidRPr="001C5177">
        <w:rPr>
          <w:rStyle w:val="FontStyle22"/>
          <w:b w:val="0"/>
          <w:noProof/>
          <w:sz w:val="22"/>
          <w:szCs w:val="22"/>
        </w:rPr>
        <w:t>кұн);</w:t>
      </w:r>
    </w:p>
    <w:p w:rsidR="002E0AD5" w:rsidRPr="001C5177" w:rsidRDefault="002E0AD5" w:rsidP="009F0EB5">
      <w:pPr>
        <w:pStyle w:val="Style1"/>
        <w:widowControl/>
        <w:spacing w:line="100" w:lineRule="atLeast"/>
        <w:ind w:firstLine="0"/>
        <w:rPr>
          <w:rStyle w:val="FontStyle23"/>
          <w:sz w:val="22"/>
          <w:szCs w:val="22"/>
        </w:rPr>
      </w:pPr>
      <w:r w:rsidRPr="001C5177">
        <w:rPr>
          <w:rStyle w:val="FontStyle23"/>
          <w:noProof/>
          <w:sz w:val="22"/>
          <w:szCs w:val="22"/>
        </w:rPr>
        <w:lastRenderedPageBreak/>
        <w:t>С</w:t>
      </w:r>
      <w:r w:rsidRPr="001C5177">
        <w:rPr>
          <w:rStyle w:val="FontStyle23"/>
          <w:noProof/>
          <w:sz w:val="22"/>
          <w:szCs w:val="22"/>
          <w:vertAlign w:val="subscript"/>
        </w:rPr>
        <w:t>л</w:t>
      </w:r>
      <w:r w:rsidRPr="001C5177">
        <w:rPr>
          <w:rStyle w:val="FontStyle23"/>
          <w:noProof/>
          <w:sz w:val="22"/>
          <w:szCs w:val="22"/>
        </w:rPr>
        <w:t>- бөлшектенетін нысанның ликидациялы</w:t>
      </w:r>
      <w:r w:rsidRPr="001C5177">
        <w:rPr>
          <w:rStyle w:val="FontStyle23"/>
          <w:noProof/>
          <w:sz w:val="22"/>
          <w:szCs w:val="22"/>
          <w:lang w:val="kk-KZ"/>
        </w:rPr>
        <w:t>қ  қ</w:t>
      </w:r>
      <w:r w:rsidRPr="001C5177">
        <w:rPr>
          <w:rStyle w:val="FontStyle23"/>
          <w:noProof/>
          <w:sz w:val="22"/>
          <w:szCs w:val="22"/>
        </w:rPr>
        <w:t>ұны.</w:t>
      </w:r>
    </w:p>
    <w:p w:rsidR="002E0AD5" w:rsidRPr="001C5177" w:rsidRDefault="002E0AD5" w:rsidP="009F0EB5">
      <w:pPr>
        <w:pStyle w:val="Style1"/>
        <w:widowControl/>
        <w:spacing w:line="100" w:lineRule="atLeast"/>
        <w:ind w:firstLine="708"/>
        <w:rPr>
          <w:rStyle w:val="FontStyle23"/>
          <w:noProof/>
          <w:sz w:val="22"/>
          <w:szCs w:val="22"/>
        </w:rPr>
      </w:pPr>
      <w:r w:rsidRPr="001C5177">
        <w:rPr>
          <w:rStyle w:val="FontStyle23"/>
          <w:noProof/>
          <w:sz w:val="22"/>
          <w:szCs w:val="22"/>
        </w:rPr>
        <w:t xml:space="preserve">Негізгі </w:t>
      </w:r>
      <w:r w:rsidRPr="001C5177">
        <w:rPr>
          <w:rStyle w:val="FontStyle23"/>
          <w:noProof/>
          <w:sz w:val="22"/>
          <w:szCs w:val="22"/>
          <w:lang w:val="kk-KZ"/>
        </w:rPr>
        <w:t>қ</w:t>
      </w:r>
      <w:r w:rsidRPr="001C5177">
        <w:rPr>
          <w:rStyle w:val="FontStyle23"/>
          <w:noProof/>
          <w:sz w:val="22"/>
          <w:szCs w:val="22"/>
        </w:rPr>
        <w:t>орларды</w:t>
      </w:r>
      <w:r w:rsidRPr="001C5177">
        <w:rPr>
          <w:rStyle w:val="FontStyle23"/>
          <w:noProof/>
          <w:sz w:val="22"/>
          <w:szCs w:val="22"/>
          <w:lang w:val="kk-KZ"/>
        </w:rPr>
        <w:t>ң</w:t>
      </w:r>
      <w:r w:rsidRPr="001C5177">
        <w:rPr>
          <w:rStyle w:val="FontStyle23"/>
          <w:noProof/>
          <w:sz w:val="22"/>
          <w:szCs w:val="22"/>
        </w:rPr>
        <w:t xml:space="preserve"> нысанны</w:t>
      </w:r>
      <w:r w:rsidRPr="001C5177">
        <w:rPr>
          <w:rStyle w:val="FontStyle23"/>
          <w:noProof/>
          <w:sz w:val="22"/>
          <w:szCs w:val="22"/>
          <w:lang w:val="kk-KZ"/>
        </w:rPr>
        <w:t>ң</w:t>
      </w:r>
      <w:r w:rsidRPr="001C5177">
        <w:rPr>
          <w:rStyle w:val="FontStyle23"/>
          <w:noProof/>
          <w:sz w:val="22"/>
          <w:szCs w:val="22"/>
        </w:rPr>
        <w:t xml:space="preserve"> амортизацияланып бітпеген бөлігінін </w:t>
      </w:r>
      <w:r w:rsidRPr="001C5177">
        <w:rPr>
          <w:rStyle w:val="FontStyle23"/>
          <w:noProof/>
          <w:sz w:val="22"/>
          <w:szCs w:val="22"/>
          <w:lang w:val="kk-KZ"/>
        </w:rPr>
        <w:t>қ</w:t>
      </w:r>
      <w:r w:rsidRPr="001C5177">
        <w:rPr>
          <w:rStyle w:val="FontStyle23"/>
          <w:noProof/>
          <w:sz w:val="22"/>
          <w:szCs w:val="22"/>
        </w:rPr>
        <w:t>ұны тозу мен моралдық тозу салдарынан нысан нормативтік мерзімнен ерте істен шығарылып тастал</w:t>
      </w:r>
      <w:r w:rsidRPr="001C5177">
        <w:rPr>
          <w:rStyle w:val="FontStyle23"/>
          <w:noProof/>
          <w:sz w:val="22"/>
          <w:szCs w:val="22"/>
          <w:lang w:val="kk-KZ"/>
        </w:rPr>
        <w:t>ғ</w:t>
      </w:r>
      <w:r w:rsidRPr="001C5177">
        <w:rPr>
          <w:rStyle w:val="FontStyle23"/>
          <w:noProof/>
          <w:sz w:val="22"/>
          <w:szCs w:val="22"/>
        </w:rPr>
        <w:t xml:space="preserve">ан кезде пайда болады. Ликвидациялык құн өндірістен шығарылатын нысанның оны сатып жібергеннен түскен </w:t>
      </w:r>
      <w:r w:rsidRPr="001C5177">
        <w:rPr>
          <w:rStyle w:val="FontStyle23"/>
          <w:noProof/>
          <w:sz w:val="22"/>
          <w:szCs w:val="22"/>
          <w:lang w:val="kk-KZ"/>
        </w:rPr>
        <w:t>қ</w:t>
      </w:r>
      <w:r w:rsidRPr="001C5177">
        <w:rPr>
          <w:rStyle w:val="FontStyle23"/>
          <w:noProof/>
          <w:sz w:val="22"/>
          <w:szCs w:val="22"/>
        </w:rPr>
        <w:t>аржыны білдіреді.</w:t>
      </w:r>
    </w:p>
    <w:p w:rsidR="002E0AD5" w:rsidRPr="001C5177" w:rsidRDefault="002E0AD5" w:rsidP="009F0EB5">
      <w:pPr>
        <w:pStyle w:val="Style1"/>
        <w:widowControl/>
        <w:spacing w:line="100" w:lineRule="atLeast"/>
        <w:ind w:firstLine="708"/>
        <w:rPr>
          <w:rStyle w:val="FontStyle23"/>
          <w:noProof/>
          <w:sz w:val="22"/>
          <w:szCs w:val="22"/>
          <w:lang w:val="kk-KZ"/>
        </w:rPr>
      </w:pPr>
      <w:r w:rsidRPr="001C5177">
        <w:rPr>
          <w:rStyle w:val="FontStyle23"/>
          <w:noProof/>
          <w:sz w:val="22"/>
          <w:szCs w:val="22"/>
          <w:lang w:val="kk-KZ"/>
        </w:rPr>
        <w:t>Өндірістін тиімділігі негізі қорлардың ғылыми-техникалық деңгейіне байланысты ғана емес, сонымен қатар ғылым мен техниканың қазіргі заманғы жетістіктеріне сәйкестігі және оларды өндірістік үрдісте толық қуатында пайдалануына да байланысты болады.</w:t>
      </w:r>
    </w:p>
    <w:p w:rsidR="00254236" w:rsidRPr="001C5177" w:rsidRDefault="00254236" w:rsidP="009F0EB5">
      <w:pPr>
        <w:framePr w:hSpace="180" w:wrap="around" w:vAnchor="text" w:hAnchor="text" w:xAlign="center" w:y="1"/>
        <w:ind w:firstLine="284"/>
        <w:suppressOverlap/>
        <w:jc w:val="both"/>
        <w:rPr>
          <w:sz w:val="22"/>
          <w:szCs w:val="22"/>
          <w:lang w:val="kk-KZ"/>
        </w:rPr>
      </w:pPr>
      <w:r w:rsidRPr="001C5177">
        <w:rPr>
          <w:sz w:val="22"/>
          <w:szCs w:val="22"/>
          <w:lang w:val="kk-KZ"/>
        </w:rPr>
        <w:t xml:space="preserve">                 </w:t>
      </w:r>
    </w:p>
    <w:p w:rsidR="00254236" w:rsidRPr="001C5177" w:rsidRDefault="00254236" w:rsidP="009F0EB5">
      <w:pPr>
        <w:jc w:val="both"/>
        <w:rPr>
          <w:sz w:val="22"/>
          <w:szCs w:val="22"/>
          <w:lang w:val="kk-KZ"/>
        </w:rPr>
      </w:pPr>
    </w:p>
    <w:p w:rsidR="00254236" w:rsidRPr="001C5177" w:rsidRDefault="0078360B" w:rsidP="009F0EB5">
      <w:pPr>
        <w:jc w:val="both"/>
        <w:rPr>
          <w:b/>
          <w:sz w:val="22"/>
          <w:szCs w:val="22"/>
          <w:lang w:val="kk-KZ"/>
        </w:rPr>
      </w:pPr>
      <w:r w:rsidRPr="001C5177">
        <w:rPr>
          <w:b/>
          <w:sz w:val="22"/>
          <w:szCs w:val="22"/>
          <w:lang w:val="kk-KZ"/>
        </w:rPr>
        <w:t>4.</w:t>
      </w:r>
      <w:r w:rsidR="00254236" w:rsidRPr="001C5177">
        <w:rPr>
          <w:b/>
          <w:sz w:val="22"/>
          <w:szCs w:val="22"/>
          <w:lang w:val="kk-KZ"/>
        </w:rPr>
        <w:t xml:space="preserve">Ағымды активтердің құрамы мен құрылымы. Кәсіпорынның жұмыс капиталының құрылымы. </w:t>
      </w:r>
    </w:p>
    <w:p w:rsidR="002E0AD5" w:rsidRPr="001C5177" w:rsidRDefault="002E0AD5" w:rsidP="009F0EB5">
      <w:pPr>
        <w:pStyle w:val="Style1"/>
        <w:widowControl/>
        <w:spacing w:line="100" w:lineRule="atLeast"/>
        <w:ind w:firstLine="0"/>
        <w:rPr>
          <w:sz w:val="22"/>
          <w:szCs w:val="22"/>
          <w:lang w:val="kk-KZ"/>
        </w:rPr>
      </w:pPr>
    </w:p>
    <w:p w:rsidR="00323650" w:rsidRPr="001C5177" w:rsidRDefault="00323650" w:rsidP="009F0EB5">
      <w:pPr>
        <w:ind w:firstLine="360"/>
        <w:jc w:val="both"/>
        <w:rPr>
          <w:color w:val="000000"/>
          <w:sz w:val="22"/>
          <w:szCs w:val="22"/>
          <w:shd w:val="clear" w:color="auto" w:fill="FFFFFF"/>
          <w:lang w:val="kk-KZ"/>
        </w:rPr>
      </w:pPr>
      <w:r w:rsidRPr="001C5177">
        <w:rPr>
          <w:color w:val="000000"/>
          <w:sz w:val="22"/>
          <w:szCs w:val="22"/>
          <w:shd w:val="clear" w:color="auto" w:fill="FFFFFF"/>
          <w:lang w:val="kk-KZ"/>
        </w:rPr>
        <w:t>Айналым қаражаттары (ағымдағы активтер) деп бір өндірістік циклда тұтастай қолданылатын, өз құнын дайындалатын өнімге түгелдей көшіретін және заттай (натуралды) формадағы бірқалыпты ұдайы өндірісті талап ететін еңбек затының құндық тұлғалануы не көрінісі түсіндіріледі. Айналым қаражаттары өндірістік айналым құралдарынан және айналым қаражаттарынан тұрады. Айналым қаражаттары өндірістік процесті қамтамасыз етеді, ал айналым құралдары айналым саласына қызмет етеді.</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Өндірістік айналым құралдарына жатады: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1) шикізаттың, отынның, негізгі және қосымша материалдардың, артық</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қордағы бөлшектердің, жартылай фабрикаттардың өндірістік қорлары (ӨҚ);</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2) аяқталмаған өндіріс (АӨ) осы уақытта дайындау кезеңіндегі өнімніңқұнынан тұрады;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3) келешектегі кезеңдердің шығындары – бұл жаңа өнімді, ҒЗЖ, ТҚЖ</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шығаруға дайындауға кеткен шығындар;</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4) арзан бағалы және тез ескіретен не тозатын жабдық, қызмет мерзімі 1</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жылдан аз болатын құралдар.</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Айналым қаражаттарына жатады: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1) дайындалған және дайын өнімді өткізу (ДӨӨ) процесіндегі айналым</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қаражаты;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2) жалақыны төлеуге, шикізатты, материалдарды сатып алуға қажетті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кәсіпорын иелігіндегі ақшалай қаражат (АҚ);</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3) дебиторлық берешек (ДБ);</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4) қоймадағы дайын өнімнің қаражаты (ҚДӨ).</w:t>
      </w:r>
    </w:p>
    <w:p w:rsidR="00323650" w:rsidRPr="001C5177" w:rsidRDefault="00323650"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Энергетикалық компанияларда өнімді шығару/өндіру және оны тұтыну</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процестері іс жүзінде бір-біріне ұқсас келеді. Сондықтан да энергетикадағы</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айналым қаражаттарына тек ақша ақшалай қаражаттар ғана кіреді.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Егер айналым қаражаттарын 100 % деп алсақ, онда өндірістік айналым</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құралдары 70 %, ал айналым қаражаттарына 30 % сәйкес келеді. Айналым</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қаражаттары үнемі қозғалыста болады және өндіріс аясынан айнау аясына</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және керісінше ауыспалы айналым жасайды. Демек, оларды пайдалануды</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жақсарту мүмкіндіктері өндіріс аясында да, айналым аясында да болады.</w:t>
      </w:r>
    </w:p>
    <w:p w:rsidR="00323650" w:rsidRPr="001C5177" w:rsidRDefault="00323650"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Өндірістік процесті бастау үшін негізгі құралдардан бөлек шикізатты,</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материалдарды және айналым құралдарының құрамына кіретін басқа да еңбек</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заттарын сатып алу үшін ақшалай ресурстар да қажет.Материалдық айналым құралдары өндіріске келіп түседі, сол жерде</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еңбек құралдарын және заттарын пайдалану арқылы өнім жасалады. Өнімді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өткізгеннен соң, кәсіпорын өзінің шығындарын жауып, пайда келтіретін</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ақшалай қаражатқа ие болады.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Айналым құралдарының бір айналымы былай аяқталады: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Ақшалай қаражат (А) </w:t>
      </w:r>
      <w:r w:rsidRPr="001C5177">
        <w:rPr>
          <w:i/>
          <w:iCs/>
          <w:color w:val="000000"/>
          <w:sz w:val="22"/>
          <w:szCs w:val="22"/>
          <w:shd w:val="clear" w:color="auto" w:fill="FFFFFF"/>
          <w:lang w:val="kk-KZ"/>
        </w:rPr>
        <w:t>→материалдар, шикізат (М, Ш) →өндіріс (Ө) →дайын өнім (ДӨ) → өткізілген өнім (ӨӨ) → ақшалай қаражат.</w:t>
      </w:r>
    </w:p>
    <w:p w:rsidR="00323650" w:rsidRPr="001C5177" w:rsidRDefault="00323650"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Айналым қаражаттарының айналымы дайын өнімді өткізгеннен соң</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айналым құралдары кәсіпорынға, яғни кәсіпорынның есеп айырысу шотына</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ақшалай формада қайтарылған кезде аяқталған болып есептелінеді.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Айналым қаражаттары меншікті, тартылған және қарыздық болып</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бөлінеді.</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Меншікті айналым қаражаттарына жатады: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1) пайда, амортизациялық аударымдар;</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2) құнды қағаздарды сатудан түскен қаражаттар;</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3) заңды және жеке тұлғалардың үлестік және басқа да жарналары, және</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де ақшалай қаражаттардың өзге де түсімдері.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Тартылған ақшалай қаражаттар кәсіпорындағы жалақы, сақтандыру</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төлемдерінің мерзімділігімен пайда болады. Төлемдер аралығындағы кезеңде</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есептелген, бірақ әлі төленбеген қаржылар басқа да шаруашылық</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қажеттіліктерге қолданылуы мүмкін.</w:t>
      </w:r>
    </w:p>
    <w:p w:rsidR="00323650" w:rsidRPr="001C5177" w:rsidRDefault="00323650"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lastRenderedPageBreak/>
        <w:t>Қарыздық айналым қаражаттарына жатады: банктегі белгілі бір</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мерзімге, белгілі пайыздармен берілетін несие және қарыздар, кепілзаттық</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куәлікті, сақтандыру полисін өткізуден түсетін түсімдер.</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Сондай-ақ, айналым құралдары да нормалану белгісі бойынша</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жіктеледі. Нормаланатын айналым құралдарына өндірістік қорлар,</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аяқталмаған өндіріс, алдағы кезеңдердің шығындары және кәсіпорын</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қоймаларындағы дайын өнім. Кәсіпорынның нормаланбайтын ақшалай</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қаражаттары – кәсіпорынның жұмысының жақсарғанын көрсететін есеп</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айырысудағы қаражаттар, жүктелген өнім. Айналым қаражаттарын нормалау</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қорлар нормасын күндермен және шығындардың нормативтерін заттай және</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ақшалай көріністе белгілеуге негізделеді. Нормаланатын қаражат</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айналымдары негізгі қаржылармен бірге кәсіпорын мүлігінің құрамына кіреді.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Кәсіпорында айналым қаражатын пайдалану тиімділігі айналымдық</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көрсеткіштерімен және олардың айналым уақытымен сипатталады.</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Айналым қаражатының айналымдығының коэффициенті (айналымдар</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саны) айналым жылдамдығын сипаттайды және өнімді өткізуден түскен</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түсімнің кәсіпорынның орташа жылдық сомасына қатынасымен анықталады:</w:t>
      </w:r>
    </w:p>
    <w:p w:rsidR="00323650" w:rsidRPr="001C5177" w:rsidRDefault="00323650" w:rsidP="009F0EB5">
      <w:pPr>
        <w:jc w:val="both"/>
        <w:rPr>
          <w:color w:val="000000"/>
          <w:sz w:val="22"/>
          <w:szCs w:val="22"/>
          <w:shd w:val="clear" w:color="auto" w:fill="FFFFFF"/>
          <w:lang w:val="kk-KZ"/>
        </w:rPr>
      </w:pPr>
    </w:p>
    <w:p w:rsidR="00323650" w:rsidRPr="001C5177" w:rsidRDefault="006552A5" w:rsidP="009F0EB5">
      <w:pPr>
        <w:jc w:val="both"/>
        <w:rPr>
          <w:sz w:val="22"/>
          <w:szCs w:val="22"/>
          <w:shd w:val="clear" w:color="auto" w:fill="FFFFFF"/>
          <w:lang w:val="kk-KZ"/>
        </w:rPr>
      </w:pPr>
      <w:r w:rsidRPr="001C5177">
        <w:rPr>
          <w:i/>
          <w:iCs/>
          <w:color w:val="FF0000"/>
          <w:sz w:val="22"/>
          <w:szCs w:val="22"/>
          <w:shd w:val="clear" w:color="auto" w:fill="FFFFFF"/>
          <w:lang w:val="kk-KZ"/>
        </w:rPr>
        <w:t xml:space="preserve">                                      </w:t>
      </w:r>
      <w:r w:rsidR="00323650" w:rsidRPr="001C5177">
        <w:rPr>
          <w:i/>
          <w:iCs/>
          <w:sz w:val="22"/>
          <w:szCs w:val="22"/>
          <w:shd w:val="clear" w:color="auto" w:fill="FFFFFF"/>
          <w:lang w:val="kk-KZ"/>
        </w:rPr>
        <w:t>h</w:t>
      </w:r>
      <w:r w:rsidRPr="001C5177">
        <w:rPr>
          <w:i/>
          <w:iCs/>
          <w:sz w:val="22"/>
          <w:szCs w:val="22"/>
          <w:shd w:val="clear" w:color="auto" w:fill="FFFFFF"/>
          <w:vertAlign w:val="subscript"/>
          <w:lang w:val="kk-KZ"/>
        </w:rPr>
        <w:t>орн</w:t>
      </w:r>
      <w:r w:rsidRPr="001C5177">
        <w:rPr>
          <w:i/>
          <w:iCs/>
          <w:sz w:val="22"/>
          <w:szCs w:val="22"/>
          <w:shd w:val="clear" w:color="auto" w:fill="FFFFFF"/>
          <w:lang w:val="kk-KZ"/>
        </w:rPr>
        <w:t xml:space="preserve"> </w:t>
      </w:r>
      <w:r w:rsidR="00323650" w:rsidRPr="001C5177">
        <w:rPr>
          <w:sz w:val="22"/>
          <w:szCs w:val="22"/>
          <w:shd w:val="clear" w:color="auto" w:fill="FFFFFF"/>
          <w:lang w:val="kk-KZ"/>
        </w:rPr>
        <w:t>=</w:t>
      </w:r>
      <w:r w:rsidRPr="001C5177">
        <w:rPr>
          <w:sz w:val="22"/>
          <w:szCs w:val="22"/>
          <w:shd w:val="clear" w:color="auto" w:fill="FFFFFF"/>
          <w:lang w:val="kk-KZ"/>
        </w:rPr>
        <w:t xml:space="preserve"> </w:t>
      </w:r>
      <w:r w:rsidRPr="001C5177">
        <w:rPr>
          <w:i/>
          <w:iCs/>
          <w:sz w:val="22"/>
          <w:szCs w:val="22"/>
          <w:shd w:val="clear" w:color="auto" w:fill="FFFFFF"/>
          <w:lang w:val="kk-KZ"/>
        </w:rPr>
        <w:t>n</w:t>
      </w:r>
      <w:r w:rsidR="00722155" w:rsidRPr="001C5177">
        <w:rPr>
          <w:i/>
          <w:iCs/>
          <w:sz w:val="22"/>
          <w:szCs w:val="22"/>
          <w:shd w:val="clear" w:color="auto" w:fill="FFFFFF"/>
          <w:vertAlign w:val="subscript"/>
          <w:lang w:val="kk-KZ"/>
        </w:rPr>
        <w:t>об</w:t>
      </w:r>
      <w:r w:rsidR="00323650" w:rsidRPr="001C5177">
        <w:rPr>
          <w:sz w:val="22"/>
          <w:szCs w:val="22"/>
          <w:shd w:val="clear" w:color="auto" w:fill="FFFFFF"/>
          <w:lang w:val="kk-KZ"/>
        </w:rPr>
        <w:t>=</w:t>
      </w:r>
      <w:r w:rsidR="00722155" w:rsidRPr="001C5177">
        <w:rPr>
          <w:i/>
          <w:iCs/>
          <w:sz w:val="22"/>
          <w:szCs w:val="22"/>
          <w:shd w:val="clear" w:color="auto" w:fill="FFFFFF"/>
          <w:lang w:val="kk-KZ"/>
        </w:rPr>
        <w:t xml:space="preserve"> О </w:t>
      </w:r>
      <w:r w:rsidR="00722155" w:rsidRPr="001C5177">
        <w:rPr>
          <w:i/>
          <w:iCs/>
          <w:sz w:val="22"/>
          <w:szCs w:val="22"/>
          <w:shd w:val="clear" w:color="auto" w:fill="FFFFFF"/>
          <w:vertAlign w:val="subscript"/>
          <w:lang w:val="kk-KZ"/>
        </w:rPr>
        <w:t>өткк</w:t>
      </w:r>
      <w:r w:rsidR="00722155" w:rsidRPr="001C5177">
        <w:rPr>
          <w:i/>
          <w:iCs/>
          <w:sz w:val="22"/>
          <w:szCs w:val="22"/>
          <w:shd w:val="clear" w:color="auto" w:fill="FFFFFF"/>
          <w:lang w:val="kk-KZ"/>
        </w:rPr>
        <w:t>/</w:t>
      </w:r>
      <w:r w:rsidRPr="001C5177">
        <w:rPr>
          <w:sz w:val="22"/>
          <w:szCs w:val="22"/>
          <w:shd w:val="clear" w:color="auto" w:fill="FFFFFF"/>
          <w:lang w:val="kk-KZ"/>
        </w:rPr>
        <w:t xml:space="preserve"> </w:t>
      </w:r>
      <w:r w:rsidR="00722155" w:rsidRPr="001C5177">
        <w:rPr>
          <w:i/>
          <w:iCs/>
          <w:sz w:val="22"/>
          <w:szCs w:val="22"/>
          <w:shd w:val="clear" w:color="auto" w:fill="FFFFFF"/>
          <w:lang w:val="kk-KZ"/>
        </w:rPr>
        <w:t xml:space="preserve">Ф </w:t>
      </w:r>
      <w:r w:rsidR="00722155" w:rsidRPr="001C5177">
        <w:rPr>
          <w:i/>
          <w:iCs/>
          <w:sz w:val="22"/>
          <w:szCs w:val="22"/>
          <w:shd w:val="clear" w:color="auto" w:fill="FFFFFF"/>
          <w:vertAlign w:val="subscript"/>
          <w:lang w:val="kk-KZ"/>
        </w:rPr>
        <w:t>Айн ,</w:t>
      </w:r>
      <w:r w:rsidR="00722155" w:rsidRPr="001C5177">
        <w:rPr>
          <w:i/>
          <w:iCs/>
          <w:sz w:val="22"/>
          <w:szCs w:val="22"/>
          <w:shd w:val="clear" w:color="auto" w:fill="FFFFFF"/>
          <w:lang w:val="kk-KZ"/>
        </w:rPr>
        <w:t xml:space="preserve">               </w:t>
      </w:r>
      <w:r w:rsidR="00F953F9" w:rsidRPr="001C5177">
        <w:rPr>
          <w:i/>
          <w:iCs/>
          <w:sz w:val="22"/>
          <w:szCs w:val="22"/>
          <w:shd w:val="clear" w:color="auto" w:fill="FFFFFF"/>
          <w:lang w:val="kk-KZ"/>
        </w:rPr>
        <w:t xml:space="preserve">         </w:t>
      </w:r>
      <w:r w:rsidR="00722155" w:rsidRPr="001C5177">
        <w:rPr>
          <w:sz w:val="22"/>
          <w:szCs w:val="22"/>
          <w:shd w:val="clear" w:color="auto" w:fill="FFFFFF"/>
          <w:lang w:val="kk-KZ"/>
        </w:rPr>
        <w:t xml:space="preserve"> </w:t>
      </w:r>
      <w:r w:rsidR="00323650" w:rsidRPr="001C5177">
        <w:rPr>
          <w:sz w:val="22"/>
          <w:szCs w:val="22"/>
          <w:shd w:val="clear" w:color="auto" w:fill="FFFFFF"/>
          <w:lang w:val="kk-KZ"/>
        </w:rPr>
        <w:t>(</w:t>
      </w:r>
      <w:r w:rsidR="00241A71" w:rsidRPr="001C5177">
        <w:rPr>
          <w:sz w:val="22"/>
          <w:szCs w:val="22"/>
          <w:shd w:val="clear" w:color="auto" w:fill="FFFFFF"/>
          <w:lang w:val="kk-KZ"/>
        </w:rPr>
        <w:t>4.1</w:t>
      </w:r>
      <w:r w:rsidR="005E5C30" w:rsidRPr="001C5177">
        <w:rPr>
          <w:sz w:val="22"/>
          <w:szCs w:val="22"/>
          <w:shd w:val="clear" w:color="auto" w:fill="FFFFFF"/>
          <w:lang w:val="kk-KZ"/>
        </w:rPr>
        <w:t>1</w:t>
      </w:r>
      <w:r w:rsidR="00323650" w:rsidRPr="001C5177">
        <w:rPr>
          <w:sz w:val="22"/>
          <w:szCs w:val="22"/>
          <w:shd w:val="clear" w:color="auto" w:fill="FFFFFF"/>
          <w:lang w:val="kk-KZ"/>
        </w:rPr>
        <w:t>)</w:t>
      </w:r>
    </w:p>
    <w:p w:rsidR="00323650" w:rsidRPr="001C5177" w:rsidRDefault="006552A5" w:rsidP="009F0EB5">
      <w:pPr>
        <w:shd w:val="clear" w:color="auto" w:fill="FFFFFF"/>
        <w:jc w:val="both"/>
        <w:rPr>
          <w:sz w:val="22"/>
          <w:szCs w:val="22"/>
          <w:lang w:val="kk-KZ"/>
        </w:rPr>
      </w:pPr>
      <w:r w:rsidRPr="001C5177">
        <w:rPr>
          <w:sz w:val="22"/>
          <w:szCs w:val="22"/>
          <w:lang w:val="kk-KZ"/>
        </w:rPr>
        <w:t xml:space="preserve">                 </w:t>
      </w:r>
    </w:p>
    <w:p w:rsidR="00323650" w:rsidRPr="001C5177" w:rsidRDefault="00323650"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Айналымдық коэффициенті осы уақыт кезеңіндегі айналым</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қаражатының әрбір теңгесі есебінен дайын өнімнің қандай сомаға өткізілгенін</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көрсетеді.Айналым қаражатының айналым кезеңі немесе уақыты алдыңғы</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көрсеткішті күндерге түрлендіреді. Сонымен, айналым қаражатының орташа</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айналым уақыты келесі формуламен есептеледі:</w:t>
      </w:r>
    </w:p>
    <w:p w:rsidR="00722155" w:rsidRPr="001C5177" w:rsidRDefault="00722155" w:rsidP="009F0EB5">
      <w:pPr>
        <w:jc w:val="both"/>
        <w:rPr>
          <w:i/>
          <w:iCs/>
          <w:sz w:val="22"/>
          <w:szCs w:val="22"/>
          <w:shd w:val="clear" w:color="auto" w:fill="FFFFFF"/>
          <w:lang w:val="kk-KZ"/>
        </w:rPr>
      </w:pPr>
    </w:p>
    <w:p w:rsidR="00722155" w:rsidRPr="001C5177" w:rsidRDefault="00722155" w:rsidP="009F0EB5">
      <w:pPr>
        <w:jc w:val="both"/>
        <w:rPr>
          <w:i/>
          <w:iCs/>
          <w:sz w:val="22"/>
          <w:szCs w:val="22"/>
          <w:shd w:val="clear" w:color="auto" w:fill="FFFFFF"/>
          <w:lang w:val="kk-KZ"/>
        </w:rPr>
      </w:pPr>
    </w:p>
    <w:p w:rsidR="00323650" w:rsidRPr="001C5177" w:rsidRDefault="00722155" w:rsidP="009F0EB5">
      <w:pPr>
        <w:jc w:val="both"/>
        <w:rPr>
          <w:sz w:val="22"/>
          <w:szCs w:val="22"/>
          <w:shd w:val="clear" w:color="auto" w:fill="FFFFFF"/>
          <w:lang w:val="kk-KZ"/>
        </w:rPr>
      </w:pPr>
      <w:r w:rsidRPr="001C5177">
        <w:rPr>
          <w:i/>
          <w:iCs/>
          <w:sz w:val="22"/>
          <w:szCs w:val="22"/>
          <w:shd w:val="clear" w:color="auto" w:fill="FFFFFF"/>
          <w:lang w:val="kk-KZ"/>
        </w:rPr>
        <w:t xml:space="preserve"> </w:t>
      </w:r>
      <w:r w:rsidR="00323650" w:rsidRPr="001C5177">
        <w:rPr>
          <w:i/>
          <w:iCs/>
          <w:sz w:val="22"/>
          <w:szCs w:val="22"/>
          <w:shd w:val="clear" w:color="auto" w:fill="FFFFFF"/>
          <w:lang w:val="kk-KZ"/>
        </w:rPr>
        <w:t>t </w:t>
      </w:r>
      <w:r w:rsidR="00323650" w:rsidRPr="001C5177">
        <w:rPr>
          <w:sz w:val="22"/>
          <w:szCs w:val="22"/>
          <w:shd w:val="clear" w:color="auto" w:fill="FFFFFF"/>
          <w:lang w:val="kk-KZ"/>
        </w:rPr>
        <w:t>=</w:t>
      </w:r>
      <w:r w:rsidRPr="001C5177">
        <w:rPr>
          <w:sz w:val="22"/>
          <w:szCs w:val="22"/>
          <w:shd w:val="clear" w:color="auto" w:fill="FFFFFF"/>
          <w:lang w:val="kk-KZ"/>
        </w:rPr>
        <w:t xml:space="preserve"> </w:t>
      </w:r>
      <w:r w:rsidRPr="001C5177">
        <w:rPr>
          <w:i/>
          <w:iCs/>
          <w:sz w:val="22"/>
          <w:szCs w:val="22"/>
          <w:shd w:val="clear" w:color="auto" w:fill="FFFFFF"/>
          <w:lang w:val="kk-KZ"/>
        </w:rPr>
        <w:t>t</w:t>
      </w:r>
      <w:r w:rsidRPr="001C5177">
        <w:rPr>
          <w:i/>
          <w:iCs/>
          <w:sz w:val="22"/>
          <w:szCs w:val="22"/>
          <w:shd w:val="clear" w:color="auto" w:fill="FFFFFF"/>
          <w:vertAlign w:val="subscript"/>
          <w:lang w:val="kk-KZ"/>
        </w:rPr>
        <w:t>k</w:t>
      </w:r>
      <w:r w:rsidRPr="001C5177">
        <w:rPr>
          <w:i/>
          <w:iCs/>
          <w:sz w:val="22"/>
          <w:szCs w:val="22"/>
          <w:shd w:val="clear" w:color="auto" w:fill="FFFFFF"/>
          <w:lang w:val="kk-KZ"/>
        </w:rPr>
        <w:t xml:space="preserve"> /</w:t>
      </w:r>
      <w:r w:rsidRPr="001C5177">
        <w:rPr>
          <w:sz w:val="22"/>
          <w:szCs w:val="22"/>
          <w:shd w:val="clear" w:color="auto" w:fill="FFFFFF"/>
          <w:lang w:val="kk-KZ"/>
        </w:rPr>
        <w:t xml:space="preserve"> </w:t>
      </w:r>
      <w:r w:rsidRPr="001C5177">
        <w:rPr>
          <w:i/>
          <w:iCs/>
          <w:sz w:val="22"/>
          <w:szCs w:val="22"/>
          <w:shd w:val="clear" w:color="auto" w:fill="FFFFFF"/>
          <w:lang w:val="kk-KZ"/>
        </w:rPr>
        <w:t>n</w:t>
      </w:r>
      <w:r w:rsidRPr="001C5177">
        <w:rPr>
          <w:i/>
          <w:iCs/>
          <w:sz w:val="22"/>
          <w:szCs w:val="22"/>
          <w:shd w:val="clear" w:color="auto" w:fill="FFFFFF"/>
          <w:vertAlign w:val="subscript"/>
          <w:lang w:val="kk-KZ"/>
        </w:rPr>
        <w:t>айн</w:t>
      </w:r>
      <w:r w:rsidRPr="001C5177">
        <w:rPr>
          <w:i/>
          <w:iCs/>
          <w:sz w:val="22"/>
          <w:szCs w:val="22"/>
          <w:shd w:val="clear" w:color="auto" w:fill="FFFFFF"/>
          <w:lang w:val="kk-KZ"/>
        </w:rPr>
        <w:t xml:space="preserve"> , </w:t>
      </w:r>
      <w:r w:rsidRPr="001C5177">
        <w:rPr>
          <w:sz w:val="22"/>
          <w:szCs w:val="22"/>
          <w:shd w:val="clear" w:color="auto" w:fill="FFFFFF"/>
          <w:lang w:val="kk-KZ"/>
        </w:rPr>
        <w:t xml:space="preserve"> </w:t>
      </w:r>
      <w:r w:rsidR="00F953F9" w:rsidRPr="001C5177">
        <w:rPr>
          <w:sz w:val="22"/>
          <w:szCs w:val="22"/>
          <w:shd w:val="clear" w:color="auto" w:fill="FFFFFF"/>
          <w:lang w:val="kk-KZ"/>
        </w:rPr>
        <w:t xml:space="preserve">                                  </w:t>
      </w:r>
      <w:r w:rsidR="00241A71" w:rsidRPr="001C5177">
        <w:rPr>
          <w:sz w:val="22"/>
          <w:szCs w:val="22"/>
          <w:shd w:val="clear" w:color="auto" w:fill="FFFFFF"/>
          <w:lang w:val="kk-KZ"/>
        </w:rPr>
        <w:t>(4.</w:t>
      </w:r>
      <w:r w:rsidR="005E5C30" w:rsidRPr="001C5177">
        <w:rPr>
          <w:sz w:val="22"/>
          <w:szCs w:val="22"/>
          <w:shd w:val="clear" w:color="auto" w:fill="FFFFFF"/>
          <w:lang w:val="kk-KZ"/>
        </w:rPr>
        <w:t>1</w:t>
      </w:r>
      <w:r w:rsidR="00241A71" w:rsidRPr="001C5177">
        <w:rPr>
          <w:sz w:val="22"/>
          <w:szCs w:val="22"/>
          <w:shd w:val="clear" w:color="auto" w:fill="FFFFFF"/>
          <w:lang w:val="kk-KZ"/>
        </w:rPr>
        <w:t>2</w:t>
      </w:r>
      <w:r w:rsidR="00323650" w:rsidRPr="001C5177">
        <w:rPr>
          <w:sz w:val="22"/>
          <w:szCs w:val="22"/>
          <w:shd w:val="clear" w:color="auto" w:fill="FFFFFF"/>
          <w:lang w:val="kk-KZ"/>
        </w:rPr>
        <w:t>)</w:t>
      </w:r>
    </w:p>
    <w:p w:rsidR="00722155" w:rsidRPr="001C5177" w:rsidRDefault="00722155" w:rsidP="009F0EB5">
      <w:pPr>
        <w:jc w:val="both"/>
        <w:rPr>
          <w:sz w:val="22"/>
          <w:szCs w:val="22"/>
          <w:shd w:val="clear" w:color="auto" w:fill="FFFFFF"/>
          <w:lang w:val="kk-KZ"/>
        </w:rPr>
      </w:pP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мұндағы t</w:t>
      </w:r>
      <w:r w:rsidRPr="001C5177">
        <w:rPr>
          <w:color w:val="000000"/>
          <w:sz w:val="22"/>
          <w:szCs w:val="22"/>
          <w:shd w:val="clear" w:color="auto" w:fill="FFFFFF"/>
          <w:vertAlign w:val="subscript"/>
          <w:lang w:val="kk-KZ"/>
        </w:rPr>
        <w:t>к</w:t>
      </w:r>
      <w:r w:rsidRPr="001C5177">
        <w:rPr>
          <w:color w:val="000000"/>
          <w:sz w:val="22"/>
          <w:szCs w:val="22"/>
          <w:shd w:val="clear" w:color="auto" w:fill="FFFFFF"/>
          <w:lang w:val="kk-KZ"/>
        </w:rPr>
        <w:t> – қарастырылатын күнтізбелік кезең (жыл).</w:t>
      </w:r>
    </w:p>
    <w:p w:rsidR="00323650" w:rsidRPr="001C5177" w:rsidRDefault="00323650"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Қаржы айналымын тездету кәсіпорын жұмысының тиімділігін</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арттырады.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Энергетикадағы айналым қаражатының айналымдығыны ықпал</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жасайтын негізгі факторлар болып табылады:</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 тұтынушының энергия босатуын арттыру;</w:t>
      </w:r>
    </w:p>
    <w:p w:rsidR="00323650" w:rsidRPr="001C5177" w:rsidRDefault="00323650" w:rsidP="009F0EB5">
      <w:pPr>
        <w:jc w:val="both"/>
        <w:rPr>
          <w:color w:val="000000"/>
          <w:sz w:val="22"/>
          <w:szCs w:val="22"/>
          <w:shd w:val="clear" w:color="auto" w:fill="FFFFFF"/>
          <w:lang w:val="kk-KZ"/>
        </w:rPr>
      </w:pPr>
      <w:r w:rsidRPr="001C5177">
        <w:rPr>
          <w:color w:val="000000"/>
          <w:sz w:val="22"/>
          <w:szCs w:val="22"/>
          <w:shd w:val="clear" w:color="auto" w:fill="FFFFFF"/>
          <w:lang w:val="kk-KZ"/>
        </w:rPr>
        <w:t>- өз қажеттілігіндегі электр энергиясы шығынын және энергияны жіберу</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кезіндегі жоғалтуларды азайту;</w:t>
      </w:r>
    </w:p>
    <w:p w:rsidR="00323650" w:rsidRPr="001C5177" w:rsidRDefault="00323650" w:rsidP="009F0EB5">
      <w:pPr>
        <w:jc w:val="both"/>
        <w:rPr>
          <w:color w:val="000000"/>
          <w:sz w:val="22"/>
          <w:szCs w:val="22"/>
          <w:shd w:val="clear" w:color="auto" w:fill="FFFFFF"/>
        </w:rPr>
      </w:pPr>
      <w:r w:rsidRPr="001C5177">
        <w:rPr>
          <w:color w:val="000000"/>
          <w:sz w:val="22"/>
          <w:szCs w:val="22"/>
          <w:shd w:val="clear" w:color="auto" w:fill="FFFFFF"/>
        </w:rPr>
        <w:t>- материалды ресурстар шығындар нормасын төмендету;</w:t>
      </w:r>
    </w:p>
    <w:p w:rsidR="00323650" w:rsidRPr="001C5177" w:rsidRDefault="00323650" w:rsidP="009F0EB5">
      <w:pPr>
        <w:jc w:val="both"/>
        <w:rPr>
          <w:color w:val="000000"/>
          <w:sz w:val="22"/>
          <w:szCs w:val="22"/>
          <w:shd w:val="clear" w:color="auto" w:fill="FFFFFF"/>
        </w:rPr>
      </w:pPr>
      <w:r w:rsidRPr="001C5177">
        <w:rPr>
          <w:color w:val="000000"/>
          <w:sz w:val="22"/>
          <w:szCs w:val="22"/>
          <w:shd w:val="clear" w:color="auto" w:fill="FFFFFF"/>
        </w:rPr>
        <w:t>- қоймалардағы жөндеудің жоғары нормативті қосымша материалдары</w:t>
      </w:r>
      <w:r w:rsidR="00181779" w:rsidRPr="001C5177">
        <w:rPr>
          <w:color w:val="000000"/>
          <w:sz w:val="22"/>
          <w:szCs w:val="22"/>
          <w:shd w:val="clear" w:color="auto" w:fill="FFFFFF"/>
        </w:rPr>
        <w:t xml:space="preserve"> </w:t>
      </w:r>
      <w:r w:rsidRPr="001C5177">
        <w:rPr>
          <w:color w:val="000000"/>
          <w:sz w:val="22"/>
          <w:szCs w:val="22"/>
          <w:shd w:val="clear" w:color="auto" w:fill="FFFFFF"/>
        </w:rPr>
        <w:t>мен қосалқы бөлшектерін жою;</w:t>
      </w:r>
    </w:p>
    <w:p w:rsidR="00323650" w:rsidRPr="001C5177" w:rsidRDefault="00323650" w:rsidP="009F0EB5">
      <w:pPr>
        <w:jc w:val="both"/>
        <w:rPr>
          <w:color w:val="000000"/>
          <w:sz w:val="22"/>
          <w:szCs w:val="22"/>
          <w:shd w:val="clear" w:color="auto" w:fill="FFFFFF"/>
        </w:rPr>
      </w:pPr>
      <w:r w:rsidRPr="001C5177">
        <w:rPr>
          <w:color w:val="000000"/>
          <w:sz w:val="22"/>
          <w:szCs w:val="22"/>
          <w:shd w:val="clear" w:color="auto" w:fill="FFFFFF"/>
        </w:rPr>
        <w:t>- энергия тұтынушылармен есеп айырысу процесін тездету.</w:t>
      </w:r>
    </w:p>
    <w:p w:rsidR="00323650" w:rsidRPr="001C5177" w:rsidRDefault="00323650" w:rsidP="009F0EB5">
      <w:pPr>
        <w:ind w:firstLine="360"/>
        <w:jc w:val="both"/>
        <w:rPr>
          <w:color w:val="000000"/>
          <w:sz w:val="22"/>
          <w:szCs w:val="22"/>
          <w:shd w:val="clear" w:color="auto" w:fill="FFFFFF"/>
          <w:lang w:val="kk-KZ"/>
        </w:rPr>
      </w:pPr>
      <w:r w:rsidRPr="001C5177">
        <w:rPr>
          <w:color w:val="000000"/>
          <w:sz w:val="22"/>
          <w:szCs w:val="22"/>
          <w:shd w:val="clear" w:color="auto" w:fill="FFFFFF"/>
          <w:lang w:val="kk-KZ"/>
        </w:rPr>
        <w:t>Негізгі өндірістік қорларды пайдалануды жақсарту және айналым</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қаражаттарының айналымдығын тездету өндірістік қорлардың әрбір теңгесі</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үшін көбірек өнім алуға, кәсіпорынның пайдасын және рентабельділігін</w:t>
      </w:r>
      <w:r w:rsidR="00181779" w:rsidRPr="001C5177">
        <w:rPr>
          <w:color w:val="000000"/>
          <w:sz w:val="22"/>
          <w:szCs w:val="22"/>
          <w:shd w:val="clear" w:color="auto" w:fill="FFFFFF"/>
          <w:lang w:val="kk-KZ"/>
        </w:rPr>
        <w:t xml:space="preserve"> </w:t>
      </w:r>
      <w:r w:rsidRPr="001C5177">
        <w:rPr>
          <w:color w:val="000000"/>
          <w:sz w:val="22"/>
          <w:szCs w:val="22"/>
          <w:shd w:val="clear" w:color="auto" w:fill="FFFFFF"/>
          <w:lang w:val="kk-KZ"/>
        </w:rPr>
        <w:t>арттыруға мүмкіндік береді.</w:t>
      </w:r>
    </w:p>
    <w:p w:rsidR="002E0AD5" w:rsidRPr="001C5177" w:rsidRDefault="002E0AD5" w:rsidP="009F0EB5">
      <w:pPr>
        <w:pStyle w:val="Style2"/>
        <w:widowControl/>
        <w:spacing w:line="100" w:lineRule="atLeast"/>
        <w:jc w:val="both"/>
        <w:rPr>
          <w:rStyle w:val="FontStyle15"/>
          <w:noProof/>
          <w:sz w:val="22"/>
          <w:szCs w:val="22"/>
        </w:rPr>
      </w:pPr>
    </w:p>
    <w:p w:rsidR="002E0AD5" w:rsidRPr="001C5177" w:rsidRDefault="00C90180" w:rsidP="009F0EB5">
      <w:pPr>
        <w:pStyle w:val="Style1"/>
        <w:widowControl/>
        <w:tabs>
          <w:tab w:val="left" w:leader="underscore" w:pos="6259"/>
        </w:tabs>
        <w:spacing w:line="100" w:lineRule="atLeast"/>
        <w:ind w:firstLine="0"/>
        <w:rPr>
          <w:rStyle w:val="FontStyle15"/>
          <w:noProof/>
          <w:sz w:val="22"/>
          <w:szCs w:val="22"/>
        </w:rPr>
      </w:pPr>
      <w:r w:rsidRPr="001C5177">
        <w:rPr>
          <w:rStyle w:val="FontStyle15"/>
          <w:noProof/>
          <w:sz w:val="22"/>
          <w:szCs w:val="22"/>
        </w:rPr>
        <w:t>2</w:t>
      </w:r>
      <w:r w:rsidR="002E0AD5" w:rsidRPr="001C5177">
        <w:rPr>
          <w:rStyle w:val="FontStyle15"/>
          <w:noProof/>
          <w:sz w:val="22"/>
          <w:szCs w:val="22"/>
        </w:rPr>
        <w:t xml:space="preserve"> Кесте - Электр энергиясымен жабды</w:t>
      </w:r>
      <w:r w:rsidR="002E0AD5" w:rsidRPr="001C5177">
        <w:rPr>
          <w:rStyle w:val="FontStyle15"/>
          <w:noProof/>
          <w:sz w:val="22"/>
          <w:szCs w:val="22"/>
          <w:lang w:val="kk-KZ"/>
        </w:rPr>
        <w:t>қ</w:t>
      </w:r>
      <w:r w:rsidR="002E0AD5" w:rsidRPr="001C5177">
        <w:rPr>
          <w:rStyle w:val="FontStyle15"/>
          <w:noProof/>
          <w:sz w:val="22"/>
          <w:szCs w:val="22"/>
        </w:rPr>
        <w:t>гау кәсіпорының айналым</w:t>
      </w:r>
      <w:r w:rsidR="002E0AD5" w:rsidRPr="001C5177">
        <w:rPr>
          <w:rStyle w:val="FontStyle15"/>
          <w:noProof/>
          <w:sz w:val="22"/>
          <w:szCs w:val="22"/>
        </w:rPr>
        <w:br/>
        <w:t>қ</w:t>
      </w:r>
      <w:r w:rsidR="002E0AD5" w:rsidRPr="001C5177">
        <w:rPr>
          <w:rStyle w:val="FontStyle15"/>
          <w:noProof/>
          <w:sz w:val="22"/>
          <w:szCs w:val="22"/>
          <w:u w:val="single"/>
        </w:rPr>
        <w:t>аражатта</w:t>
      </w:r>
      <w:r w:rsidR="002E0AD5" w:rsidRPr="001C5177">
        <w:rPr>
          <w:rStyle w:val="FontStyle15"/>
          <w:noProof/>
          <w:sz w:val="22"/>
          <w:szCs w:val="22"/>
        </w:rPr>
        <w:t>ры</w:t>
      </w:r>
      <w:r w:rsidR="002E0AD5" w:rsidRPr="001C5177">
        <w:rPr>
          <w:rStyle w:val="FontStyle15"/>
          <w:noProof/>
          <w:sz w:val="22"/>
          <w:szCs w:val="22"/>
          <w:u w:val="single"/>
        </w:rPr>
        <w:t>ның жіктелуі және</w:t>
      </w:r>
      <w:r w:rsidR="002E0AD5" w:rsidRPr="001C5177">
        <w:rPr>
          <w:rStyle w:val="FontStyle15"/>
          <w:noProof/>
          <w:sz w:val="22"/>
          <w:szCs w:val="22"/>
        </w:rPr>
        <w:t xml:space="preserve"> құрамы</w:t>
      </w:r>
      <w:r w:rsidR="002E0AD5" w:rsidRPr="001C5177">
        <w:rPr>
          <w:rStyle w:val="FontStyle15"/>
          <w:noProof/>
          <w:sz w:val="22"/>
          <w:szCs w:val="22"/>
        </w:rPr>
        <w:tab/>
      </w:r>
    </w:p>
    <w:p w:rsidR="002E0AD5" w:rsidRPr="001C5177" w:rsidRDefault="002E0AD5" w:rsidP="009F0EB5">
      <w:pPr>
        <w:pStyle w:val="Style1"/>
        <w:widowControl/>
        <w:tabs>
          <w:tab w:val="left" w:leader="underscore" w:pos="6259"/>
        </w:tabs>
        <w:spacing w:line="100" w:lineRule="atLeast"/>
        <w:ind w:firstLine="0"/>
        <w:rPr>
          <w:rStyle w:val="FontStyle15"/>
          <w:noProof/>
          <w:sz w:val="22"/>
          <w:szCs w:val="22"/>
        </w:rPr>
      </w:pPr>
    </w:p>
    <w:tbl>
      <w:tblPr>
        <w:tblW w:w="0" w:type="auto"/>
        <w:tblInd w:w="40" w:type="dxa"/>
        <w:tblLayout w:type="fixed"/>
        <w:tblCellMar>
          <w:left w:w="40" w:type="dxa"/>
          <w:right w:w="40" w:type="dxa"/>
        </w:tblCellMar>
        <w:tblLook w:val="04A0"/>
      </w:tblPr>
      <w:tblGrid>
        <w:gridCol w:w="7088"/>
        <w:gridCol w:w="2268"/>
      </w:tblGrid>
      <w:tr w:rsidR="002E0AD5" w:rsidRPr="001C5177" w:rsidTr="006D04F4">
        <w:tc>
          <w:tcPr>
            <w:tcW w:w="9356" w:type="dxa"/>
            <w:gridSpan w:val="2"/>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xml:space="preserve">Айналым </w:t>
            </w:r>
            <w:r w:rsidRPr="001C5177">
              <w:rPr>
                <w:rStyle w:val="FontStyle15"/>
                <w:noProof/>
                <w:sz w:val="22"/>
                <w:szCs w:val="22"/>
                <w:lang w:val="kk-KZ"/>
              </w:rPr>
              <w:t>қ</w:t>
            </w:r>
            <w:r w:rsidRPr="001C5177">
              <w:rPr>
                <w:rStyle w:val="FontStyle15"/>
                <w:noProof/>
                <w:sz w:val="22"/>
                <w:szCs w:val="22"/>
              </w:rPr>
              <w:t xml:space="preserve">аражаттарынын түрлері                  </w:t>
            </w:r>
            <w:r w:rsidR="00A47807" w:rsidRPr="001C5177">
              <w:rPr>
                <w:rStyle w:val="FontStyle15"/>
                <w:noProof/>
                <w:sz w:val="22"/>
                <w:szCs w:val="22"/>
              </w:rPr>
              <w:t xml:space="preserve">                             </w:t>
            </w:r>
            <w:r w:rsidRPr="001C5177">
              <w:rPr>
                <w:rStyle w:val="FontStyle15"/>
                <w:noProof/>
                <w:sz w:val="22"/>
                <w:szCs w:val="22"/>
              </w:rPr>
              <w:t xml:space="preserve"> Менші</w:t>
            </w:r>
            <w:r w:rsidRPr="001C5177">
              <w:rPr>
                <w:rStyle w:val="FontStyle15"/>
                <w:noProof/>
                <w:sz w:val="22"/>
                <w:szCs w:val="22"/>
                <w:lang w:val="kk-KZ"/>
              </w:rPr>
              <w:t>кт</w:t>
            </w:r>
            <w:r w:rsidRPr="001C5177">
              <w:rPr>
                <w:rStyle w:val="FontStyle15"/>
                <w:noProof/>
                <w:sz w:val="22"/>
                <w:szCs w:val="22"/>
              </w:rPr>
              <w:t xml:space="preserve">і   </w:t>
            </w:r>
            <w:r w:rsidRPr="001C5177">
              <w:rPr>
                <w:rStyle w:val="FontStyle15"/>
                <w:noProof/>
                <w:sz w:val="22"/>
                <w:szCs w:val="22"/>
                <w:lang w:val="kk-KZ"/>
              </w:rPr>
              <w:t xml:space="preserve">        </w:t>
            </w:r>
          </w:p>
          <w:p w:rsidR="002E0AD5" w:rsidRPr="001C5177" w:rsidRDefault="002E0AD5" w:rsidP="009F0EB5">
            <w:pPr>
              <w:pStyle w:val="Style9"/>
              <w:widowControl/>
              <w:spacing w:line="100" w:lineRule="atLeast"/>
              <w:jc w:val="both"/>
              <w:rPr>
                <w:rStyle w:val="FontStyle14"/>
                <w:sz w:val="22"/>
                <w:szCs w:val="22"/>
              </w:rPr>
            </w:pPr>
            <w:r w:rsidRPr="001C5177">
              <w:rPr>
                <w:rStyle w:val="FontStyle14"/>
                <w:noProof/>
                <w:sz w:val="22"/>
                <w:szCs w:val="22"/>
              </w:rPr>
              <w:t xml:space="preserve">                                 </w:t>
            </w:r>
            <w:r w:rsidR="00A47807" w:rsidRPr="001C5177">
              <w:rPr>
                <w:rStyle w:val="FontStyle14"/>
                <w:noProof/>
                <w:sz w:val="22"/>
                <w:szCs w:val="22"/>
                <w:lang w:val="ru-RU"/>
              </w:rPr>
              <w:t xml:space="preserve">                                                                                    </w:t>
            </w:r>
            <w:r w:rsidRPr="001C5177">
              <w:rPr>
                <w:rStyle w:val="FontStyle14"/>
                <w:noProof/>
                <w:sz w:val="22"/>
                <w:szCs w:val="22"/>
              </w:rPr>
              <w:t xml:space="preserve"> </w:t>
            </w:r>
            <w:r w:rsidRPr="001C5177">
              <w:rPr>
                <w:rStyle w:val="FontStyle15"/>
                <w:noProof/>
                <w:sz w:val="22"/>
                <w:szCs w:val="22"/>
              </w:rPr>
              <w:t xml:space="preserve">салмағы %     </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1 Өндірістік қор, соны</w:t>
            </w:r>
            <w:r w:rsidRPr="001C5177">
              <w:rPr>
                <w:rStyle w:val="FontStyle15"/>
                <w:noProof/>
                <w:sz w:val="22"/>
                <w:szCs w:val="22"/>
                <w:lang w:val="kk-KZ"/>
              </w:rPr>
              <w:t xml:space="preserve">ң </w:t>
            </w:r>
            <w:r w:rsidRPr="001C5177">
              <w:rPr>
                <w:rStyle w:val="FontStyle15"/>
                <w:noProof/>
                <w:sz w:val="22"/>
                <w:szCs w:val="22"/>
              </w:rPr>
              <w:t xml:space="preserve"> ішінде</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49.8</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материалдар</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32.8</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отын</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9,8</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резер</w:t>
            </w:r>
            <w:r w:rsidRPr="001C5177">
              <w:rPr>
                <w:rStyle w:val="FontStyle15"/>
                <w:noProof/>
                <w:sz w:val="22"/>
                <w:szCs w:val="22"/>
                <w:lang w:val="kk-KZ"/>
              </w:rPr>
              <w:t>в</w:t>
            </w:r>
            <w:r w:rsidRPr="001C5177">
              <w:rPr>
                <w:rStyle w:val="FontStyle15"/>
                <w:noProof/>
                <w:sz w:val="22"/>
                <w:szCs w:val="22"/>
              </w:rPr>
              <w:t>тік б</w:t>
            </w:r>
            <w:r w:rsidRPr="001C5177">
              <w:rPr>
                <w:rStyle w:val="FontStyle15"/>
                <w:noProof/>
                <w:sz w:val="22"/>
                <w:szCs w:val="22"/>
                <w:lang w:val="kk-KZ"/>
              </w:rPr>
              <w:t>ө</w:t>
            </w:r>
            <w:r w:rsidRPr="001C5177">
              <w:rPr>
                <w:rStyle w:val="FontStyle15"/>
                <w:noProof/>
                <w:sz w:val="22"/>
                <w:szCs w:val="22"/>
              </w:rPr>
              <w:t>лшектер</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6,9</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2 Қ</w:t>
            </w:r>
            <w:r w:rsidRPr="001C5177">
              <w:rPr>
                <w:rStyle w:val="FontStyle15"/>
                <w:noProof/>
                <w:sz w:val="22"/>
                <w:szCs w:val="22"/>
                <w:lang w:val="kk-KZ"/>
              </w:rPr>
              <w:t>ұн</w:t>
            </w:r>
            <w:r w:rsidRPr="001C5177">
              <w:rPr>
                <w:rStyle w:val="FontStyle15"/>
                <w:noProof/>
                <w:sz w:val="22"/>
                <w:szCs w:val="22"/>
              </w:rPr>
              <w:t>ы а</w:t>
            </w:r>
            <w:r w:rsidRPr="001C5177">
              <w:rPr>
                <w:rStyle w:val="FontStyle15"/>
                <w:noProof/>
                <w:sz w:val="22"/>
                <w:szCs w:val="22"/>
                <w:lang w:val="kk-KZ"/>
              </w:rPr>
              <w:t>з</w:t>
            </w:r>
            <w:r w:rsidRPr="001C5177">
              <w:rPr>
                <w:rStyle w:val="FontStyle15"/>
                <w:noProof/>
                <w:sz w:val="22"/>
                <w:szCs w:val="22"/>
              </w:rPr>
              <w:t xml:space="preserve"> тез тозатын заттар, </w:t>
            </w:r>
            <w:r w:rsidRPr="001C5177">
              <w:rPr>
                <w:rStyle w:val="FontStyle15"/>
                <w:noProof/>
                <w:sz w:val="22"/>
                <w:szCs w:val="22"/>
                <w:lang w:val="kk-KZ"/>
              </w:rPr>
              <w:t>қ</w:t>
            </w:r>
            <w:r w:rsidRPr="001C5177">
              <w:rPr>
                <w:rStyle w:val="FontStyle15"/>
                <w:noProof/>
                <w:sz w:val="22"/>
                <w:szCs w:val="22"/>
              </w:rPr>
              <w:t>ұрал- саймандар</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0.5</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xml:space="preserve">3 Аяқталмаған </w:t>
            </w:r>
            <w:r w:rsidRPr="001C5177">
              <w:rPr>
                <w:rStyle w:val="FontStyle15"/>
                <w:noProof/>
                <w:sz w:val="22"/>
                <w:szCs w:val="22"/>
                <w:lang w:val="kk-KZ"/>
              </w:rPr>
              <w:t>ө</w:t>
            </w:r>
            <w:r w:rsidRPr="001C5177">
              <w:rPr>
                <w:rStyle w:val="FontStyle15"/>
                <w:noProof/>
                <w:sz w:val="22"/>
                <w:szCs w:val="22"/>
              </w:rPr>
              <w:t>ндіріс</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5"/>
              <w:widowControl/>
              <w:spacing w:line="100" w:lineRule="atLeast"/>
              <w:ind w:firstLine="0"/>
              <w:rPr>
                <w:rStyle w:val="FontStyle16"/>
                <w:noProof/>
                <w:sz w:val="22"/>
                <w:szCs w:val="22"/>
              </w:rPr>
            </w:pPr>
            <w:r w:rsidRPr="001C5177">
              <w:rPr>
                <w:rStyle w:val="FontStyle16"/>
                <w:noProof/>
                <w:sz w:val="22"/>
                <w:szCs w:val="22"/>
              </w:rPr>
              <w:t>-</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4 Келешек шығындар</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0,2</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xml:space="preserve">Айналым </w:t>
            </w:r>
            <w:r w:rsidRPr="001C5177">
              <w:rPr>
                <w:rStyle w:val="FontStyle15"/>
                <w:noProof/>
                <w:sz w:val="22"/>
                <w:szCs w:val="22"/>
                <w:lang w:val="kk-KZ"/>
              </w:rPr>
              <w:t>қ</w:t>
            </w:r>
            <w:r w:rsidRPr="001C5177">
              <w:rPr>
                <w:rStyle w:val="FontStyle15"/>
                <w:noProof/>
                <w:sz w:val="22"/>
                <w:szCs w:val="22"/>
              </w:rPr>
              <w:t>орларының барлығы</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48,4</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xml:space="preserve">5 Дайын </w:t>
            </w:r>
            <w:r w:rsidRPr="001C5177">
              <w:rPr>
                <w:rStyle w:val="FontStyle15"/>
                <w:noProof/>
                <w:sz w:val="22"/>
                <w:szCs w:val="22"/>
                <w:lang w:val="kk-KZ"/>
              </w:rPr>
              <w:t>ө</w:t>
            </w:r>
            <w:r w:rsidRPr="001C5177">
              <w:rPr>
                <w:rStyle w:val="FontStyle15"/>
                <w:noProof/>
                <w:sz w:val="22"/>
                <w:szCs w:val="22"/>
              </w:rPr>
              <w:t>нім</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5"/>
              <w:widowControl/>
              <w:spacing w:line="100" w:lineRule="atLeast"/>
              <w:ind w:firstLine="0"/>
              <w:rPr>
                <w:rStyle w:val="FontStyle16"/>
                <w:noProof/>
                <w:sz w:val="22"/>
                <w:szCs w:val="22"/>
              </w:rPr>
            </w:pPr>
            <w:r w:rsidRPr="001C5177">
              <w:rPr>
                <w:rStyle w:val="FontStyle16"/>
                <w:noProof/>
                <w:sz w:val="22"/>
                <w:szCs w:val="22"/>
              </w:rPr>
              <w:t>-</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 xml:space="preserve">Нормаланатын     айналым     </w:t>
            </w:r>
            <w:r w:rsidRPr="001C5177">
              <w:rPr>
                <w:rStyle w:val="FontStyle15"/>
                <w:noProof/>
                <w:sz w:val="22"/>
                <w:szCs w:val="22"/>
                <w:lang w:val="kk-KZ"/>
              </w:rPr>
              <w:t>қ</w:t>
            </w:r>
            <w:r w:rsidRPr="001C5177">
              <w:rPr>
                <w:rStyle w:val="FontStyle15"/>
                <w:noProof/>
                <w:sz w:val="22"/>
                <w:szCs w:val="22"/>
              </w:rPr>
              <w:t>аражаттар</w:t>
            </w:r>
            <w:r w:rsidRPr="001C5177">
              <w:rPr>
                <w:rStyle w:val="FontStyle15"/>
                <w:noProof/>
                <w:sz w:val="22"/>
                <w:szCs w:val="22"/>
                <w:lang w:val="kk-KZ"/>
              </w:rPr>
              <w:t>ының</w:t>
            </w:r>
            <w:r w:rsidRPr="001C5177">
              <w:rPr>
                <w:rStyle w:val="FontStyle15"/>
                <w:noProof/>
                <w:sz w:val="22"/>
                <w:szCs w:val="22"/>
              </w:rPr>
              <w:t xml:space="preserve"> барлығы</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48,4</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6 Банк шотындағы, кассадағы ақша</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4,9</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7 Есеп айырысудағы ақша</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5,8</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8 Дебиторлық берешек</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39,7</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9 Бас</w:t>
            </w:r>
            <w:r w:rsidRPr="001C5177">
              <w:rPr>
                <w:rStyle w:val="FontStyle15"/>
                <w:noProof/>
                <w:sz w:val="22"/>
                <w:szCs w:val="22"/>
                <w:lang w:val="kk-KZ"/>
              </w:rPr>
              <w:t>қ</w:t>
            </w:r>
            <w:r w:rsidRPr="001C5177">
              <w:rPr>
                <w:rStyle w:val="FontStyle15"/>
                <w:noProof/>
                <w:sz w:val="22"/>
                <w:szCs w:val="22"/>
              </w:rPr>
              <w:t>а да қаражат</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1,2</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lastRenderedPageBreak/>
              <w:t>Айналыс қоры мен нормаланбайтын айналым қаражаттарының барлы</w:t>
            </w:r>
            <w:r w:rsidRPr="001C5177">
              <w:rPr>
                <w:rStyle w:val="FontStyle15"/>
                <w:noProof/>
                <w:sz w:val="22"/>
                <w:szCs w:val="22"/>
                <w:lang w:val="kk-KZ"/>
              </w:rPr>
              <w:t>ғ</w:t>
            </w:r>
            <w:r w:rsidRPr="001C5177">
              <w:rPr>
                <w:rStyle w:val="FontStyle15"/>
                <w:noProof/>
                <w:sz w:val="22"/>
                <w:szCs w:val="22"/>
              </w:rPr>
              <w:t>ы</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51,6</w:t>
            </w:r>
          </w:p>
        </w:tc>
      </w:tr>
      <w:tr w:rsidR="002E0AD5" w:rsidRPr="001C5177" w:rsidTr="006D04F4">
        <w:tc>
          <w:tcPr>
            <w:tcW w:w="708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lang w:val="kk-KZ"/>
              </w:rPr>
              <w:t>Қо</w:t>
            </w:r>
            <w:r w:rsidRPr="001C5177">
              <w:rPr>
                <w:rStyle w:val="FontStyle15"/>
                <w:noProof/>
                <w:sz w:val="22"/>
                <w:szCs w:val="22"/>
              </w:rPr>
              <w:t>сынды</w:t>
            </w:r>
          </w:p>
        </w:tc>
        <w:tc>
          <w:tcPr>
            <w:tcW w:w="2268" w:type="dxa"/>
            <w:tcBorders>
              <w:top w:val="single" w:sz="6" w:space="0" w:color="auto"/>
              <w:left w:val="single" w:sz="6" w:space="0" w:color="auto"/>
              <w:bottom w:val="single" w:sz="6" w:space="0" w:color="auto"/>
              <w:right w:val="single" w:sz="6" w:space="0" w:color="auto"/>
            </w:tcBorders>
          </w:tcPr>
          <w:p w:rsidR="002E0AD5" w:rsidRPr="001C5177" w:rsidRDefault="002E0AD5" w:rsidP="009F0EB5">
            <w:pPr>
              <w:pStyle w:val="Style7"/>
              <w:widowControl/>
              <w:spacing w:line="100" w:lineRule="atLeast"/>
              <w:ind w:firstLine="0"/>
              <w:jc w:val="both"/>
              <w:rPr>
                <w:rStyle w:val="FontStyle15"/>
                <w:noProof/>
                <w:sz w:val="22"/>
                <w:szCs w:val="22"/>
              </w:rPr>
            </w:pPr>
            <w:r w:rsidRPr="001C5177">
              <w:rPr>
                <w:rStyle w:val="FontStyle15"/>
                <w:noProof/>
                <w:sz w:val="22"/>
                <w:szCs w:val="22"/>
              </w:rPr>
              <w:t>100</w:t>
            </w:r>
          </w:p>
        </w:tc>
      </w:tr>
    </w:tbl>
    <w:p w:rsidR="002E0AD5" w:rsidRPr="001C5177" w:rsidRDefault="002E0AD5" w:rsidP="009F0EB5">
      <w:pPr>
        <w:pStyle w:val="Style2"/>
        <w:widowControl/>
        <w:spacing w:line="100" w:lineRule="atLeast"/>
        <w:jc w:val="both"/>
        <w:rPr>
          <w:rStyle w:val="FontStyle15"/>
          <w:noProof/>
          <w:sz w:val="22"/>
          <w:szCs w:val="22"/>
          <w:lang w:val="kk-KZ"/>
        </w:rPr>
      </w:pPr>
    </w:p>
    <w:p w:rsidR="00254236" w:rsidRPr="001C5177" w:rsidRDefault="00254236" w:rsidP="009F0EB5">
      <w:pPr>
        <w:shd w:val="clear" w:color="auto" w:fill="FFFFFF"/>
        <w:jc w:val="both"/>
        <w:rPr>
          <w:b/>
          <w:bCs/>
          <w:sz w:val="22"/>
          <w:szCs w:val="22"/>
          <w:lang w:val="kk-KZ"/>
        </w:rPr>
      </w:pPr>
      <w:r w:rsidRPr="001C5177">
        <w:rPr>
          <w:b/>
          <w:sz w:val="22"/>
          <w:szCs w:val="22"/>
          <w:lang w:val="kk-KZ"/>
        </w:rPr>
        <w:t>5. Ағымды активтердің экономиясы және айналымы.</w:t>
      </w:r>
    </w:p>
    <w:p w:rsidR="002E0AD5" w:rsidRPr="001C5177" w:rsidRDefault="002E0AD5" w:rsidP="009F0EB5">
      <w:pPr>
        <w:pStyle w:val="Style2"/>
        <w:widowControl/>
        <w:spacing w:line="100" w:lineRule="atLeast"/>
        <w:jc w:val="both"/>
        <w:rPr>
          <w:rStyle w:val="FontStyle13"/>
          <w:b/>
          <w:noProof/>
          <w:sz w:val="22"/>
          <w:szCs w:val="22"/>
          <w:lang w:val="kk-KZ"/>
        </w:rPr>
      </w:pPr>
    </w:p>
    <w:p w:rsidR="002E0AD5" w:rsidRPr="001C5177" w:rsidRDefault="002E0AD5" w:rsidP="009F0EB5">
      <w:pPr>
        <w:pStyle w:val="Style2"/>
        <w:widowControl/>
        <w:spacing w:line="100" w:lineRule="atLeast"/>
        <w:ind w:firstLine="708"/>
        <w:jc w:val="both"/>
        <w:rPr>
          <w:rStyle w:val="FontStyle13"/>
          <w:noProof/>
          <w:sz w:val="22"/>
          <w:szCs w:val="22"/>
          <w:lang w:val="kk-KZ"/>
        </w:rPr>
      </w:pPr>
      <w:r w:rsidRPr="001C5177">
        <w:rPr>
          <w:rStyle w:val="FontStyle13"/>
          <w:noProof/>
          <w:sz w:val="22"/>
          <w:szCs w:val="22"/>
          <w:lang w:val="kk-KZ"/>
        </w:rPr>
        <w:t>Айналым қаражаттарын пайдаланудың тиімділігі экономикалыкқ көрсеткіштер жүйесімен бағаланады. Оларға бір айналымның ұзақтығы. Айналымдылық коэффициенті, айналым қаражаттарының қайтарылымдылық  көрсеткіші жатады.</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Бір айналым ұзактығы күнмен анықталады және айналым қаражаттарының  бір рет айналып шығу ұзақтығын сипаттайды.</w:t>
      </w:r>
    </w:p>
    <w:p w:rsidR="002E0AD5" w:rsidRPr="001C5177" w:rsidRDefault="002E0AD5" w:rsidP="009F0EB5">
      <w:pPr>
        <w:pStyle w:val="Style2"/>
        <w:widowControl/>
        <w:spacing w:line="100" w:lineRule="atLeast"/>
        <w:jc w:val="both"/>
        <w:rPr>
          <w:rStyle w:val="FontStyle13"/>
          <w:noProof/>
          <w:sz w:val="22"/>
          <w:szCs w:val="22"/>
          <w:lang w:val="kk-KZ"/>
        </w:rPr>
      </w:pPr>
    </w:p>
    <w:p w:rsidR="002E0AD5" w:rsidRPr="001C5177" w:rsidRDefault="002E0AD5" w:rsidP="009F0EB5">
      <w:pPr>
        <w:pStyle w:val="Style2"/>
        <w:widowControl/>
        <w:spacing w:line="100" w:lineRule="atLeast"/>
        <w:jc w:val="both"/>
        <w:rPr>
          <w:rStyle w:val="FontStyle13"/>
          <w:noProof/>
          <w:sz w:val="22"/>
          <w:szCs w:val="22"/>
          <w:vertAlign w:val="subscript"/>
          <w:lang w:val="kk-KZ"/>
        </w:rPr>
      </w:pPr>
      <w:r w:rsidRPr="001C5177">
        <w:rPr>
          <w:rStyle w:val="FontStyle13"/>
          <w:noProof/>
          <w:sz w:val="22"/>
          <w:szCs w:val="22"/>
          <w:lang w:val="kk-KZ"/>
        </w:rPr>
        <w:t xml:space="preserve">                         Т</w:t>
      </w:r>
      <w:r w:rsidRPr="001C5177">
        <w:rPr>
          <w:rStyle w:val="FontStyle13"/>
          <w:noProof/>
          <w:sz w:val="22"/>
          <w:szCs w:val="22"/>
          <w:vertAlign w:val="subscript"/>
          <w:lang w:val="kk-KZ"/>
        </w:rPr>
        <w:t>айн</w:t>
      </w:r>
      <w:r w:rsidRPr="001C5177">
        <w:rPr>
          <w:rStyle w:val="FontStyle13"/>
          <w:noProof/>
          <w:sz w:val="22"/>
          <w:szCs w:val="22"/>
          <w:lang w:val="kk-KZ"/>
        </w:rPr>
        <w:t>=АК*t</w:t>
      </w:r>
      <w:r w:rsidRPr="001C5177">
        <w:rPr>
          <w:rStyle w:val="FontStyle13"/>
          <w:noProof/>
          <w:sz w:val="22"/>
          <w:szCs w:val="22"/>
          <w:vertAlign w:val="subscript"/>
          <w:lang w:val="kk-KZ"/>
        </w:rPr>
        <w:t>жосп</w:t>
      </w:r>
      <w:r w:rsidRPr="001C5177">
        <w:rPr>
          <w:rStyle w:val="FontStyle13"/>
          <w:noProof/>
          <w:sz w:val="22"/>
          <w:szCs w:val="22"/>
          <w:lang w:val="kk-KZ"/>
        </w:rPr>
        <w:t>/Т</w:t>
      </w:r>
      <w:r w:rsidRPr="001C5177">
        <w:rPr>
          <w:rStyle w:val="FontStyle13"/>
          <w:noProof/>
          <w:sz w:val="22"/>
          <w:szCs w:val="22"/>
          <w:vertAlign w:val="subscript"/>
          <w:lang w:val="kk-KZ"/>
        </w:rPr>
        <w:t>к</w:t>
      </w:r>
    </w:p>
    <w:p w:rsidR="002E0AD5" w:rsidRPr="001C5177" w:rsidRDefault="002E0AD5" w:rsidP="009F0EB5">
      <w:pPr>
        <w:pStyle w:val="Style11"/>
        <w:widowControl/>
        <w:tabs>
          <w:tab w:val="left" w:pos="5894"/>
        </w:tabs>
        <w:spacing w:line="100" w:lineRule="atLeast"/>
        <w:jc w:val="both"/>
        <w:rPr>
          <w:rStyle w:val="FontStyle13"/>
          <w:noProof/>
          <w:sz w:val="22"/>
          <w:szCs w:val="22"/>
        </w:rPr>
      </w:pPr>
      <w:r w:rsidRPr="001C5177">
        <w:rPr>
          <w:sz w:val="22"/>
          <w:szCs w:val="22"/>
        </w:rPr>
        <w:t xml:space="preserve">                                                                        </w:t>
      </w:r>
      <w:r w:rsidR="00C90180" w:rsidRPr="001C5177">
        <w:rPr>
          <w:sz w:val="22"/>
          <w:szCs w:val="22"/>
        </w:rPr>
        <w:t xml:space="preserve">    </w:t>
      </w:r>
      <w:r w:rsidRPr="001C5177">
        <w:rPr>
          <w:sz w:val="22"/>
          <w:szCs w:val="22"/>
        </w:rPr>
        <w:t xml:space="preserve">            </w:t>
      </w:r>
      <w:r w:rsidR="002E450E" w:rsidRPr="001C5177">
        <w:rPr>
          <w:sz w:val="22"/>
          <w:szCs w:val="22"/>
        </w:rPr>
        <w:t xml:space="preserve"> </w:t>
      </w:r>
      <w:r w:rsidRPr="001C5177">
        <w:rPr>
          <w:sz w:val="22"/>
          <w:szCs w:val="22"/>
        </w:rPr>
        <w:t xml:space="preserve">            </w:t>
      </w:r>
      <w:r w:rsidR="00241A71" w:rsidRPr="001C5177">
        <w:rPr>
          <w:rStyle w:val="FontStyle13"/>
          <w:noProof/>
          <w:sz w:val="22"/>
          <w:szCs w:val="22"/>
        </w:rPr>
        <w:t>(</w:t>
      </w:r>
      <w:r w:rsidR="005E5C30" w:rsidRPr="00BD7381">
        <w:rPr>
          <w:rStyle w:val="FontStyle13"/>
          <w:noProof/>
          <w:sz w:val="22"/>
          <w:szCs w:val="22"/>
        </w:rPr>
        <w:t>4</w:t>
      </w:r>
      <w:r w:rsidR="00241A71" w:rsidRPr="001C5177">
        <w:rPr>
          <w:rStyle w:val="FontStyle13"/>
          <w:noProof/>
          <w:sz w:val="22"/>
          <w:szCs w:val="22"/>
        </w:rPr>
        <w:t>.1</w:t>
      </w:r>
      <w:r w:rsidR="005E5C30" w:rsidRPr="00BD7381">
        <w:rPr>
          <w:rStyle w:val="FontStyle13"/>
          <w:noProof/>
          <w:sz w:val="22"/>
          <w:szCs w:val="22"/>
        </w:rPr>
        <w:t>3</w:t>
      </w:r>
      <w:r w:rsidRPr="001C5177">
        <w:rPr>
          <w:rStyle w:val="FontStyle13"/>
          <w:noProof/>
          <w:sz w:val="22"/>
          <w:szCs w:val="22"/>
        </w:rPr>
        <w:t>)</w:t>
      </w:r>
    </w:p>
    <w:p w:rsidR="002E0AD5" w:rsidRPr="001C5177" w:rsidRDefault="002E0AD5" w:rsidP="009F0EB5">
      <w:pPr>
        <w:pStyle w:val="Style2"/>
        <w:widowControl/>
        <w:spacing w:line="100" w:lineRule="atLeast"/>
        <w:jc w:val="both"/>
        <w:rPr>
          <w:sz w:val="22"/>
          <w:szCs w:val="22"/>
          <w:lang w:val="kk-KZ"/>
        </w:rPr>
      </w:pPr>
    </w:p>
    <w:p w:rsidR="002E0AD5" w:rsidRPr="001C5177" w:rsidRDefault="002E0AD5" w:rsidP="009F0EB5">
      <w:pPr>
        <w:autoSpaceDE w:val="0"/>
        <w:autoSpaceDN w:val="0"/>
        <w:adjustRightInd w:val="0"/>
        <w:spacing w:line="100" w:lineRule="atLeast"/>
        <w:jc w:val="both"/>
        <w:rPr>
          <w:rStyle w:val="FontStyle13"/>
          <w:noProof/>
          <w:sz w:val="22"/>
          <w:szCs w:val="22"/>
          <w:lang w:val="kk-KZ"/>
        </w:rPr>
      </w:pPr>
      <w:r w:rsidRPr="001C5177">
        <w:rPr>
          <w:rStyle w:val="FontStyle13"/>
          <w:noProof/>
          <w:sz w:val="22"/>
          <w:szCs w:val="22"/>
          <w:lang w:val="kk-KZ"/>
        </w:rPr>
        <w:t>мұндағы Т</w:t>
      </w:r>
      <w:r w:rsidRPr="001C5177">
        <w:rPr>
          <w:rStyle w:val="FontStyle13"/>
          <w:noProof/>
          <w:sz w:val="22"/>
          <w:szCs w:val="22"/>
          <w:vertAlign w:val="subscript"/>
          <w:lang w:val="kk-KZ"/>
        </w:rPr>
        <w:t>айн</w:t>
      </w:r>
      <w:r w:rsidRPr="001C5177">
        <w:rPr>
          <w:rStyle w:val="FontStyle13"/>
          <w:noProof/>
          <w:sz w:val="22"/>
          <w:szCs w:val="22"/>
          <w:lang w:val="kk-KZ"/>
        </w:rPr>
        <w:t xml:space="preserve"> - бір айналым ұзақтығы;</w:t>
      </w:r>
    </w:p>
    <w:p w:rsidR="002E0AD5" w:rsidRPr="001C5177" w:rsidRDefault="002E0AD5"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АҚ - көрсеткішті анықтау кезіндегі айналым қаражаттарыньң қосындысы;</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1"/>
          <w:noProof/>
          <w:sz w:val="22"/>
          <w:szCs w:val="22"/>
          <w:lang w:val="kk-KZ"/>
        </w:rPr>
        <w:t>T</w:t>
      </w:r>
      <w:r w:rsidRPr="001C5177">
        <w:rPr>
          <w:rStyle w:val="FontStyle11"/>
          <w:noProof/>
          <w:sz w:val="22"/>
          <w:szCs w:val="22"/>
          <w:vertAlign w:val="subscript"/>
          <w:lang w:val="kk-KZ"/>
        </w:rPr>
        <w:t>жосп</w:t>
      </w:r>
      <w:r w:rsidRPr="001C5177">
        <w:rPr>
          <w:rStyle w:val="FontStyle11"/>
          <w:noProof/>
          <w:sz w:val="22"/>
          <w:szCs w:val="22"/>
          <w:lang w:val="kk-KZ"/>
        </w:rPr>
        <w:t xml:space="preserve"> </w:t>
      </w:r>
      <w:r w:rsidRPr="001C5177">
        <w:rPr>
          <w:rStyle w:val="FontStyle13"/>
          <w:noProof/>
          <w:sz w:val="22"/>
          <w:szCs w:val="22"/>
          <w:lang w:val="kk-KZ"/>
        </w:rPr>
        <w:t xml:space="preserve">- </w:t>
      </w:r>
      <w:r w:rsidR="002B0142" w:rsidRPr="001C5177">
        <w:rPr>
          <w:rStyle w:val="FontStyle13"/>
          <w:noProof/>
          <w:sz w:val="22"/>
          <w:szCs w:val="22"/>
          <w:lang w:val="kk-KZ"/>
        </w:rPr>
        <w:t>қаралып отырған мезгілдегі кұнда</w:t>
      </w:r>
      <w:r w:rsidRPr="001C5177">
        <w:rPr>
          <w:rStyle w:val="FontStyle13"/>
          <w:noProof/>
          <w:sz w:val="22"/>
          <w:szCs w:val="22"/>
          <w:lang w:val="kk-KZ"/>
        </w:rPr>
        <w:t>р</w:t>
      </w:r>
      <w:r w:rsidR="002B0142" w:rsidRPr="001C5177">
        <w:rPr>
          <w:rStyle w:val="FontStyle13"/>
          <w:noProof/>
          <w:sz w:val="22"/>
          <w:szCs w:val="22"/>
          <w:lang w:val="kk-KZ"/>
        </w:rPr>
        <w:t xml:space="preserve"> </w:t>
      </w:r>
      <w:r w:rsidRPr="001C5177">
        <w:rPr>
          <w:rStyle w:val="FontStyle13"/>
          <w:noProof/>
          <w:sz w:val="22"/>
          <w:szCs w:val="22"/>
          <w:lang w:val="kk-KZ"/>
        </w:rPr>
        <w:t>саны; Тк- кәсіпорын табысы.</w:t>
      </w:r>
    </w:p>
    <w:p w:rsidR="002E0AD5" w:rsidRPr="001C5177" w:rsidRDefault="002E0AD5"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Айналымдылық коэффициенті анықталған мезгілдегі айналым қаражаттарының  айналып өтетін айналым санын анықтайды.</w:t>
      </w:r>
    </w:p>
    <w:p w:rsidR="002E0AD5" w:rsidRPr="001C5177" w:rsidRDefault="002E0AD5" w:rsidP="009F0EB5">
      <w:pPr>
        <w:pStyle w:val="Style1"/>
        <w:widowControl/>
        <w:spacing w:line="100" w:lineRule="atLeast"/>
        <w:ind w:firstLine="0"/>
        <w:rPr>
          <w:rStyle w:val="FontStyle13"/>
          <w:noProof/>
          <w:sz w:val="22"/>
          <w:szCs w:val="22"/>
          <w:lang w:val="kk-KZ"/>
        </w:rPr>
      </w:pPr>
    </w:p>
    <w:p w:rsidR="002E0AD5" w:rsidRPr="001C5177" w:rsidRDefault="002E0AD5"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 xml:space="preserve">                                      К</w:t>
      </w:r>
      <w:r w:rsidRPr="001C5177">
        <w:rPr>
          <w:rStyle w:val="FontStyle13"/>
          <w:noProof/>
          <w:sz w:val="22"/>
          <w:szCs w:val="22"/>
          <w:vertAlign w:val="subscript"/>
          <w:lang w:val="kk-KZ"/>
        </w:rPr>
        <w:t>0</w:t>
      </w:r>
      <w:r w:rsidRPr="001C5177">
        <w:rPr>
          <w:rStyle w:val="FontStyle13"/>
          <w:noProof/>
          <w:sz w:val="22"/>
          <w:szCs w:val="22"/>
          <w:lang w:val="kk-KZ"/>
        </w:rPr>
        <w:t>=Т</w:t>
      </w:r>
      <w:r w:rsidRPr="001C5177">
        <w:rPr>
          <w:rStyle w:val="FontStyle13"/>
          <w:noProof/>
          <w:sz w:val="22"/>
          <w:szCs w:val="22"/>
          <w:vertAlign w:val="subscript"/>
          <w:lang w:val="kk-KZ"/>
        </w:rPr>
        <w:t>к</w:t>
      </w:r>
      <w:r w:rsidRPr="001C5177">
        <w:rPr>
          <w:rStyle w:val="FontStyle13"/>
          <w:noProof/>
          <w:sz w:val="22"/>
          <w:szCs w:val="22"/>
          <w:lang w:val="kk-KZ"/>
        </w:rPr>
        <w:t xml:space="preserve">/АК                                                        </w:t>
      </w:r>
      <w:r w:rsidR="005E5C30" w:rsidRPr="001C5177">
        <w:rPr>
          <w:rStyle w:val="FontStyle13"/>
          <w:noProof/>
          <w:sz w:val="22"/>
          <w:szCs w:val="22"/>
          <w:lang w:val="kk-KZ"/>
        </w:rPr>
        <w:t xml:space="preserve">                  (4.14</w:t>
      </w:r>
      <w:r w:rsidRPr="001C5177">
        <w:rPr>
          <w:rStyle w:val="FontStyle13"/>
          <w:noProof/>
          <w:sz w:val="22"/>
          <w:szCs w:val="22"/>
          <w:lang w:val="kk-KZ"/>
        </w:rPr>
        <w:t>)</w:t>
      </w:r>
    </w:p>
    <w:p w:rsidR="002E0AD5" w:rsidRPr="001C5177" w:rsidRDefault="002E0AD5" w:rsidP="009F0EB5">
      <w:pPr>
        <w:pStyle w:val="Style1"/>
        <w:widowControl/>
        <w:spacing w:line="100" w:lineRule="atLeast"/>
        <w:ind w:firstLine="0"/>
        <w:rPr>
          <w:rStyle w:val="FontStyle12"/>
          <w:b w:val="0"/>
          <w:bCs w:val="0"/>
          <w:i/>
          <w:iCs/>
          <w:sz w:val="22"/>
          <w:szCs w:val="22"/>
          <w:lang w:val="kk-KZ"/>
        </w:rPr>
      </w:pPr>
    </w:p>
    <w:p w:rsidR="002E0AD5" w:rsidRPr="001C5177" w:rsidRDefault="002E0AD5" w:rsidP="009F0EB5">
      <w:pPr>
        <w:pStyle w:val="Style1"/>
        <w:widowControl/>
        <w:spacing w:line="100" w:lineRule="atLeast"/>
        <w:ind w:firstLine="0"/>
        <w:rPr>
          <w:rStyle w:val="FontStyle13"/>
          <w:sz w:val="22"/>
          <w:szCs w:val="22"/>
          <w:lang w:val="kk-KZ"/>
        </w:rPr>
      </w:pPr>
      <w:r w:rsidRPr="001C5177">
        <w:rPr>
          <w:rStyle w:val="FontStyle13"/>
          <w:noProof/>
          <w:sz w:val="22"/>
          <w:szCs w:val="22"/>
          <w:lang w:val="kk-KZ"/>
        </w:rPr>
        <w:t>Айналым қаражаттарын пайдалану тиімділігін жалпылама бағалау үшін «айналым қаражаттарының қайтарылымы» көрсеткіші пайдалынады. Ол есептік мерзімдегі кәсіпорын пайдасын қалдық айналым қорына бөлу арқылы анықталады.</w:t>
      </w:r>
    </w:p>
    <w:p w:rsidR="002E0AD5" w:rsidRPr="001C5177" w:rsidRDefault="002E0AD5"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Елдегі кәсіпорындар арасындағы  қаржылык есеп айырысудың тұрақсыздығынан   кәсіпорынның нақты табысы есептік мөлшерден әлде қайда  төмен болуы мұмкін. Мұндай  жағдайда айналым қаражаттарының айналу ұзақтығын ұзартып жібереді. Бұл кәсіпорынның қаржылык жағдайныың нашарлауына әкеліп соғады. Өндірістік резервтердің орнын толықтырып отыруға айналым қаражаттары ұдайы жетпейтін болады. Нәтижесінде жөндеу-пайдалану жұмыстарының сапасының нашарлауына, ескі материалдар мен резервтік бөлшектерді пайдалану және оларды өз күшімен қалпына келтіру, энергетикалық жабдыктардың сенімділігі мен жұмыс істеу қауіпсіздігін төмендетуге алып  келеді.</w:t>
      </w:r>
    </w:p>
    <w:p w:rsidR="002E0AD5" w:rsidRPr="001C5177" w:rsidRDefault="002E0AD5"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Айналым қаражаттарын пайдалануды жақсарту келесі факторларға байланысты болады:</w:t>
      </w:r>
    </w:p>
    <w:p w:rsidR="002E0AD5" w:rsidRPr="001C5177" w:rsidRDefault="002E0AD5" w:rsidP="009F0EB5">
      <w:pPr>
        <w:pStyle w:val="Style4"/>
        <w:widowControl/>
        <w:numPr>
          <w:ilvl w:val="0"/>
          <w:numId w:val="16"/>
        </w:numPr>
        <w:tabs>
          <w:tab w:val="left" w:pos="739"/>
        </w:tabs>
        <w:spacing w:line="100" w:lineRule="atLeast"/>
        <w:jc w:val="both"/>
        <w:rPr>
          <w:rStyle w:val="FontStyle13"/>
          <w:noProof/>
          <w:sz w:val="22"/>
          <w:szCs w:val="22"/>
          <w:lang w:val="kk-KZ"/>
        </w:rPr>
      </w:pPr>
      <w:r w:rsidRPr="001C5177">
        <w:rPr>
          <w:rStyle w:val="FontStyle13"/>
          <w:noProof/>
          <w:sz w:val="22"/>
          <w:szCs w:val="22"/>
          <w:lang w:val="kk-KZ"/>
        </w:rPr>
        <w:t>кәсіпорындағы материалдық-техникалық қамтамасыз ету жүйесін ұйымдастыру деңгейіне;</w:t>
      </w:r>
    </w:p>
    <w:p w:rsidR="002E0AD5" w:rsidRPr="001C5177" w:rsidRDefault="002E0AD5" w:rsidP="009F0EB5">
      <w:pPr>
        <w:pStyle w:val="Style4"/>
        <w:widowControl/>
        <w:numPr>
          <w:ilvl w:val="0"/>
          <w:numId w:val="16"/>
        </w:numPr>
        <w:tabs>
          <w:tab w:val="left" w:pos="739"/>
        </w:tabs>
        <w:spacing w:line="100" w:lineRule="atLeast"/>
        <w:jc w:val="both"/>
        <w:rPr>
          <w:rStyle w:val="FontStyle13"/>
          <w:noProof/>
          <w:sz w:val="22"/>
          <w:szCs w:val="22"/>
          <w:lang w:val="kk-KZ"/>
        </w:rPr>
      </w:pPr>
      <w:r w:rsidRPr="001C5177">
        <w:rPr>
          <w:rStyle w:val="FontStyle13"/>
          <w:noProof/>
          <w:sz w:val="22"/>
          <w:szCs w:val="22"/>
          <w:lang w:val="kk-KZ"/>
        </w:rPr>
        <w:t>өндірістік резервтерді ұтымды пайдалануға: нормативтен артық резервтерді жоюға, айналым каражаттарының нормасы мен нормативтерін есептеуді жетілдіруге;</w:t>
      </w:r>
    </w:p>
    <w:p w:rsidR="002E0AD5" w:rsidRPr="001C5177" w:rsidRDefault="002E0AD5" w:rsidP="009F0EB5">
      <w:pPr>
        <w:pStyle w:val="Style4"/>
        <w:widowControl/>
        <w:numPr>
          <w:ilvl w:val="0"/>
          <w:numId w:val="16"/>
        </w:numPr>
        <w:tabs>
          <w:tab w:val="left" w:pos="797"/>
        </w:tabs>
        <w:spacing w:line="100" w:lineRule="atLeast"/>
        <w:jc w:val="both"/>
        <w:rPr>
          <w:rStyle w:val="FontStyle13"/>
          <w:noProof/>
          <w:sz w:val="22"/>
          <w:szCs w:val="22"/>
          <w:lang w:val="kk-KZ"/>
        </w:rPr>
      </w:pPr>
      <w:r w:rsidRPr="001C5177">
        <w:rPr>
          <w:rStyle w:val="FontStyle13"/>
          <w:noProof/>
          <w:sz w:val="22"/>
          <w:szCs w:val="22"/>
          <w:lang w:val="kk-KZ"/>
        </w:rPr>
        <w:t>өнімді тұтынушылармен есеп айырысу жүйесін реттеуге.</w:t>
      </w:r>
    </w:p>
    <w:p w:rsidR="002E0AD5" w:rsidRPr="001C5177" w:rsidRDefault="002E0AD5" w:rsidP="009F0EB5">
      <w:pPr>
        <w:pStyle w:val="Style2"/>
        <w:widowControl/>
        <w:spacing w:line="100" w:lineRule="atLeast"/>
        <w:ind w:firstLine="708"/>
        <w:jc w:val="both"/>
        <w:rPr>
          <w:rStyle w:val="FontStyle15"/>
          <w:noProof/>
          <w:sz w:val="22"/>
          <w:szCs w:val="22"/>
          <w:lang w:val="kk-KZ"/>
        </w:rPr>
      </w:pPr>
      <w:r w:rsidRPr="001C5177">
        <w:rPr>
          <w:rStyle w:val="FontStyle15"/>
          <w:noProof/>
          <w:sz w:val="22"/>
          <w:szCs w:val="22"/>
          <w:lang w:val="kk-KZ"/>
        </w:rPr>
        <w:t>Өз қаржысы ол кәсіпорынның оның пайдасы болып табылады. Егер кәсіпорын экономикалық қиындыққа ұшырайтын болса, онда несиелік қаржыға жүгінетін болады.</w:t>
      </w:r>
    </w:p>
    <w:p w:rsidR="002E0AD5" w:rsidRPr="001C5177" w:rsidRDefault="002E0AD5" w:rsidP="009F0EB5">
      <w:pPr>
        <w:pStyle w:val="Style2"/>
        <w:widowControl/>
        <w:spacing w:line="100" w:lineRule="atLeast"/>
        <w:jc w:val="both"/>
        <w:rPr>
          <w:rStyle w:val="FontStyle15"/>
          <w:noProof/>
          <w:sz w:val="22"/>
          <w:szCs w:val="22"/>
          <w:lang w:val="kk-KZ"/>
        </w:rPr>
      </w:pPr>
      <w:r w:rsidRPr="001C5177">
        <w:rPr>
          <w:rStyle w:val="FontStyle15"/>
          <w:noProof/>
          <w:sz w:val="22"/>
          <w:szCs w:val="22"/>
          <w:lang w:val="kk-KZ"/>
        </w:rPr>
        <w:t>Қарыздық ақша көзі ретінде пайыздық үлесі бар және бекігілген мерзімге қысқа мерзімдік банк несиелерін алады.</w:t>
      </w:r>
    </w:p>
    <w:p w:rsidR="002E0AD5" w:rsidRPr="001C5177" w:rsidRDefault="002E0AD5" w:rsidP="009F0EB5">
      <w:pPr>
        <w:autoSpaceDE w:val="0"/>
        <w:autoSpaceDN w:val="0"/>
        <w:adjustRightInd w:val="0"/>
        <w:spacing w:line="100" w:lineRule="atLeast"/>
        <w:ind w:firstLine="708"/>
        <w:jc w:val="both"/>
        <w:rPr>
          <w:rStyle w:val="FontStyle13"/>
          <w:noProof/>
          <w:sz w:val="22"/>
          <w:szCs w:val="22"/>
          <w:lang w:val="kk-KZ"/>
        </w:rPr>
      </w:pPr>
      <w:r w:rsidRPr="001C5177">
        <w:rPr>
          <w:rStyle w:val="FontStyle15"/>
          <w:noProof/>
          <w:sz w:val="22"/>
          <w:szCs w:val="22"/>
          <w:lang w:val="kk-KZ"/>
        </w:rPr>
        <w:t xml:space="preserve">Анықтау әдістеріне байланысты айналым қаражаттары нормаланатын және нормаланбайтын болып жіктеледі. Нормаланатын айналым қаражаттарына өндірістік мақсаттар үшін есептік немесе тәжірибелік  жолмен </w:t>
      </w:r>
      <w:r w:rsidRPr="001C5177">
        <w:rPr>
          <w:rStyle w:val="FontStyle13"/>
          <w:noProof/>
          <w:sz w:val="22"/>
          <w:szCs w:val="22"/>
          <w:lang w:val="kk-KZ"/>
        </w:rPr>
        <w:t>анықтауға   болатын    қажеттіліктер    жатады.    Нормаланбайтынына кәсіпорынға байланысты емес себептермен ұдайы өзгеріп тұратындыктан дәл анықтауға мүмкін болмайтын айналым қорлары жатқызылады.</w:t>
      </w:r>
    </w:p>
    <w:p w:rsidR="002E0AD5" w:rsidRPr="001C5177" w:rsidRDefault="002E0AD5" w:rsidP="009F0EB5">
      <w:pPr>
        <w:pStyle w:val="Style2"/>
        <w:widowControl/>
        <w:spacing w:line="100" w:lineRule="atLeast"/>
        <w:ind w:firstLine="708"/>
        <w:jc w:val="both"/>
        <w:rPr>
          <w:rStyle w:val="FontStyle13"/>
          <w:noProof/>
          <w:sz w:val="22"/>
          <w:szCs w:val="22"/>
          <w:lang w:val="kk-KZ"/>
        </w:rPr>
      </w:pPr>
      <w:r w:rsidRPr="001C5177">
        <w:rPr>
          <w:rStyle w:val="FontStyle13"/>
          <w:noProof/>
          <w:sz w:val="22"/>
          <w:szCs w:val="22"/>
          <w:lang w:val="kk-KZ"/>
        </w:rPr>
        <w:t>Өндіріс сферасында, сондай-ақ  айналыс сферасында да пайдаланатын айналым қоларының нормативтері ең төменгі қажетті мөлшерде анықталады. Айналым қаражаттарының шамасы тұрақты болмайды, шамасы кәсіпорынның өнім көлеміне, қамтамасыз ету жағдайына және өнімді өткізуге байланысты болады.</w:t>
      </w:r>
    </w:p>
    <w:p w:rsidR="002E0AD5" w:rsidRPr="001C5177" w:rsidRDefault="002E0AD5" w:rsidP="009F0EB5">
      <w:pPr>
        <w:pStyle w:val="Style2"/>
        <w:widowControl/>
        <w:spacing w:line="100" w:lineRule="atLeast"/>
        <w:ind w:firstLine="708"/>
        <w:jc w:val="both"/>
        <w:rPr>
          <w:rStyle w:val="FontStyle13"/>
          <w:noProof/>
          <w:sz w:val="22"/>
          <w:szCs w:val="22"/>
          <w:lang w:val="kk-KZ"/>
        </w:rPr>
      </w:pPr>
      <w:r w:rsidRPr="001C5177">
        <w:rPr>
          <w:rStyle w:val="FontStyle13"/>
          <w:noProof/>
          <w:sz w:val="22"/>
          <w:szCs w:val="22"/>
          <w:lang w:val="kk-KZ"/>
        </w:rPr>
        <w:t>Энергетикалық кәсіпорынның айналым қаражаттарына қажеттілігін анықтау</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Кәсіпорында нормаланатын айналым қаражаттарына өндірістік резервтік материалдар, резервтік бөлшектер, отын, сонымен қатар құны аз тез тозатын заттар құрал-саймандар жатады.</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Айналым қаражаттарын нормалау негізі ретінде айналым қаражаттарының өндіріске және резервтің нормасы да әрбір элемент үшін бір күндік шығындалуы бойынша анықталады. Айналым қаражаттарының нормасы салыстырмалы көрсеткіш болып табылады және резерв мөлшерінің ең төменгі шамасын сипаттайды. Ол күндер бойынша, меншікті құндық шығындардың әр адам бойынша, т.б. өлшемдер бойынша өлшенуі мүмкін.</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Тауарлы-материалдық құндылыктардың өндірістік резерв ретіндегі айналым каражаттарының нормативі жалпы түрде барлық элементтер үшін төмендегідей жазуға болады</w:t>
      </w:r>
    </w:p>
    <w:p w:rsidR="002E0AD5" w:rsidRPr="001C5177" w:rsidRDefault="002E0AD5" w:rsidP="009F0EB5">
      <w:pPr>
        <w:pStyle w:val="Style2"/>
        <w:widowControl/>
        <w:spacing w:line="100" w:lineRule="atLeast"/>
        <w:jc w:val="both"/>
        <w:rPr>
          <w:rStyle w:val="FontStyle13"/>
          <w:noProof/>
          <w:sz w:val="22"/>
          <w:szCs w:val="22"/>
          <w:lang w:val="kk-KZ"/>
        </w:rPr>
      </w:pPr>
    </w:p>
    <w:p w:rsidR="002E0AD5" w:rsidRPr="001C5177" w:rsidRDefault="002E0AD5" w:rsidP="009F0EB5">
      <w:pPr>
        <w:pStyle w:val="Style3"/>
        <w:widowControl/>
        <w:tabs>
          <w:tab w:val="left" w:pos="5894"/>
        </w:tabs>
        <w:spacing w:line="100" w:lineRule="atLeast"/>
        <w:ind w:firstLine="0"/>
        <w:rPr>
          <w:rStyle w:val="FontStyle13"/>
          <w:noProof/>
          <w:sz w:val="22"/>
          <w:szCs w:val="22"/>
          <w:lang w:val="kk-KZ"/>
        </w:rPr>
      </w:pPr>
      <w:r w:rsidRPr="001C5177">
        <w:rPr>
          <w:rStyle w:val="FontStyle16"/>
          <w:noProof/>
          <w:sz w:val="22"/>
          <w:szCs w:val="22"/>
          <w:lang w:val="kk-KZ"/>
        </w:rPr>
        <w:t xml:space="preserve">                                                Н</w:t>
      </w:r>
      <w:r w:rsidRPr="001C5177">
        <w:rPr>
          <w:rStyle w:val="FontStyle16"/>
          <w:noProof/>
          <w:sz w:val="22"/>
          <w:szCs w:val="22"/>
          <w:vertAlign w:val="subscript"/>
          <w:lang w:val="kk-KZ"/>
        </w:rPr>
        <w:t>рез</w:t>
      </w:r>
      <w:r w:rsidRPr="001C5177">
        <w:rPr>
          <w:rStyle w:val="FontStyle16"/>
          <w:noProof/>
          <w:sz w:val="22"/>
          <w:szCs w:val="22"/>
          <w:lang w:val="kk-KZ"/>
        </w:rPr>
        <w:t xml:space="preserve"> </w:t>
      </w:r>
      <w:r w:rsidRPr="001C5177">
        <w:rPr>
          <w:rStyle w:val="FontStyle16"/>
          <w:noProof/>
          <w:sz w:val="22"/>
          <w:szCs w:val="22"/>
          <w:vertAlign w:val="superscript"/>
          <w:lang w:val="kk-KZ"/>
        </w:rPr>
        <w:t>=</w:t>
      </w:r>
      <w:r w:rsidRPr="001C5177">
        <w:rPr>
          <w:rStyle w:val="FontStyle16"/>
          <w:noProof/>
          <w:sz w:val="22"/>
          <w:szCs w:val="22"/>
          <w:lang w:val="kk-KZ"/>
        </w:rPr>
        <w:t xml:space="preserve"> Р</w:t>
      </w:r>
      <w:r w:rsidRPr="001C5177">
        <w:rPr>
          <w:rStyle w:val="FontStyle16"/>
          <w:noProof/>
          <w:sz w:val="22"/>
          <w:szCs w:val="22"/>
          <w:vertAlign w:val="subscript"/>
          <w:lang w:val="kk-KZ"/>
        </w:rPr>
        <w:t>тәу</w:t>
      </w:r>
      <w:r w:rsidRPr="001C5177">
        <w:rPr>
          <w:rStyle w:val="FontStyle16"/>
          <w:noProof/>
          <w:sz w:val="22"/>
          <w:szCs w:val="22"/>
          <w:lang w:val="kk-KZ"/>
        </w:rPr>
        <w:t>*t</w:t>
      </w:r>
      <w:r w:rsidRPr="001C5177">
        <w:rPr>
          <w:rStyle w:val="FontStyle16"/>
          <w:noProof/>
          <w:sz w:val="22"/>
          <w:szCs w:val="22"/>
          <w:vertAlign w:val="subscript"/>
          <w:lang w:val="kk-KZ"/>
        </w:rPr>
        <w:t>рез</w:t>
      </w:r>
      <w:r w:rsidRPr="001C5177">
        <w:rPr>
          <w:rStyle w:val="FontStyle16"/>
          <w:noProof/>
          <w:sz w:val="22"/>
          <w:szCs w:val="22"/>
          <w:lang w:val="kk-KZ"/>
        </w:rPr>
        <w:tab/>
        <w:t xml:space="preserve">                 </w:t>
      </w:r>
      <w:r w:rsidR="005E5C30" w:rsidRPr="001C5177">
        <w:rPr>
          <w:rStyle w:val="FontStyle13"/>
          <w:noProof/>
          <w:sz w:val="22"/>
          <w:szCs w:val="22"/>
          <w:lang w:val="kk-KZ"/>
        </w:rPr>
        <w:t>(4.15</w:t>
      </w:r>
      <w:r w:rsidRPr="001C5177">
        <w:rPr>
          <w:rStyle w:val="FontStyle13"/>
          <w:noProof/>
          <w:sz w:val="22"/>
          <w:szCs w:val="22"/>
          <w:lang w:val="kk-KZ"/>
        </w:rPr>
        <w:t>)</w:t>
      </w:r>
    </w:p>
    <w:p w:rsidR="002E0AD5" w:rsidRPr="001C5177" w:rsidRDefault="002E0AD5" w:rsidP="009F0EB5">
      <w:pPr>
        <w:pStyle w:val="Style3"/>
        <w:widowControl/>
        <w:tabs>
          <w:tab w:val="left" w:pos="5894"/>
        </w:tabs>
        <w:spacing w:line="100" w:lineRule="atLeast"/>
        <w:ind w:firstLine="0"/>
        <w:rPr>
          <w:rStyle w:val="FontStyle13"/>
          <w:noProof/>
          <w:sz w:val="22"/>
          <w:szCs w:val="22"/>
          <w:lang w:val="kk-KZ"/>
        </w:rPr>
      </w:pP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 xml:space="preserve">мұндағы </w:t>
      </w:r>
      <w:r w:rsidRPr="001C5177">
        <w:rPr>
          <w:rStyle w:val="FontStyle16"/>
          <w:noProof/>
          <w:sz w:val="22"/>
          <w:szCs w:val="22"/>
          <w:lang w:val="kk-KZ"/>
        </w:rPr>
        <w:t>Н</w:t>
      </w:r>
      <w:r w:rsidRPr="001C5177">
        <w:rPr>
          <w:rStyle w:val="FontStyle16"/>
          <w:noProof/>
          <w:sz w:val="22"/>
          <w:szCs w:val="22"/>
          <w:vertAlign w:val="subscript"/>
          <w:lang w:val="kk-KZ"/>
        </w:rPr>
        <w:t>рез</w:t>
      </w:r>
      <w:r w:rsidRPr="001C5177">
        <w:rPr>
          <w:rStyle w:val="FontStyle13"/>
          <w:noProof/>
          <w:sz w:val="22"/>
          <w:szCs w:val="22"/>
          <w:lang w:val="kk-KZ"/>
        </w:rPr>
        <w:t xml:space="preserve"> - өндірістік резерв ретінде айналым қаражаттарының нормативі;</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6"/>
          <w:noProof/>
          <w:sz w:val="22"/>
          <w:szCs w:val="22"/>
          <w:lang w:val="kk-KZ"/>
        </w:rPr>
        <w:t>Р</w:t>
      </w:r>
      <w:r w:rsidRPr="001C5177">
        <w:rPr>
          <w:rStyle w:val="FontStyle16"/>
          <w:noProof/>
          <w:sz w:val="22"/>
          <w:szCs w:val="22"/>
          <w:vertAlign w:val="subscript"/>
          <w:lang w:val="kk-KZ"/>
        </w:rPr>
        <w:t>тәу</w:t>
      </w:r>
      <w:r w:rsidRPr="001C5177">
        <w:rPr>
          <w:rStyle w:val="FontStyle13"/>
          <w:noProof/>
          <w:sz w:val="22"/>
          <w:szCs w:val="22"/>
          <w:lang w:val="kk-KZ"/>
        </w:rPr>
        <w:t xml:space="preserve"> - орташа тәуліктік материалдардың, резервтік бөлшектердің, отынның шығындалуы;</w:t>
      </w:r>
    </w:p>
    <w:p w:rsidR="002E0AD5" w:rsidRPr="001C5177" w:rsidRDefault="002E0AD5" w:rsidP="009F0EB5">
      <w:pPr>
        <w:pStyle w:val="Style2"/>
        <w:widowControl/>
        <w:spacing w:line="100" w:lineRule="atLeast"/>
        <w:jc w:val="both"/>
        <w:rPr>
          <w:rStyle w:val="FontStyle13"/>
          <w:noProof/>
          <w:sz w:val="22"/>
          <w:szCs w:val="22"/>
        </w:rPr>
      </w:pPr>
      <w:r w:rsidRPr="001C5177">
        <w:rPr>
          <w:rStyle w:val="FontStyle16"/>
          <w:noProof/>
          <w:sz w:val="22"/>
          <w:szCs w:val="22"/>
          <w:lang w:val="en-US"/>
        </w:rPr>
        <w:t>t</w:t>
      </w:r>
      <w:r w:rsidRPr="001C5177">
        <w:rPr>
          <w:rStyle w:val="FontStyle16"/>
          <w:noProof/>
          <w:sz w:val="22"/>
          <w:szCs w:val="22"/>
          <w:vertAlign w:val="subscript"/>
        </w:rPr>
        <w:t>рез</w:t>
      </w:r>
      <w:r w:rsidRPr="001C5177">
        <w:rPr>
          <w:rStyle w:val="FontStyle16"/>
          <w:noProof/>
          <w:sz w:val="22"/>
          <w:szCs w:val="22"/>
        </w:rPr>
        <w:t xml:space="preserve"> </w:t>
      </w:r>
      <w:r w:rsidRPr="001C5177">
        <w:rPr>
          <w:rStyle w:val="FontStyle13"/>
          <w:noProof/>
          <w:sz w:val="22"/>
          <w:szCs w:val="22"/>
        </w:rPr>
        <w:t>- резервтік элементтердің нормасы, к</w:t>
      </w:r>
      <w:r w:rsidRPr="001C5177">
        <w:rPr>
          <w:rStyle w:val="FontStyle13"/>
          <w:noProof/>
          <w:sz w:val="22"/>
          <w:szCs w:val="22"/>
          <w:lang w:val="kk-KZ"/>
        </w:rPr>
        <w:t>ү</w:t>
      </w:r>
      <w:r w:rsidRPr="001C5177">
        <w:rPr>
          <w:rStyle w:val="FontStyle13"/>
          <w:noProof/>
          <w:sz w:val="22"/>
          <w:szCs w:val="22"/>
        </w:rPr>
        <w:t>н.</w:t>
      </w:r>
    </w:p>
    <w:p w:rsidR="002E0AD5" w:rsidRPr="001C5177" w:rsidRDefault="002E0AD5" w:rsidP="009F0EB5">
      <w:pPr>
        <w:pStyle w:val="Style2"/>
        <w:widowControl/>
        <w:spacing w:line="100" w:lineRule="atLeast"/>
        <w:jc w:val="both"/>
        <w:rPr>
          <w:rStyle w:val="FontStyle13"/>
          <w:noProof/>
          <w:sz w:val="22"/>
          <w:szCs w:val="22"/>
        </w:rPr>
      </w:pPr>
      <w:r w:rsidRPr="001C5177">
        <w:rPr>
          <w:rStyle w:val="FontStyle13"/>
          <w:noProof/>
          <w:sz w:val="22"/>
          <w:szCs w:val="22"/>
        </w:rPr>
        <w:t>Өндірістік резервтерді</w:t>
      </w:r>
      <w:r w:rsidRPr="001C5177">
        <w:rPr>
          <w:rStyle w:val="FontStyle13"/>
          <w:noProof/>
          <w:sz w:val="22"/>
          <w:szCs w:val="22"/>
          <w:lang w:val="kk-KZ"/>
        </w:rPr>
        <w:t>ң</w:t>
      </w:r>
      <w:r w:rsidRPr="001C5177">
        <w:rPr>
          <w:rStyle w:val="FontStyle13"/>
          <w:noProof/>
          <w:sz w:val="22"/>
          <w:szCs w:val="22"/>
        </w:rPr>
        <w:t xml:space="preserve"> элементтеріні</w:t>
      </w:r>
      <w:r w:rsidRPr="001C5177">
        <w:rPr>
          <w:rStyle w:val="FontStyle13"/>
          <w:noProof/>
          <w:sz w:val="22"/>
          <w:szCs w:val="22"/>
          <w:lang w:val="kk-KZ"/>
        </w:rPr>
        <w:t>ң</w:t>
      </w:r>
      <w:r w:rsidRPr="001C5177">
        <w:rPr>
          <w:rStyle w:val="FontStyle13"/>
          <w:noProof/>
          <w:sz w:val="22"/>
          <w:szCs w:val="22"/>
        </w:rPr>
        <w:t xml:space="preserve"> ораша тәуліктік шығындалуы кәсіпорын қызметінің есептік мерзімдерінде (ай, жыл ширегінде) оның пайдалану бойынша мәліметгерін талдау негізінде аны</w:t>
      </w:r>
      <w:r w:rsidRPr="001C5177">
        <w:rPr>
          <w:rStyle w:val="FontStyle13"/>
          <w:noProof/>
          <w:sz w:val="22"/>
          <w:szCs w:val="22"/>
          <w:lang w:val="kk-KZ"/>
        </w:rPr>
        <w:t>қ</w:t>
      </w:r>
      <w:r w:rsidRPr="001C5177">
        <w:rPr>
          <w:rStyle w:val="FontStyle13"/>
          <w:noProof/>
          <w:sz w:val="22"/>
          <w:szCs w:val="22"/>
        </w:rPr>
        <w:t>талады. Күндік резерв нормасы келесідегідей фаторларға байланысты орнатылады:</w:t>
      </w:r>
    </w:p>
    <w:p w:rsidR="002E0AD5" w:rsidRPr="001C5177" w:rsidRDefault="002E0AD5" w:rsidP="009F0EB5">
      <w:pPr>
        <w:pStyle w:val="Style5"/>
        <w:widowControl/>
        <w:numPr>
          <w:ilvl w:val="0"/>
          <w:numId w:val="16"/>
        </w:numPr>
        <w:tabs>
          <w:tab w:val="left" w:pos="749"/>
        </w:tabs>
        <w:spacing w:line="100" w:lineRule="atLeast"/>
        <w:rPr>
          <w:rStyle w:val="FontStyle13"/>
          <w:noProof/>
          <w:sz w:val="22"/>
          <w:szCs w:val="22"/>
        </w:rPr>
      </w:pPr>
      <w:r w:rsidRPr="001C5177">
        <w:rPr>
          <w:rStyle w:val="FontStyle13"/>
          <w:noProof/>
          <w:sz w:val="22"/>
          <w:szCs w:val="22"/>
        </w:rPr>
        <w:t>материалды</w:t>
      </w:r>
      <w:r w:rsidRPr="001C5177">
        <w:rPr>
          <w:rStyle w:val="FontStyle13"/>
          <w:noProof/>
          <w:sz w:val="22"/>
          <w:szCs w:val="22"/>
          <w:lang w:val="kk-KZ"/>
        </w:rPr>
        <w:t>қ</w:t>
      </w:r>
      <w:r w:rsidRPr="001C5177">
        <w:rPr>
          <w:rStyle w:val="FontStyle13"/>
          <w:noProof/>
          <w:sz w:val="22"/>
          <w:szCs w:val="22"/>
        </w:rPr>
        <w:t xml:space="preserve">   ресурстарды   жетізушіден   к</w:t>
      </w:r>
      <w:r w:rsidRPr="001C5177">
        <w:rPr>
          <w:rStyle w:val="FontStyle13"/>
          <w:noProof/>
          <w:sz w:val="22"/>
          <w:szCs w:val="22"/>
          <w:lang w:val="kk-KZ"/>
        </w:rPr>
        <w:t>ә</w:t>
      </w:r>
      <w:r w:rsidRPr="001C5177">
        <w:rPr>
          <w:rStyle w:val="FontStyle13"/>
          <w:noProof/>
          <w:sz w:val="22"/>
          <w:szCs w:val="22"/>
        </w:rPr>
        <w:t xml:space="preserve">сіпорынға   дейін тасымалдаудың ұзактығы (транспорттық резерв – </w:t>
      </w:r>
      <w:r w:rsidRPr="001C5177">
        <w:rPr>
          <w:rStyle w:val="FontStyle16"/>
          <w:noProof/>
          <w:sz w:val="22"/>
          <w:szCs w:val="22"/>
          <w:lang w:val="en-US"/>
        </w:rPr>
        <w:t>t</w:t>
      </w:r>
      <w:r w:rsidRPr="001C5177">
        <w:rPr>
          <w:rStyle w:val="FontStyle16"/>
          <w:noProof/>
          <w:sz w:val="22"/>
          <w:szCs w:val="22"/>
          <w:vertAlign w:val="subscript"/>
        </w:rPr>
        <w:t>тр</w:t>
      </w:r>
      <w:r w:rsidRPr="001C5177">
        <w:rPr>
          <w:rStyle w:val="FontStyle13"/>
          <w:noProof/>
          <w:sz w:val="22"/>
          <w:szCs w:val="22"/>
        </w:rPr>
        <w:t>);</w:t>
      </w:r>
    </w:p>
    <w:p w:rsidR="002E0AD5" w:rsidRPr="001C5177" w:rsidRDefault="002E0AD5" w:rsidP="009F0EB5">
      <w:pPr>
        <w:pStyle w:val="Style5"/>
        <w:widowControl/>
        <w:numPr>
          <w:ilvl w:val="0"/>
          <w:numId w:val="16"/>
        </w:numPr>
        <w:tabs>
          <w:tab w:val="left" w:pos="749"/>
        </w:tabs>
        <w:spacing w:line="100" w:lineRule="atLeast"/>
        <w:rPr>
          <w:rStyle w:val="FontStyle13"/>
          <w:noProof/>
          <w:sz w:val="22"/>
          <w:szCs w:val="22"/>
        </w:rPr>
      </w:pPr>
      <w:r w:rsidRPr="001C5177">
        <w:rPr>
          <w:rStyle w:val="FontStyle13"/>
          <w:noProof/>
          <w:sz w:val="22"/>
          <w:szCs w:val="22"/>
        </w:rPr>
        <w:t>материалды</w:t>
      </w:r>
      <w:r w:rsidRPr="001C5177">
        <w:rPr>
          <w:rStyle w:val="FontStyle13"/>
          <w:noProof/>
          <w:sz w:val="22"/>
          <w:szCs w:val="22"/>
          <w:lang w:val="kk-KZ"/>
        </w:rPr>
        <w:t>қ</w:t>
      </w:r>
      <w:r w:rsidRPr="001C5177">
        <w:rPr>
          <w:rStyle w:val="FontStyle13"/>
          <w:noProof/>
          <w:sz w:val="22"/>
          <w:szCs w:val="22"/>
        </w:rPr>
        <w:t xml:space="preserve">  резервтерді   қабылдап   алу,   түсіріп   алу  және жинақтауға кететін уа</w:t>
      </w:r>
      <w:r w:rsidRPr="001C5177">
        <w:rPr>
          <w:rStyle w:val="FontStyle13"/>
          <w:noProof/>
          <w:sz w:val="22"/>
          <w:szCs w:val="22"/>
          <w:lang w:val="kk-KZ"/>
        </w:rPr>
        <w:t>қ</w:t>
      </w:r>
      <w:r w:rsidRPr="001C5177">
        <w:rPr>
          <w:rStyle w:val="FontStyle13"/>
          <w:noProof/>
          <w:sz w:val="22"/>
          <w:szCs w:val="22"/>
        </w:rPr>
        <w:t xml:space="preserve">ыт (дайындық резерв – </w:t>
      </w:r>
      <w:r w:rsidRPr="001C5177">
        <w:rPr>
          <w:rStyle w:val="FontStyle16"/>
          <w:noProof/>
          <w:sz w:val="22"/>
          <w:szCs w:val="22"/>
          <w:lang w:val="en-US"/>
        </w:rPr>
        <w:t>t</w:t>
      </w:r>
      <w:r w:rsidRPr="001C5177">
        <w:rPr>
          <w:rStyle w:val="FontStyle16"/>
          <w:noProof/>
          <w:sz w:val="22"/>
          <w:szCs w:val="22"/>
          <w:vertAlign w:val="subscript"/>
        </w:rPr>
        <w:t>дайын</w:t>
      </w:r>
      <w:r w:rsidRPr="001C5177">
        <w:rPr>
          <w:rStyle w:val="FontStyle13"/>
          <w:noProof/>
          <w:sz w:val="22"/>
          <w:szCs w:val="22"/>
        </w:rPr>
        <w:t>);</w:t>
      </w:r>
    </w:p>
    <w:p w:rsidR="002E0AD5" w:rsidRPr="001C5177" w:rsidRDefault="002E0AD5" w:rsidP="009F0EB5">
      <w:pPr>
        <w:pStyle w:val="Style2"/>
        <w:widowControl/>
        <w:spacing w:line="100" w:lineRule="atLeast"/>
        <w:jc w:val="both"/>
        <w:rPr>
          <w:rStyle w:val="FontStyle13"/>
          <w:noProof/>
          <w:sz w:val="22"/>
          <w:szCs w:val="22"/>
        </w:rPr>
      </w:pPr>
      <w:r w:rsidRPr="001C5177">
        <w:rPr>
          <w:rStyle w:val="FontStyle13"/>
          <w:noProof/>
          <w:sz w:val="22"/>
          <w:szCs w:val="22"/>
        </w:rPr>
        <w:t>- өндірістік резервтердің</w:t>
      </w:r>
      <w:r w:rsidRPr="001C5177">
        <w:rPr>
          <w:rStyle w:val="FontStyle13"/>
          <w:noProof/>
          <w:sz w:val="22"/>
          <w:szCs w:val="22"/>
          <w:lang w:val="kk-KZ"/>
        </w:rPr>
        <w:t xml:space="preserve"> </w:t>
      </w:r>
      <w:r w:rsidRPr="001C5177">
        <w:rPr>
          <w:rStyle w:val="FontStyle13"/>
          <w:noProof/>
          <w:sz w:val="22"/>
          <w:szCs w:val="22"/>
        </w:rPr>
        <w:t xml:space="preserve"> қандайда бір элементтеріне с</w:t>
      </w:r>
      <w:r w:rsidRPr="001C5177">
        <w:rPr>
          <w:rStyle w:val="FontStyle13"/>
          <w:noProof/>
          <w:sz w:val="22"/>
          <w:szCs w:val="22"/>
          <w:lang w:val="kk-KZ"/>
        </w:rPr>
        <w:t>ұ</w:t>
      </w:r>
      <w:r w:rsidRPr="001C5177">
        <w:rPr>
          <w:rStyle w:val="FontStyle13"/>
          <w:noProof/>
          <w:sz w:val="22"/>
          <w:szCs w:val="22"/>
        </w:rPr>
        <w:t>ранысты</w:t>
      </w:r>
      <w:r w:rsidRPr="001C5177">
        <w:rPr>
          <w:rStyle w:val="FontStyle13"/>
          <w:noProof/>
          <w:sz w:val="22"/>
          <w:szCs w:val="22"/>
          <w:lang w:val="kk-KZ"/>
        </w:rPr>
        <w:t>ң</w:t>
      </w:r>
      <w:r w:rsidRPr="001C5177">
        <w:rPr>
          <w:rStyle w:val="FontStyle13"/>
          <w:noProof/>
          <w:sz w:val="22"/>
          <w:szCs w:val="22"/>
        </w:rPr>
        <w:t xml:space="preserve"> қайта-</w:t>
      </w:r>
      <w:r w:rsidRPr="001C5177">
        <w:rPr>
          <w:rStyle w:val="FontStyle13"/>
          <w:noProof/>
          <w:sz w:val="22"/>
          <w:szCs w:val="22"/>
          <w:lang w:val="kk-KZ"/>
        </w:rPr>
        <w:t>қ</w:t>
      </w:r>
      <w:r w:rsidRPr="001C5177">
        <w:rPr>
          <w:rStyle w:val="FontStyle13"/>
          <w:noProof/>
          <w:sz w:val="22"/>
          <w:szCs w:val="22"/>
        </w:rPr>
        <w:t xml:space="preserve">айта қайталанып отыру </w:t>
      </w:r>
      <w:r w:rsidRPr="001C5177">
        <w:rPr>
          <w:rStyle w:val="FontStyle13"/>
          <w:noProof/>
          <w:sz w:val="22"/>
          <w:szCs w:val="22"/>
          <w:lang w:val="kk-KZ"/>
        </w:rPr>
        <w:t xml:space="preserve"> </w:t>
      </w:r>
      <w:r w:rsidRPr="001C5177">
        <w:rPr>
          <w:rStyle w:val="FontStyle13"/>
          <w:noProof/>
          <w:sz w:val="22"/>
          <w:szCs w:val="22"/>
        </w:rPr>
        <w:t>уа</w:t>
      </w:r>
      <w:r w:rsidRPr="001C5177">
        <w:rPr>
          <w:rStyle w:val="FontStyle13"/>
          <w:noProof/>
          <w:sz w:val="22"/>
          <w:szCs w:val="22"/>
          <w:lang w:val="kk-KZ"/>
        </w:rPr>
        <w:t>қ</w:t>
      </w:r>
      <w:r w:rsidRPr="001C5177">
        <w:rPr>
          <w:rStyle w:val="FontStyle13"/>
          <w:noProof/>
          <w:sz w:val="22"/>
          <w:szCs w:val="22"/>
        </w:rPr>
        <w:t xml:space="preserve">ыты: отын үшін (мысалы, жанар-жағар май электр желілеріне </w:t>
      </w:r>
      <w:r w:rsidRPr="001C5177">
        <w:rPr>
          <w:rStyle w:val="FontStyle13"/>
          <w:noProof/>
          <w:sz w:val="22"/>
          <w:szCs w:val="22"/>
          <w:lang w:val="kk-KZ"/>
        </w:rPr>
        <w:t xml:space="preserve"> </w:t>
      </w:r>
      <w:r w:rsidRPr="001C5177">
        <w:rPr>
          <w:rStyle w:val="FontStyle13"/>
          <w:noProof/>
          <w:sz w:val="22"/>
          <w:szCs w:val="22"/>
        </w:rPr>
        <w:t>қызмет көрсететін шұғыл шығатын бригаданың автотранспорты үшін ж</w:t>
      </w:r>
      <w:r w:rsidRPr="001C5177">
        <w:rPr>
          <w:rStyle w:val="FontStyle13"/>
          <w:noProof/>
          <w:sz w:val="22"/>
          <w:szCs w:val="22"/>
          <w:lang w:val="kk-KZ"/>
        </w:rPr>
        <w:t>ә</w:t>
      </w:r>
      <w:r w:rsidRPr="001C5177">
        <w:rPr>
          <w:rStyle w:val="FontStyle13"/>
          <w:noProof/>
          <w:sz w:val="22"/>
          <w:szCs w:val="22"/>
        </w:rPr>
        <w:t xml:space="preserve">не </w:t>
      </w:r>
      <w:r w:rsidRPr="001C5177">
        <w:rPr>
          <w:rStyle w:val="FontStyle13"/>
          <w:noProof/>
          <w:sz w:val="22"/>
          <w:szCs w:val="22"/>
          <w:lang w:val="kk-KZ"/>
        </w:rPr>
        <w:t xml:space="preserve"> </w:t>
      </w:r>
      <w:r w:rsidRPr="001C5177">
        <w:rPr>
          <w:rStyle w:val="FontStyle13"/>
          <w:noProof/>
          <w:sz w:val="22"/>
          <w:szCs w:val="22"/>
        </w:rPr>
        <w:t xml:space="preserve">басқа техникалар ушін) қажеттілік күнделікті жағдай; кейбір резервтік бөлшектер түріне </w:t>
      </w:r>
      <w:r w:rsidRPr="001C5177">
        <w:rPr>
          <w:rStyle w:val="FontStyle13"/>
          <w:noProof/>
          <w:sz w:val="22"/>
          <w:szCs w:val="22"/>
          <w:lang w:val="kk-KZ"/>
        </w:rPr>
        <w:t>қ</w:t>
      </w:r>
      <w:r w:rsidRPr="001C5177">
        <w:rPr>
          <w:rStyle w:val="FontStyle13"/>
          <w:noProof/>
          <w:sz w:val="22"/>
          <w:szCs w:val="22"/>
        </w:rPr>
        <w:t xml:space="preserve">ажетгілік белгілі бір жұмыс (жөндеу) бөлімшесінде 10-30 күн сайын </w:t>
      </w:r>
      <w:r w:rsidRPr="001C5177">
        <w:rPr>
          <w:rStyle w:val="FontStyle13"/>
          <w:noProof/>
          <w:sz w:val="22"/>
          <w:szCs w:val="22"/>
          <w:lang w:val="kk-KZ"/>
        </w:rPr>
        <w:t>қ</w:t>
      </w:r>
      <w:r w:rsidRPr="001C5177">
        <w:rPr>
          <w:rStyle w:val="FontStyle13"/>
          <w:noProof/>
          <w:sz w:val="22"/>
          <w:szCs w:val="22"/>
        </w:rPr>
        <w:t>айталанып отыруы мүмкін. Бұл мезгіл айналым қорының ағымда</w:t>
      </w:r>
      <w:r w:rsidRPr="001C5177">
        <w:rPr>
          <w:rStyle w:val="FontStyle13"/>
          <w:noProof/>
          <w:sz w:val="22"/>
          <w:szCs w:val="22"/>
          <w:lang w:val="kk-KZ"/>
        </w:rPr>
        <w:t>ғ</w:t>
      </w:r>
      <w:r w:rsidRPr="001C5177">
        <w:rPr>
          <w:rStyle w:val="FontStyle13"/>
          <w:noProof/>
          <w:sz w:val="22"/>
          <w:szCs w:val="22"/>
        </w:rPr>
        <w:t>ы резервін сипатгайды –</w:t>
      </w:r>
      <w:r w:rsidRPr="001C5177">
        <w:rPr>
          <w:rStyle w:val="FontStyle16"/>
          <w:noProof/>
          <w:sz w:val="22"/>
          <w:szCs w:val="22"/>
        </w:rPr>
        <w:t xml:space="preserve"> </w:t>
      </w:r>
      <w:r w:rsidRPr="001C5177">
        <w:rPr>
          <w:rStyle w:val="FontStyle16"/>
          <w:noProof/>
          <w:sz w:val="22"/>
          <w:szCs w:val="22"/>
          <w:lang w:val="en-US"/>
        </w:rPr>
        <w:t>t</w:t>
      </w:r>
      <w:r w:rsidRPr="001C5177">
        <w:rPr>
          <w:rStyle w:val="FontStyle16"/>
          <w:noProof/>
          <w:sz w:val="22"/>
          <w:szCs w:val="22"/>
          <w:vertAlign w:val="subscript"/>
        </w:rPr>
        <w:t>ағым</w:t>
      </w:r>
      <w:r w:rsidRPr="001C5177">
        <w:rPr>
          <w:rStyle w:val="FontStyle13"/>
          <w:noProof/>
          <w:sz w:val="22"/>
          <w:szCs w:val="22"/>
        </w:rPr>
        <w:t xml:space="preserve"> </w:t>
      </w:r>
    </w:p>
    <w:p w:rsidR="002E0AD5" w:rsidRPr="001C5177" w:rsidRDefault="002E0AD5" w:rsidP="009F0EB5">
      <w:pPr>
        <w:pStyle w:val="Style2"/>
        <w:widowControl/>
        <w:spacing w:line="100" w:lineRule="atLeast"/>
        <w:jc w:val="both"/>
        <w:rPr>
          <w:rStyle w:val="FontStyle13"/>
          <w:noProof/>
          <w:sz w:val="22"/>
          <w:szCs w:val="22"/>
        </w:rPr>
      </w:pPr>
      <w:r w:rsidRPr="001C5177">
        <w:rPr>
          <w:rStyle w:val="FontStyle13"/>
          <w:noProof/>
          <w:sz w:val="22"/>
          <w:szCs w:val="22"/>
        </w:rPr>
        <w:t>Сонымен өндірістік резервтер нормасы барлы</w:t>
      </w:r>
      <w:r w:rsidRPr="001C5177">
        <w:rPr>
          <w:rStyle w:val="FontStyle13"/>
          <w:noProof/>
          <w:sz w:val="22"/>
          <w:szCs w:val="22"/>
          <w:lang w:val="kk-KZ"/>
        </w:rPr>
        <w:t>қ</w:t>
      </w:r>
      <w:r w:rsidRPr="001C5177">
        <w:rPr>
          <w:rStyle w:val="FontStyle13"/>
          <w:noProof/>
          <w:sz w:val="22"/>
          <w:szCs w:val="22"/>
        </w:rPr>
        <w:t xml:space="preserve"> резервтер элементтері үшін жеке орнатылады және жалпы түрде ол мынаған тең</w:t>
      </w:r>
    </w:p>
    <w:p w:rsidR="002E0AD5" w:rsidRPr="001C5177" w:rsidRDefault="002E0AD5" w:rsidP="009F0EB5">
      <w:pPr>
        <w:pStyle w:val="Style2"/>
        <w:widowControl/>
        <w:spacing w:line="100" w:lineRule="atLeast"/>
        <w:jc w:val="both"/>
        <w:rPr>
          <w:rStyle w:val="FontStyle13"/>
          <w:b/>
          <w:noProof/>
          <w:sz w:val="22"/>
          <w:szCs w:val="22"/>
          <w:vertAlign w:val="subscript"/>
          <w:lang w:val="kk-KZ"/>
        </w:rPr>
      </w:pPr>
      <w:r w:rsidRPr="001C5177">
        <w:rPr>
          <w:rStyle w:val="FontStyle13"/>
          <w:b/>
          <w:noProof/>
          <w:sz w:val="22"/>
          <w:szCs w:val="22"/>
          <w:lang w:val="kk-KZ"/>
        </w:rPr>
        <w:t xml:space="preserve">                    Т</w:t>
      </w:r>
      <w:r w:rsidRPr="001C5177">
        <w:rPr>
          <w:rStyle w:val="FontStyle13"/>
          <w:b/>
          <w:noProof/>
          <w:sz w:val="22"/>
          <w:szCs w:val="22"/>
          <w:vertAlign w:val="subscript"/>
          <w:lang w:val="kk-KZ"/>
        </w:rPr>
        <w:t>рез</w:t>
      </w:r>
      <w:r w:rsidRPr="001C5177">
        <w:rPr>
          <w:rStyle w:val="FontStyle16"/>
          <w:noProof/>
          <w:sz w:val="22"/>
          <w:szCs w:val="22"/>
          <w:lang w:val="kk-KZ"/>
        </w:rPr>
        <w:t xml:space="preserve"> </w:t>
      </w:r>
      <w:r w:rsidRPr="001C5177">
        <w:rPr>
          <w:rStyle w:val="FontStyle16"/>
          <w:noProof/>
          <w:sz w:val="22"/>
          <w:szCs w:val="22"/>
          <w:vertAlign w:val="superscript"/>
          <w:lang w:val="kk-KZ"/>
        </w:rPr>
        <w:t>=</w:t>
      </w:r>
      <w:r w:rsidRPr="001C5177">
        <w:rPr>
          <w:rStyle w:val="FontStyle16"/>
          <w:noProof/>
          <w:sz w:val="22"/>
          <w:szCs w:val="22"/>
          <w:lang w:val="kk-KZ"/>
        </w:rPr>
        <w:t xml:space="preserve"> t</w:t>
      </w:r>
      <w:r w:rsidRPr="001C5177">
        <w:rPr>
          <w:rStyle w:val="FontStyle16"/>
          <w:noProof/>
          <w:sz w:val="22"/>
          <w:szCs w:val="22"/>
          <w:vertAlign w:val="subscript"/>
          <w:lang w:val="kk-KZ"/>
        </w:rPr>
        <w:t xml:space="preserve">тр </w:t>
      </w:r>
      <w:r w:rsidRPr="001C5177">
        <w:rPr>
          <w:rStyle w:val="FontStyle13"/>
          <w:b/>
          <w:noProof/>
          <w:sz w:val="22"/>
          <w:szCs w:val="22"/>
          <w:vertAlign w:val="subscript"/>
          <w:lang w:val="kk-KZ"/>
        </w:rPr>
        <w:t xml:space="preserve">+ </w:t>
      </w:r>
      <w:r w:rsidRPr="001C5177">
        <w:rPr>
          <w:rStyle w:val="FontStyle16"/>
          <w:noProof/>
          <w:sz w:val="22"/>
          <w:szCs w:val="22"/>
          <w:lang w:val="kk-KZ"/>
        </w:rPr>
        <w:t>t</w:t>
      </w:r>
      <w:r w:rsidRPr="001C5177">
        <w:rPr>
          <w:rStyle w:val="FontStyle16"/>
          <w:noProof/>
          <w:sz w:val="22"/>
          <w:szCs w:val="22"/>
          <w:vertAlign w:val="subscript"/>
          <w:lang w:val="kk-KZ"/>
        </w:rPr>
        <w:t xml:space="preserve">дайын + </w:t>
      </w:r>
      <w:r w:rsidRPr="001C5177">
        <w:rPr>
          <w:rStyle w:val="FontStyle16"/>
          <w:noProof/>
          <w:sz w:val="22"/>
          <w:szCs w:val="22"/>
          <w:lang w:val="kk-KZ"/>
        </w:rPr>
        <w:t>t</w:t>
      </w:r>
      <w:r w:rsidRPr="001C5177">
        <w:rPr>
          <w:rStyle w:val="FontStyle16"/>
          <w:noProof/>
          <w:sz w:val="22"/>
          <w:szCs w:val="22"/>
          <w:vertAlign w:val="subscript"/>
          <w:lang w:val="kk-KZ"/>
        </w:rPr>
        <w:t xml:space="preserve">ағым      </w:t>
      </w:r>
    </w:p>
    <w:p w:rsidR="002E0AD5" w:rsidRPr="001C5177" w:rsidRDefault="002E0AD5" w:rsidP="009F0EB5">
      <w:pPr>
        <w:pStyle w:val="Style9"/>
        <w:framePr w:h="192" w:hRule="exact" w:hSpace="38" w:wrap="auto" w:vAnchor="text" w:hAnchor="text" w:x="6183" w:y="1825"/>
        <w:widowControl/>
        <w:spacing w:line="100" w:lineRule="atLeast"/>
        <w:jc w:val="both"/>
        <w:rPr>
          <w:rStyle w:val="FontStyle15"/>
          <w:spacing w:val="20"/>
          <w:sz w:val="22"/>
          <w:szCs w:val="22"/>
        </w:rPr>
      </w:pPr>
      <w:r w:rsidRPr="001C5177">
        <w:rPr>
          <w:rStyle w:val="FontStyle15"/>
          <w:spacing w:val="20"/>
          <w:sz w:val="22"/>
          <w:szCs w:val="22"/>
        </w:rPr>
        <w:t xml:space="preserve"> </w:t>
      </w:r>
    </w:p>
    <w:p w:rsidR="002E0AD5" w:rsidRPr="001C5177" w:rsidRDefault="002E0AD5" w:rsidP="009F0EB5">
      <w:pPr>
        <w:pStyle w:val="Style2"/>
        <w:widowControl/>
        <w:spacing w:line="100" w:lineRule="atLeast"/>
        <w:jc w:val="both"/>
        <w:rPr>
          <w:sz w:val="22"/>
          <w:szCs w:val="22"/>
          <w:lang w:val="kk-KZ"/>
        </w:rPr>
      </w:pPr>
      <w:r w:rsidRPr="001C5177">
        <w:rPr>
          <w:sz w:val="22"/>
          <w:szCs w:val="22"/>
          <w:lang w:val="kk-KZ"/>
        </w:rPr>
        <w:t xml:space="preserve">                                                                                                                </w:t>
      </w:r>
      <w:r w:rsidR="005E5C30" w:rsidRPr="001C5177">
        <w:rPr>
          <w:sz w:val="22"/>
          <w:szCs w:val="22"/>
          <w:lang w:val="kk-KZ"/>
        </w:rPr>
        <w:t xml:space="preserve"> (4.16</w:t>
      </w:r>
      <w:r w:rsidRPr="001C5177">
        <w:rPr>
          <w:sz w:val="22"/>
          <w:szCs w:val="22"/>
          <w:lang w:val="kk-KZ"/>
        </w:rPr>
        <w:t>)</w:t>
      </w:r>
    </w:p>
    <w:p w:rsidR="002E0AD5" w:rsidRPr="001C5177" w:rsidRDefault="002E0AD5" w:rsidP="009F0EB5">
      <w:pPr>
        <w:pStyle w:val="Style2"/>
        <w:widowControl/>
        <w:spacing w:line="100" w:lineRule="atLeast"/>
        <w:jc w:val="both"/>
        <w:rPr>
          <w:sz w:val="22"/>
          <w:szCs w:val="22"/>
          <w:lang w:val="kk-KZ"/>
        </w:rPr>
      </w:pP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Құны аз және тез тозатын заттар тобы бойынша айналым қаражаттарының нормативті құны аз және тез тозатын құралдар, өндірістік немесе шаруашылық сайман топтары бойынша жеке жеке орнатылады. Жалпы түрде бұл норматив төмендегідей анықталады</w:t>
      </w:r>
    </w:p>
    <w:p w:rsidR="002E0AD5" w:rsidRPr="001C5177" w:rsidRDefault="002E0AD5" w:rsidP="009F0EB5">
      <w:pPr>
        <w:pStyle w:val="Style2"/>
        <w:widowControl/>
        <w:spacing w:line="100" w:lineRule="atLeast"/>
        <w:jc w:val="both"/>
        <w:rPr>
          <w:rStyle w:val="FontStyle13"/>
          <w:noProof/>
          <w:sz w:val="22"/>
          <w:szCs w:val="22"/>
          <w:lang w:val="kk-KZ"/>
        </w:rPr>
      </w:pP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6"/>
          <w:noProof/>
          <w:sz w:val="22"/>
          <w:szCs w:val="22"/>
          <w:lang w:val="kk-KZ"/>
        </w:rPr>
        <w:t xml:space="preserve">                                         Н</w:t>
      </w:r>
      <w:r w:rsidRPr="001C5177">
        <w:rPr>
          <w:rStyle w:val="FontStyle16"/>
          <w:noProof/>
          <w:sz w:val="22"/>
          <w:szCs w:val="22"/>
          <w:vertAlign w:val="subscript"/>
          <w:lang w:val="kk-KZ"/>
        </w:rPr>
        <w:t>қаттз</w:t>
      </w:r>
      <w:r w:rsidRPr="001C5177">
        <w:rPr>
          <w:rStyle w:val="FontStyle16"/>
          <w:noProof/>
          <w:sz w:val="22"/>
          <w:szCs w:val="22"/>
          <w:lang w:val="kk-KZ"/>
        </w:rPr>
        <w:t xml:space="preserve"> </w:t>
      </w:r>
      <w:r w:rsidRPr="001C5177">
        <w:rPr>
          <w:rStyle w:val="FontStyle16"/>
          <w:noProof/>
          <w:sz w:val="22"/>
          <w:szCs w:val="22"/>
          <w:vertAlign w:val="superscript"/>
          <w:lang w:val="kk-KZ"/>
        </w:rPr>
        <w:t>=</w:t>
      </w:r>
      <w:r w:rsidRPr="001C5177">
        <w:rPr>
          <w:rStyle w:val="FontStyle16"/>
          <w:noProof/>
          <w:sz w:val="22"/>
          <w:szCs w:val="22"/>
          <w:lang w:val="kk-KZ"/>
        </w:rPr>
        <w:t xml:space="preserve"> N</w:t>
      </w:r>
      <w:r w:rsidRPr="001C5177">
        <w:rPr>
          <w:rStyle w:val="FontStyle16"/>
          <w:noProof/>
          <w:sz w:val="22"/>
          <w:szCs w:val="22"/>
          <w:vertAlign w:val="subscript"/>
          <w:lang w:val="kk-KZ"/>
        </w:rPr>
        <w:t>қаттз</w:t>
      </w:r>
      <w:r w:rsidRPr="001C5177">
        <w:rPr>
          <w:rStyle w:val="FontStyle16"/>
          <w:noProof/>
          <w:sz w:val="22"/>
          <w:szCs w:val="22"/>
          <w:lang w:val="kk-KZ"/>
        </w:rPr>
        <w:t>*Қ</w:t>
      </w:r>
      <w:r w:rsidRPr="001C5177">
        <w:rPr>
          <w:rStyle w:val="FontStyle16"/>
          <w:noProof/>
          <w:sz w:val="22"/>
          <w:szCs w:val="22"/>
          <w:vertAlign w:val="subscript"/>
          <w:lang w:val="kk-KZ"/>
        </w:rPr>
        <w:t>қс*</w:t>
      </w:r>
      <w:r w:rsidRPr="001C5177">
        <w:rPr>
          <w:rStyle w:val="FontStyle16"/>
          <w:noProof/>
          <w:sz w:val="22"/>
          <w:szCs w:val="22"/>
          <w:lang w:val="kk-KZ"/>
        </w:rPr>
        <w:t xml:space="preserve"> t</w:t>
      </w:r>
      <w:r w:rsidRPr="001C5177">
        <w:rPr>
          <w:rStyle w:val="FontStyle16"/>
          <w:noProof/>
          <w:sz w:val="22"/>
          <w:szCs w:val="22"/>
          <w:vertAlign w:val="subscript"/>
          <w:lang w:val="kk-KZ"/>
        </w:rPr>
        <w:t xml:space="preserve">қаттз                                               </w:t>
      </w:r>
      <w:r w:rsidR="00C90180" w:rsidRPr="001C5177">
        <w:rPr>
          <w:rStyle w:val="FontStyle16"/>
          <w:noProof/>
          <w:sz w:val="22"/>
          <w:szCs w:val="22"/>
          <w:vertAlign w:val="subscript"/>
          <w:lang w:val="kk-KZ"/>
        </w:rPr>
        <w:t xml:space="preserve">  </w:t>
      </w:r>
      <w:r w:rsidRPr="001C5177">
        <w:rPr>
          <w:rStyle w:val="FontStyle16"/>
          <w:noProof/>
          <w:sz w:val="22"/>
          <w:szCs w:val="22"/>
          <w:vertAlign w:val="subscript"/>
          <w:lang w:val="kk-KZ"/>
        </w:rPr>
        <w:t xml:space="preserve">          </w:t>
      </w:r>
      <w:r w:rsidR="005E5C30" w:rsidRPr="001C5177">
        <w:rPr>
          <w:rStyle w:val="FontStyle16"/>
          <w:noProof/>
          <w:sz w:val="22"/>
          <w:szCs w:val="22"/>
          <w:vertAlign w:val="subscript"/>
          <w:lang w:val="kk-KZ"/>
        </w:rPr>
        <w:t xml:space="preserve">  (4.17</w:t>
      </w:r>
      <w:r w:rsidRPr="001C5177">
        <w:rPr>
          <w:rStyle w:val="FontStyle16"/>
          <w:noProof/>
          <w:sz w:val="22"/>
          <w:szCs w:val="22"/>
          <w:vertAlign w:val="subscript"/>
          <w:lang w:val="kk-KZ"/>
        </w:rPr>
        <w:t>)</w:t>
      </w:r>
    </w:p>
    <w:p w:rsidR="002E0AD5" w:rsidRPr="001C5177" w:rsidRDefault="002E0AD5" w:rsidP="009F0EB5">
      <w:pPr>
        <w:pStyle w:val="Style7"/>
        <w:widowControl/>
        <w:spacing w:line="100" w:lineRule="atLeast"/>
        <w:ind w:firstLine="0"/>
        <w:jc w:val="both"/>
        <w:rPr>
          <w:sz w:val="22"/>
          <w:szCs w:val="22"/>
          <w:lang w:val="kk-KZ"/>
        </w:rPr>
      </w:pP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 xml:space="preserve">мұндағы </w:t>
      </w:r>
      <w:r w:rsidRPr="001C5177">
        <w:rPr>
          <w:rStyle w:val="FontStyle16"/>
          <w:noProof/>
          <w:sz w:val="22"/>
          <w:szCs w:val="22"/>
          <w:lang w:val="kk-KZ"/>
        </w:rPr>
        <w:t>Н</w:t>
      </w:r>
      <w:r w:rsidRPr="001C5177">
        <w:rPr>
          <w:rStyle w:val="FontStyle16"/>
          <w:noProof/>
          <w:sz w:val="22"/>
          <w:szCs w:val="22"/>
          <w:vertAlign w:val="subscript"/>
          <w:lang w:val="kk-KZ"/>
        </w:rPr>
        <w:t>катп</w:t>
      </w:r>
      <w:r w:rsidRPr="001C5177">
        <w:rPr>
          <w:rStyle w:val="FontStyle16"/>
          <w:noProof/>
          <w:sz w:val="22"/>
          <w:szCs w:val="22"/>
          <w:lang w:val="kk-KZ"/>
        </w:rPr>
        <w:t xml:space="preserve"> </w:t>
      </w:r>
      <w:r w:rsidRPr="001C5177">
        <w:rPr>
          <w:rStyle w:val="FontStyle13"/>
          <w:noProof/>
          <w:sz w:val="22"/>
          <w:szCs w:val="22"/>
          <w:lang w:val="kk-KZ"/>
        </w:rPr>
        <w:t>- кұны аз жэне тез тозатын заттар тобы бойынша айналым қаражаттарының  нормативі;</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6"/>
          <w:noProof/>
          <w:sz w:val="22"/>
          <w:szCs w:val="22"/>
          <w:lang w:val="kk-KZ"/>
        </w:rPr>
        <w:t>N</w:t>
      </w:r>
      <w:r w:rsidRPr="001C5177">
        <w:rPr>
          <w:rStyle w:val="FontStyle16"/>
          <w:noProof/>
          <w:sz w:val="22"/>
          <w:szCs w:val="22"/>
          <w:vertAlign w:val="subscript"/>
          <w:lang w:val="kk-KZ"/>
        </w:rPr>
        <w:t>қаттз</w:t>
      </w:r>
      <w:r w:rsidRPr="001C5177">
        <w:rPr>
          <w:rStyle w:val="FontStyle15"/>
          <w:noProof/>
          <w:sz w:val="22"/>
          <w:szCs w:val="22"/>
          <w:lang w:val="kk-KZ"/>
        </w:rPr>
        <w:t xml:space="preserve"> </w:t>
      </w:r>
      <w:r w:rsidRPr="001C5177">
        <w:rPr>
          <w:rStyle w:val="FontStyle13"/>
          <w:noProof/>
          <w:sz w:val="22"/>
          <w:szCs w:val="22"/>
          <w:lang w:val="kk-KZ"/>
        </w:rPr>
        <w:t>- құны аз шаруашылық  сайманның бекттілген жиынтығы;</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6"/>
          <w:noProof/>
          <w:sz w:val="22"/>
          <w:szCs w:val="22"/>
          <w:lang w:val="kk-KZ"/>
        </w:rPr>
        <w:t>Қ</w:t>
      </w:r>
      <w:r w:rsidRPr="001C5177">
        <w:rPr>
          <w:rStyle w:val="FontStyle16"/>
          <w:noProof/>
          <w:sz w:val="22"/>
          <w:szCs w:val="22"/>
          <w:vertAlign w:val="subscript"/>
          <w:lang w:val="kk-KZ"/>
        </w:rPr>
        <w:t>қс</w:t>
      </w:r>
      <w:r w:rsidRPr="001C5177">
        <w:rPr>
          <w:rStyle w:val="FontStyle14"/>
          <w:noProof/>
          <w:sz w:val="22"/>
          <w:szCs w:val="22"/>
          <w:lang w:val="kk-KZ"/>
        </w:rPr>
        <w:t xml:space="preserve"> - </w:t>
      </w:r>
      <w:r w:rsidRPr="001C5177">
        <w:rPr>
          <w:rStyle w:val="FontStyle13"/>
          <w:noProof/>
          <w:sz w:val="22"/>
          <w:szCs w:val="22"/>
          <w:lang w:val="kk-KZ"/>
        </w:rPr>
        <w:t>құрал немесе саймандардың  жиынтығының құны;</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6"/>
          <w:noProof/>
          <w:sz w:val="22"/>
          <w:szCs w:val="22"/>
          <w:lang w:val="kk-KZ"/>
        </w:rPr>
        <w:t xml:space="preserve"> t</w:t>
      </w:r>
      <w:r w:rsidRPr="001C5177">
        <w:rPr>
          <w:rStyle w:val="FontStyle16"/>
          <w:noProof/>
          <w:sz w:val="22"/>
          <w:szCs w:val="22"/>
          <w:vertAlign w:val="subscript"/>
          <w:lang w:val="kk-KZ"/>
        </w:rPr>
        <w:t>қаттз</w:t>
      </w:r>
      <w:r w:rsidRPr="001C5177">
        <w:rPr>
          <w:rStyle w:val="FontStyle13"/>
          <w:noProof/>
          <w:sz w:val="22"/>
          <w:szCs w:val="22"/>
          <w:lang w:val="kk-KZ"/>
        </w:rPr>
        <w:t xml:space="preserve"> ~ резерв нормасы, өндірістік құрал немесе сайманның жиынтығының  жаңаланып отыру уақытымен анықталады.</w:t>
      </w:r>
    </w:p>
    <w:p w:rsidR="002E0AD5" w:rsidRPr="001C5177" w:rsidRDefault="002E0AD5" w:rsidP="009F0EB5">
      <w:pPr>
        <w:pStyle w:val="Style2"/>
        <w:widowControl/>
        <w:spacing w:line="100" w:lineRule="atLeast"/>
        <w:jc w:val="both"/>
        <w:rPr>
          <w:rStyle w:val="FontStyle13"/>
          <w:noProof/>
          <w:sz w:val="22"/>
          <w:szCs w:val="22"/>
          <w:lang w:val="kk-KZ"/>
        </w:rPr>
      </w:pPr>
      <w:r w:rsidRPr="001C5177">
        <w:rPr>
          <w:rStyle w:val="FontStyle13"/>
          <w:noProof/>
          <w:sz w:val="22"/>
          <w:szCs w:val="22"/>
          <w:lang w:val="kk-KZ"/>
        </w:rPr>
        <w:t>«Банк шотындағы және кәсіпорынның кассасындағы акша», «жеткізуші мен тұтынушылармен есеп айырысу» және «басқа да ақша қаражаттары» топтары сияқты айналым қаражаттарына нормалау жүргізілмейді, оларға  қажеттілік көбінесе сыртқы экономикалық факторлар жиі әсер етеді.</w:t>
      </w:r>
    </w:p>
    <w:p w:rsidR="002E0AD5" w:rsidRPr="001C5177" w:rsidRDefault="002E0AD5" w:rsidP="009F0EB5">
      <w:pPr>
        <w:pStyle w:val="Style1"/>
        <w:widowControl/>
        <w:spacing w:line="100" w:lineRule="atLeast"/>
        <w:ind w:firstLine="0"/>
        <w:rPr>
          <w:sz w:val="22"/>
          <w:szCs w:val="22"/>
          <w:lang w:val="kk-KZ"/>
        </w:rPr>
      </w:pPr>
    </w:p>
    <w:p w:rsidR="00B01346" w:rsidRPr="001C5177" w:rsidRDefault="00B01346" w:rsidP="009F0EB5">
      <w:pPr>
        <w:jc w:val="both"/>
        <w:rPr>
          <w:b/>
          <w:color w:val="000000"/>
          <w:sz w:val="22"/>
          <w:szCs w:val="22"/>
          <w:shd w:val="clear" w:color="auto" w:fill="FFFFFF"/>
          <w:lang w:val="kk-KZ"/>
        </w:rPr>
      </w:pPr>
      <w:r w:rsidRPr="001C5177">
        <w:rPr>
          <w:b/>
          <w:color w:val="000000"/>
          <w:sz w:val="22"/>
          <w:szCs w:val="22"/>
          <w:shd w:val="clear" w:color="auto" w:fill="FFFFFF"/>
          <w:lang w:val="kk-KZ"/>
        </w:rPr>
        <w:t>Бақылау сұрақтары: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1) Кәсіпорынның негізгі және айналым қаражатының басты</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айырмашылықтарын атап көрсетіңіз.</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2) Негізгі өндірістік қорлардың тозу түрлерін атаңыз.</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3) Негізгі қорларды бағалау тәсілдері қандай?</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4) «Негізгі қорлардың амортизациясы» дегеніміз не?</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5) Кәсіпорынның айналым қаражатының пайдаланылуы қандай</w:t>
      </w:r>
    </w:p>
    <w:p w:rsidR="00B01346" w:rsidRPr="001C5177" w:rsidRDefault="00B01346" w:rsidP="009F0EB5">
      <w:pPr>
        <w:jc w:val="both"/>
        <w:rPr>
          <w:color w:val="000000"/>
          <w:sz w:val="22"/>
          <w:szCs w:val="22"/>
          <w:shd w:val="clear" w:color="auto" w:fill="FFFFFF"/>
          <w:lang w:val="kk-KZ"/>
        </w:rPr>
      </w:pPr>
      <w:r w:rsidRPr="001C5177">
        <w:rPr>
          <w:color w:val="000000"/>
          <w:sz w:val="22"/>
          <w:szCs w:val="22"/>
          <w:shd w:val="clear" w:color="auto" w:fill="FFFFFF"/>
          <w:lang w:val="kk-KZ"/>
        </w:rPr>
        <w:t>көрсеткіштермен бағаланады?</w:t>
      </w:r>
    </w:p>
    <w:p w:rsidR="002322E3" w:rsidRPr="001C5177" w:rsidRDefault="002322E3" w:rsidP="009F0EB5">
      <w:pPr>
        <w:pStyle w:val="Style1"/>
        <w:widowControl/>
        <w:spacing w:line="100" w:lineRule="atLeast"/>
        <w:ind w:firstLine="0"/>
        <w:rPr>
          <w:sz w:val="22"/>
          <w:szCs w:val="22"/>
          <w:lang w:val="kk-KZ"/>
        </w:rPr>
      </w:pPr>
    </w:p>
    <w:p w:rsidR="00146427" w:rsidRPr="001C5177" w:rsidRDefault="00146427" w:rsidP="009F0EB5">
      <w:pPr>
        <w:jc w:val="both"/>
        <w:rPr>
          <w:b/>
          <w:sz w:val="22"/>
          <w:szCs w:val="22"/>
          <w:lang w:val="kk-KZ"/>
        </w:rPr>
      </w:pPr>
      <w:r w:rsidRPr="001C5177">
        <w:rPr>
          <w:iCs/>
          <w:color w:val="000000"/>
          <w:sz w:val="22"/>
          <w:szCs w:val="22"/>
          <w:lang w:val="kk-KZ"/>
        </w:rPr>
        <w:t xml:space="preserve">       </w:t>
      </w:r>
      <w:r w:rsidRPr="001C5177">
        <w:rPr>
          <w:b/>
          <w:sz w:val="22"/>
          <w:szCs w:val="22"/>
          <w:lang w:val="kk-KZ"/>
        </w:rPr>
        <w:t>Пайдаланған әдебиеттер:</w:t>
      </w:r>
    </w:p>
    <w:p w:rsidR="00146427" w:rsidRPr="001C5177" w:rsidRDefault="00146427"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146427" w:rsidRPr="001C5177" w:rsidRDefault="00146427" w:rsidP="009F0EB5">
      <w:pPr>
        <w:jc w:val="both"/>
        <w:rPr>
          <w:color w:val="000000"/>
          <w:sz w:val="22"/>
          <w:szCs w:val="22"/>
          <w:lang w:val="kk-KZ"/>
        </w:rPr>
      </w:pPr>
      <w:r w:rsidRPr="001C5177">
        <w:rPr>
          <w:color w:val="000000"/>
          <w:sz w:val="22"/>
          <w:szCs w:val="22"/>
        </w:rPr>
        <w:t>2. Шермантаев ,Р.У. ҚР экономикасы : оқу құралы - Шымкент : ЖШ</w:t>
      </w:r>
      <w:r w:rsidR="006C6EC2" w:rsidRPr="001C5177">
        <w:rPr>
          <w:color w:val="000000"/>
          <w:sz w:val="22"/>
          <w:szCs w:val="22"/>
        </w:rPr>
        <w:t>С "Эврика-media", 2017. - 200 с</w:t>
      </w:r>
    </w:p>
    <w:p w:rsidR="00146427" w:rsidRPr="001C5177" w:rsidRDefault="00E7257B" w:rsidP="009F0EB5">
      <w:pPr>
        <w:jc w:val="both"/>
        <w:rPr>
          <w:sz w:val="22"/>
          <w:szCs w:val="22"/>
        </w:rPr>
      </w:pPr>
      <w:r w:rsidRPr="001C5177">
        <w:rPr>
          <w:sz w:val="22"/>
          <w:szCs w:val="22"/>
          <w:lang w:val="kk-KZ"/>
        </w:rPr>
        <w:t>3</w:t>
      </w:r>
      <w:r w:rsidR="00146427" w:rsidRPr="001C5177">
        <w:rPr>
          <w:sz w:val="22"/>
          <w:szCs w:val="22"/>
          <w:lang w:val="kk-KZ"/>
        </w:rPr>
        <w:t>.</w:t>
      </w:r>
      <w:r w:rsidR="00146427"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146427" w:rsidRPr="001C5177" w:rsidRDefault="00E7257B" w:rsidP="009F0EB5">
      <w:pPr>
        <w:jc w:val="both"/>
        <w:rPr>
          <w:sz w:val="22"/>
          <w:szCs w:val="22"/>
        </w:rPr>
      </w:pPr>
      <w:r w:rsidRPr="001C5177">
        <w:rPr>
          <w:sz w:val="22"/>
          <w:szCs w:val="22"/>
        </w:rPr>
        <w:t>4</w:t>
      </w:r>
      <w:r w:rsidR="00146427" w:rsidRPr="001C5177">
        <w:rPr>
          <w:sz w:val="22"/>
          <w:szCs w:val="22"/>
        </w:rPr>
        <w:t xml:space="preserve"> Тукенов А. А. Концепция дальнейшего развития электроэнергии Республики Казахстан / А. А. Тукенов. – Алматы :  2011. –  47 с.</w:t>
      </w:r>
    </w:p>
    <w:p w:rsidR="00146427" w:rsidRPr="001C5177" w:rsidRDefault="00146427" w:rsidP="009F0EB5">
      <w:pPr>
        <w:shd w:val="clear" w:color="auto" w:fill="FFFFFF"/>
        <w:autoSpaceDE w:val="0"/>
        <w:autoSpaceDN w:val="0"/>
        <w:adjustRightInd w:val="0"/>
        <w:ind w:firstLine="360"/>
        <w:jc w:val="both"/>
        <w:rPr>
          <w:b/>
          <w:noProof/>
          <w:color w:val="000000"/>
          <w:sz w:val="22"/>
          <w:szCs w:val="22"/>
          <w:lang w:val="kk-KZ"/>
        </w:rPr>
      </w:pPr>
    </w:p>
    <w:p w:rsidR="006123C5" w:rsidRDefault="006123C5" w:rsidP="009F0EB5">
      <w:pPr>
        <w:widowControl w:val="0"/>
        <w:autoSpaceDE w:val="0"/>
        <w:autoSpaceDN w:val="0"/>
        <w:jc w:val="both"/>
        <w:rPr>
          <w:rFonts w:eastAsia="Calibri" w:cs="Courier New"/>
          <w:b/>
          <w:sz w:val="22"/>
          <w:szCs w:val="22"/>
          <w:lang w:val="kk-KZ" w:eastAsia="en-US"/>
        </w:rPr>
      </w:pPr>
    </w:p>
    <w:p w:rsidR="006123C5" w:rsidRDefault="006123C5" w:rsidP="009F0EB5">
      <w:pPr>
        <w:widowControl w:val="0"/>
        <w:autoSpaceDE w:val="0"/>
        <w:autoSpaceDN w:val="0"/>
        <w:jc w:val="both"/>
        <w:rPr>
          <w:rFonts w:eastAsia="Calibri" w:cs="Courier New"/>
          <w:b/>
          <w:sz w:val="22"/>
          <w:szCs w:val="22"/>
          <w:lang w:val="kk-KZ" w:eastAsia="en-US"/>
        </w:rPr>
      </w:pPr>
    </w:p>
    <w:p w:rsidR="006123C5" w:rsidRDefault="006123C5" w:rsidP="009F0EB5">
      <w:pPr>
        <w:widowControl w:val="0"/>
        <w:autoSpaceDE w:val="0"/>
        <w:autoSpaceDN w:val="0"/>
        <w:jc w:val="both"/>
        <w:rPr>
          <w:rFonts w:eastAsia="Calibri" w:cs="Courier New"/>
          <w:b/>
          <w:sz w:val="22"/>
          <w:szCs w:val="22"/>
          <w:lang w:val="kk-KZ" w:eastAsia="en-US"/>
        </w:rPr>
      </w:pPr>
    </w:p>
    <w:p w:rsidR="006123C5" w:rsidRDefault="006123C5" w:rsidP="009F0EB5">
      <w:pPr>
        <w:widowControl w:val="0"/>
        <w:autoSpaceDE w:val="0"/>
        <w:autoSpaceDN w:val="0"/>
        <w:jc w:val="both"/>
        <w:rPr>
          <w:rFonts w:eastAsia="Calibri" w:cs="Courier New"/>
          <w:b/>
          <w:sz w:val="22"/>
          <w:szCs w:val="22"/>
          <w:lang w:val="kk-KZ" w:eastAsia="en-US"/>
        </w:rPr>
      </w:pPr>
    </w:p>
    <w:p w:rsidR="00641944" w:rsidRPr="001C5177" w:rsidRDefault="00365432" w:rsidP="009F0EB5">
      <w:pPr>
        <w:widowControl w:val="0"/>
        <w:autoSpaceDE w:val="0"/>
        <w:autoSpaceDN w:val="0"/>
        <w:jc w:val="both"/>
        <w:rPr>
          <w:rFonts w:eastAsia="Calibri" w:cs="Courier New"/>
          <w:b/>
          <w:sz w:val="22"/>
          <w:szCs w:val="22"/>
          <w:lang w:val="kk-KZ" w:eastAsia="en-US"/>
        </w:rPr>
      </w:pPr>
      <w:r w:rsidRPr="001C5177">
        <w:rPr>
          <w:rFonts w:eastAsia="Calibri" w:cs="Courier New"/>
          <w:b/>
          <w:sz w:val="22"/>
          <w:szCs w:val="22"/>
          <w:lang w:val="kk-KZ" w:eastAsia="en-US"/>
        </w:rPr>
        <w:lastRenderedPageBreak/>
        <w:t>Тақырып 5</w:t>
      </w:r>
      <w:r w:rsidR="00641944" w:rsidRPr="001C5177">
        <w:rPr>
          <w:rFonts w:eastAsia="Calibri" w:cs="Courier New"/>
          <w:b/>
          <w:sz w:val="22"/>
          <w:szCs w:val="22"/>
          <w:lang w:val="kk-KZ" w:eastAsia="en-US"/>
        </w:rPr>
        <w:t xml:space="preserve">.  Кәсіпорынның  еңбек ресурстары </w:t>
      </w:r>
    </w:p>
    <w:p w:rsidR="001748D0" w:rsidRPr="001C5177" w:rsidRDefault="002B0142" w:rsidP="009F0EB5">
      <w:pPr>
        <w:widowControl w:val="0"/>
        <w:autoSpaceDE w:val="0"/>
        <w:autoSpaceDN w:val="0"/>
        <w:jc w:val="both"/>
        <w:rPr>
          <w:rFonts w:eastAsia="Calibri" w:cs="Courier New"/>
          <w:iCs/>
          <w:sz w:val="22"/>
          <w:szCs w:val="22"/>
          <w:lang w:val="kk-KZ" w:eastAsia="en-US"/>
        </w:rPr>
      </w:pPr>
      <w:r w:rsidRPr="001C5177">
        <w:rPr>
          <w:rFonts w:eastAsia="Calibri" w:cs="Courier New"/>
          <w:iCs/>
          <w:sz w:val="22"/>
          <w:szCs w:val="22"/>
          <w:lang w:val="kk-KZ" w:eastAsia="en-US"/>
        </w:rPr>
        <w:t>Д</w:t>
      </w:r>
      <w:r w:rsidR="00641944" w:rsidRPr="001C5177">
        <w:rPr>
          <w:rFonts w:eastAsia="Calibri" w:cs="Courier New"/>
          <w:iCs/>
          <w:sz w:val="22"/>
          <w:szCs w:val="22"/>
          <w:lang w:val="kk-KZ" w:eastAsia="en-US"/>
        </w:rPr>
        <w:t xml:space="preserve"> </w:t>
      </w:r>
      <w:r w:rsidRPr="001C5177">
        <w:rPr>
          <w:rFonts w:eastAsia="Calibri" w:cs="Courier New"/>
          <w:iCs/>
          <w:sz w:val="22"/>
          <w:szCs w:val="22"/>
          <w:lang w:val="kk-KZ" w:eastAsia="en-US"/>
        </w:rPr>
        <w:t>әріс 9</w:t>
      </w:r>
      <w:r w:rsidR="00641944" w:rsidRPr="001C5177">
        <w:rPr>
          <w:rFonts w:eastAsia="Calibri" w:cs="Courier New"/>
          <w:iCs/>
          <w:sz w:val="22"/>
          <w:szCs w:val="22"/>
          <w:lang w:val="kk-KZ" w:eastAsia="en-US"/>
        </w:rPr>
        <w:t xml:space="preserve">   </w:t>
      </w:r>
    </w:p>
    <w:p w:rsidR="009F16C5" w:rsidRPr="001C5177" w:rsidRDefault="001748D0" w:rsidP="009F0EB5">
      <w:pPr>
        <w:framePr w:hSpace="180" w:wrap="around" w:vAnchor="text" w:hAnchor="text" w:xAlign="center" w:y="1"/>
        <w:numPr>
          <w:ilvl w:val="0"/>
          <w:numId w:val="8"/>
        </w:numPr>
        <w:tabs>
          <w:tab w:val="left" w:pos="254"/>
        </w:tabs>
        <w:ind w:left="0" w:firstLine="0"/>
        <w:suppressOverlap/>
        <w:jc w:val="both"/>
        <w:rPr>
          <w:sz w:val="22"/>
          <w:szCs w:val="22"/>
        </w:rPr>
      </w:pPr>
      <w:r w:rsidRPr="001C5177">
        <w:rPr>
          <w:sz w:val="22"/>
          <w:szCs w:val="22"/>
          <w:lang w:val="kk-KZ"/>
        </w:rPr>
        <w:t>Еңбек нарығының ерекшелігі</w:t>
      </w:r>
      <w:r w:rsidRPr="001C5177">
        <w:rPr>
          <w:rFonts w:eastAsia="Calibri" w:cs="Courier New"/>
          <w:b/>
          <w:iCs/>
          <w:sz w:val="22"/>
          <w:szCs w:val="22"/>
          <w:lang w:val="kk-KZ" w:eastAsia="en-US"/>
        </w:rPr>
        <w:t xml:space="preserve">                           </w:t>
      </w:r>
      <w:r w:rsidR="009F16C5" w:rsidRPr="001C5177">
        <w:rPr>
          <w:sz w:val="22"/>
          <w:szCs w:val="22"/>
          <w:lang w:val="kk-KZ"/>
        </w:rPr>
        <w:t xml:space="preserve">. </w:t>
      </w:r>
    </w:p>
    <w:p w:rsidR="009F16C5" w:rsidRPr="001C5177" w:rsidRDefault="009F16C5" w:rsidP="009F0EB5">
      <w:pPr>
        <w:framePr w:hSpace="180" w:wrap="around" w:vAnchor="text" w:hAnchor="text" w:xAlign="center" w:y="1"/>
        <w:numPr>
          <w:ilvl w:val="0"/>
          <w:numId w:val="8"/>
        </w:numPr>
        <w:tabs>
          <w:tab w:val="left" w:pos="254"/>
        </w:tabs>
        <w:ind w:left="0" w:firstLine="0"/>
        <w:suppressOverlap/>
        <w:jc w:val="both"/>
        <w:rPr>
          <w:sz w:val="22"/>
          <w:szCs w:val="22"/>
        </w:rPr>
      </w:pPr>
      <w:r w:rsidRPr="001C5177">
        <w:rPr>
          <w:sz w:val="22"/>
          <w:szCs w:val="22"/>
          <w:lang w:val="kk-KZ"/>
        </w:rPr>
        <w:t xml:space="preserve">Кадрлар – саны құрылымы, динамикасы. </w:t>
      </w:r>
    </w:p>
    <w:p w:rsidR="006C6EC2" w:rsidRPr="001C5177" w:rsidRDefault="006C6EC2" w:rsidP="009F0EB5">
      <w:pPr>
        <w:framePr w:hSpace="180" w:wrap="around" w:vAnchor="text" w:hAnchor="text" w:xAlign="center" w:y="1"/>
        <w:tabs>
          <w:tab w:val="left" w:pos="254"/>
        </w:tabs>
        <w:suppressOverlap/>
        <w:jc w:val="both"/>
        <w:rPr>
          <w:sz w:val="22"/>
          <w:szCs w:val="22"/>
        </w:rPr>
      </w:pPr>
      <w:r w:rsidRPr="001C5177">
        <w:rPr>
          <w:sz w:val="22"/>
          <w:szCs w:val="22"/>
          <w:lang w:val="kk-KZ"/>
        </w:rPr>
        <w:t>Дәріс 10</w:t>
      </w:r>
    </w:p>
    <w:p w:rsidR="009F16C5" w:rsidRPr="001C5177" w:rsidRDefault="009F16C5" w:rsidP="009F0EB5">
      <w:pPr>
        <w:framePr w:hSpace="180" w:wrap="around" w:vAnchor="text" w:hAnchor="text" w:xAlign="center" w:y="1"/>
        <w:numPr>
          <w:ilvl w:val="0"/>
          <w:numId w:val="8"/>
        </w:numPr>
        <w:tabs>
          <w:tab w:val="left" w:pos="254"/>
        </w:tabs>
        <w:ind w:left="0" w:firstLine="0"/>
        <w:suppressOverlap/>
        <w:jc w:val="both"/>
        <w:rPr>
          <w:sz w:val="22"/>
          <w:szCs w:val="22"/>
        </w:rPr>
      </w:pPr>
      <w:r w:rsidRPr="001C5177">
        <w:rPr>
          <w:sz w:val="22"/>
          <w:szCs w:val="22"/>
          <w:lang w:val="kk-KZ"/>
        </w:rPr>
        <w:t xml:space="preserve">Энергетикадағы еңбек өнімділігі көрсеткішінің ерекшеліктері. </w:t>
      </w:r>
    </w:p>
    <w:p w:rsidR="009F16C5" w:rsidRPr="001C5177" w:rsidRDefault="009F16C5" w:rsidP="009F0EB5">
      <w:pPr>
        <w:framePr w:hSpace="180" w:wrap="around" w:vAnchor="text" w:hAnchor="text" w:xAlign="center" w:y="1"/>
        <w:numPr>
          <w:ilvl w:val="0"/>
          <w:numId w:val="8"/>
        </w:numPr>
        <w:tabs>
          <w:tab w:val="left" w:pos="254"/>
        </w:tabs>
        <w:ind w:left="0" w:firstLine="0"/>
        <w:suppressOverlap/>
        <w:jc w:val="both"/>
        <w:rPr>
          <w:sz w:val="22"/>
          <w:szCs w:val="22"/>
        </w:rPr>
      </w:pPr>
      <w:r w:rsidRPr="001C5177">
        <w:rPr>
          <w:sz w:val="22"/>
          <w:szCs w:val="22"/>
          <w:lang w:val="kk-KZ"/>
        </w:rPr>
        <w:t xml:space="preserve">Еңбек ақы төлеу формалары  </w:t>
      </w:r>
    </w:p>
    <w:p w:rsidR="009F16C5" w:rsidRPr="001C5177" w:rsidRDefault="009F16C5" w:rsidP="009F0EB5">
      <w:pPr>
        <w:framePr w:hSpace="180" w:wrap="around" w:vAnchor="text" w:hAnchor="text" w:xAlign="center" w:y="1"/>
        <w:tabs>
          <w:tab w:val="left" w:pos="254"/>
        </w:tabs>
        <w:suppressOverlap/>
        <w:jc w:val="both"/>
        <w:rPr>
          <w:sz w:val="22"/>
          <w:szCs w:val="22"/>
        </w:rPr>
      </w:pPr>
    </w:p>
    <w:p w:rsidR="001748D0" w:rsidRPr="001C5177" w:rsidRDefault="001748D0" w:rsidP="009F0EB5">
      <w:pPr>
        <w:widowControl w:val="0"/>
        <w:autoSpaceDE w:val="0"/>
        <w:autoSpaceDN w:val="0"/>
        <w:adjustRightInd w:val="0"/>
        <w:jc w:val="both"/>
        <w:rPr>
          <w:rFonts w:eastAsia="Calibri" w:cs="Courier New"/>
          <w:b/>
          <w:iCs/>
          <w:sz w:val="22"/>
          <w:szCs w:val="22"/>
          <w:lang w:val="kk-KZ" w:eastAsia="en-US"/>
        </w:rPr>
      </w:pPr>
      <w:r w:rsidRPr="001C5177">
        <w:rPr>
          <w:b/>
          <w:sz w:val="22"/>
          <w:szCs w:val="22"/>
          <w:lang w:val="kk-KZ"/>
        </w:rPr>
        <w:t>1.Еңбек нарығының ерекшелігі</w:t>
      </w:r>
      <w:r w:rsidRPr="001C5177">
        <w:rPr>
          <w:rFonts w:eastAsia="Calibri" w:cs="Courier New"/>
          <w:b/>
          <w:iCs/>
          <w:sz w:val="22"/>
          <w:szCs w:val="22"/>
          <w:lang w:val="kk-KZ" w:eastAsia="en-US"/>
        </w:rPr>
        <w:t xml:space="preserve">   </w:t>
      </w:r>
    </w:p>
    <w:p w:rsidR="001748D0" w:rsidRPr="001C5177" w:rsidRDefault="001748D0" w:rsidP="009F0EB5">
      <w:pPr>
        <w:widowControl w:val="0"/>
        <w:autoSpaceDE w:val="0"/>
        <w:autoSpaceDN w:val="0"/>
        <w:adjustRightInd w:val="0"/>
        <w:jc w:val="both"/>
        <w:rPr>
          <w:rFonts w:eastAsia="Calibri"/>
          <w:sz w:val="22"/>
          <w:szCs w:val="22"/>
          <w:lang w:val="kk-KZ" w:eastAsia="en-US"/>
        </w:rPr>
      </w:pPr>
      <w:r w:rsidRPr="001C5177">
        <w:rPr>
          <w:rFonts w:eastAsia="Calibri" w:cs="Courier New"/>
          <w:b/>
          <w:iCs/>
          <w:sz w:val="22"/>
          <w:szCs w:val="22"/>
          <w:lang w:val="kk-KZ" w:eastAsia="en-US"/>
        </w:rPr>
        <w:t xml:space="preserve">     </w:t>
      </w:r>
      <w:r w:rsidRPr="001C5177">
        <w:rPr>
          <w:rFonts w:eastAsia="Calibri"/>
          <w:b/>
          <w:sz w:val="22"/>
          <w:szCs w:val="22"/>
          <w:lang w:val="kk-KZ" w:eastAsia="en-US"/>
        </w:rPr>
        <w:t>Еңбек ресурстары</w:t>
      </w:r>
      <w:r w:rsidRPr="001C5177">
        <w:rPr>
          <w:rFonts w:eastAsia="Calibri"/>
          <w:sz w:val="22"/>
          <w:szCs w:val="22"/>
          <w:lang w:val="kk-KZ" w:eastAsia="en-US"/>
        </w:rPr>
        <w:t xml:space="preserve"> – бұл еңбекті жүзеге асыру үшін дене күші және рухани қабілеттерге ие болатын   халықтың бір бөлігі. Біздің елде еңбек заңына байланысты </w:t>
      </w:r>
      <w:r w:rsidRPr="001C5177">
        <w:rPr>
          <w:rFonts w:eastAsia="Calibri"/>
          <w:b/>
          <w:sz w:val="22"/>
          <w:szCs w:val="22"/>
          <w:lang w:val="kk-KZ" w:eastAsia="en-US"/>
        </w:rPr>
        <w:t xml:space="preserve">ерлер 16-63, жас </w:t>
      </w:r>
      <w:r w:rsidRPr="001C5177">
        <w:rPr>
          <w:rFonts w:eastAsia="Calibri"/>
          <w:sz w:val="22"/>
          <w:szCs w:val="22"/>
          <w:lang w:val="kk-KZ" w:eastAsia="en-US"/>
        </w:rPr>
        <w:t xml:space="preserve">аралығында, </w:t>
      </w:r>
      <w:r w:rsidRPr="001C5177">
        <w:rPr>
          <w:rFonts w:eastAsia="Calibri"/>
          <w:b/>
          <w:sz w:val="22"/>
          <w:szCs w:val="22"/>
          <w:lang w:val="kk-KZ" w:eastAsia="en-US"/>
        </w:rPr>
        <w:t xml:space="preserve">әйелдер – 16-58 жас </w:t>
      </w:r>
      <w:r w:rsidRPr="001C5177">
        <w:rPr>
          <w:rFonts w:eastAsia="Calibri"/>
          <w:sz w:val="22"/>
          <w:szCs w:val="22"/>
          <w:lang w:val="kk-KZ" w:eastAsia="en-US"/>
        </w:rPr>
        <w:t xml:space="preserve">аралығында еңбекке қабілетті, І,ІІ топтағы мүгедектерді қоспағандағы, адамдарды айтамыз. Шын мәнінде оған жұмыс істеп жүрген </w:t>
      </w:r>
      <w:r w:rsidRPr="001C5177">
        <w:rPr>
          <w:rFonts w:eastAsia="Calibri"/>
          <w:b/>
          <w:sz w:val="22"/>
          <w:szCs w:val="22"/>
          <w:lang w:val="kk-KZ" w:eastAsia="en-US"/>
        </w:rPr>
        <w:t>зейнеткерлер мен жасөспірімдер (16 жасқа дейінгі)</w:t>
      </w:r>
      <w:r w:rsidRPr="001C5177">
        <w:rPr>
          <w:rFonts w:eastAsia="Calibri"/>
          <w:sz w:val="22"/>
          <w:szCs w:val="22"/>
          <w:lang w:val="kk-KZ" w:eastAsia="en-US"/>
        </w:rPr>
        <w:t xml:space="preserve"> де кіреді. </w:t>
      </w:r>
    </w:p>
    <w:p w:rsidR="001748D0" w:rsidRPr="001C5177" w:rsidRDefault="001748D0" w:rsidP="009F0EB5">
      <w:pPr>
        <w:ind w:firstLine="708"/>
        <w:jc w:val="both"/>
        <w:rPr>
          <w:rFonts w:eastAsia="Calibri"/>
          <w:sz w:val="22"/>
          <w:szCs w:val="22"/>
          <w:lang w:val="kk-KZ" w:eastAsia="en-US"/>
        </w:rPr>
      </w:pPr>
      <w:r w:rsidRPr="001C5177">
        <w:rPr>
          <w:rFonts w:eastAsia="Calibri"/>
          <w:sz w:val="22"/>
          <w:szCs w:val="22"/>
          <w:lang w:val="kk-KZ" w:eastAsia="en-US"/>
        </w:rPr>
        <w:t xml:space="preserve">Қазіргі адам өзінің көптеген қабілеттеріне ие бола отырып, еңбек үдерісінде олардың барлығын қолдана бермейді. </w:t>
      </w:r>
      <w:r w:rsidRPr="001C5177">
        <w:rPr>
          <w:rFonts w:eastAsia="Calibri"/>
          <w:b/>
          <w:sz w:val="22"/>
          <w:szCs w:val="22"/>
          <w:lang w:val="kk-KZ" w:eastAsia="en-US"/>
        </w:rPr>
        <w:t>Еңбек нарығы біріншіден</w:t>
      </w:r>
      <w:r w:rsidRPr="001C5177">
        <w:rPr>
          <w:rFonts w:eastAsia="Calibri"/>
          <w:sz w:val="22"/>
          <w:szCs w:val="22"/>
          <w:lang w:val="kk-KZ" w:eastAsia="en-US"/>
        </w:rPr>
        <w:t xml:space="preserve"> еңбек күшіне сұранысымен, </w:t>
      </w:r>
      <w:r w:rsidRPr="001C5177">
        <w:rPr>
          <w:rFonts w:eastAsia="Calibri"/>
          <w:b/>
          <w:sz w:val="22"/>
          <w:szCs w:val="22"/>
          <w:lang w:val="kk-KZ" w:eastAsia="en-US"/>
        </w:rPr>
        <w:t>екіншіден</w:t>
      </w:r>
      <w:r w:rsidRPr="001C5177">
        <w:rPr>
          <w:rFonts w:eastAsia="Calibri"/>
          <w:sz w:val="22"/>
          <w:szCs w:val="22"/>
          <w:lang w:val="kk-KZ" w:eastAsia="en-US"/>
        </w:rPr>
        <w:t xml:space="preserve"> адам қабілеттерінің бір бөлігін қолданумен, </w:t>
      </w:r>
      <w:r w:rsidRPr="001C5177">
        <w:rPr>
          <w:rFonts w:eastAsia="Calibri"/>
          <w:b/>
          <w:sz w:val="22"/>
          <w:szCs w:val="22"/>
          <w:lang w:val="kk-KZ" w:eastAsia="en-US"/>
        </w:rPr>
        <w:t>үшіншіден</w:t>
      </w:r>
      <w:r w:rsidRPr="001C5177">
        <w:rPr>
          <w:rFonts w:eastAsia="Calibri"/>
          <w:sz w:val="22"/>
          <w:szCs w:val="22"/>
          <w:lang w:val="kk-KZ" w:eastAsia="en-US"/>
        </w:rPr>
        <w:t xml:space="preserve"> жұмыс күшін қолдану уақытымен, </w:t>
      </w:r>
      <w:r w:rsidRPr="001C5177">
        <w:rPr>
          <w:rFonts w:eastAsia="Calibri"/>
          <w:b/>
          <w:sz w:val="22"/>
          <w:szCs w:val="22"/>
          <w:lang w:val="kk-KZ" w:eastAsia="en-US"/>
        </w:rPr>
        <w:t>төртіншіден</w:t>
      </w:r>
      <w:r w:rsidRPr="001C5177">
        <w:rPr>
          <w:rFonts w:eastAsia="Calibri"/>
          <w:sz w:val="22"/>
          <w:szCs w:val="22"/>
          <w:lang w:val="kk-KZ" w:eastAsia="en-US"/>
        </w:rPr>
        <w:t xml:space="preserve"> жаңа пайда болған құнды қайта бөлумен байланысты әлеуметтік-еңбектік қатынастарды көрсетеді. Тек осы жағдайда ғана еңбек нарығы, еңбек ресурстарының нарығы, еңбек қызметтерінің нарығы, жұмыскер күшінің нарығы  терминдерін синоним ретінде пайдалануға болатын, өзара тең ұғымдар ретінде пайдалануға болады. </w:t>
      </w:r>
    </w:p>
    <w:p w:rsidR="001748D0" w:rsidRPr="001C5177" w:rsidRDefault="001748D0" w:rsidP="009F0EB5">
      <w:pPr>
        <w:ind w:firstLine="708"/>
        <w:jc w:val="both"/>
        <w:rPr>
          <w:rFonts w:eastAsia="Calibri"/>
          <w:sz w:val="22"/>
          <w:szCs w:val="22"/>
          <w:lang w:val="kk-KZ" w:eastAsia="en-US"/>
        </w:rPr>
      </w:pPr>
      <w:r w:rsidRPr="001C5177">
        <w:rPr>
          <w:rFonts w:eastAsia="Calibri"/>
          <w:b/>
          <w:sz w:val="22"/>
          <w:szCs w:val="22"/>
          <w:lang w:val="kk-KZ" w:eastAsia="en-US"/>
        </w:rPr>
        <w:t>«Еңбек нарығы</w:t>
      </w:r>
      <w:r w:rsidRPr="001C5177">
        <w:rPr>
          <w:rFonts w:eastAsia="Calibri"/>
          <w:sz w:val="22"/>
          <w:szCs w:val="22"/>
          <w:lang w:val="kk-KZ" w:eastAsia="en-US"/>
        </w:rPr>
        <w:t>» ұғымы жұмыс күшін пайдалану құқығын белгілі бір уақытқа жұмыс берушіге берумен, еңбекақы көлемін, жұмыс күнінің ұзақтығын, еңбек жағдайын, төленетін демалыс ұзақтығын, ауру немесе мүгедектік алу жағдайында өтелім көлемін анықтаумен; өндірісті белгілі бір уақытқа тоқтатумен байланысты әлеуметті-еңбектік қатынастарды көрсетеді.</w:t>
      </w:r>
    </w:p>
    <w:p w:rsidR="001748D0" w:rsidRPr="001C5177" w:rsidRDefault="001748D0" w:rsidP="009F0EB5">
      <w:pPr>
        <w:jc w:val="both"/>
        <w:rPr>
          <w:rFonts w:eastAsia="Calibri"/>
          <w:sz w:val="22"/>
          <w:szCs w:val="22"/>
          <w:lang w:val="kk-KZ" w:eastAsia="en-US"/>
        </w:rPr>
      </w:pPr>
      <w:r w:rsidRPr="001C5177">
        <w:rPr>
          <w:rFonts w:eastAsia="Calibri"/>
          <w:sz w:val="22"/>
          <w:szCs w:val="22"/>
          <w:lang w:val="kk-KZ" w:eastAsia="en-US"/>
        </w:rPr>
        <w:t>Сонымен,</w:t>
      </w:r>
      <w:r w:rsidRPr="001C5177">
        <w:rPr>
          <w:rFonts w:eastAsia="Calibri"/>
          <w:b/>
          <w:sz w:val="22"/>
          <w:szCs w:val="22"/>
          <w:lang w:val="kk-KZ" w:eastAsia="en-US"/>
        </w:rPr>
        <w:t xml:space="preserve"> еңбек нарығы –</w:t>
      </w:r>
      <w:r w:rsidRPr="001C5177">
        <w:rPr>
          <w:rFonts w:eastAsia="Calibri"/>
          <w:sz w:val="22"/>
          <w:szCs w:val="22"/>
          <w:lang w:val="kk-KZ" w:eastAsia="en-US"/>
        </w:rPr>
        <w:t xml:space="preserve"> бұл жұмыс күшін пайдалану мен жалға алу шарттары бойынша сатып алушы мен сатушы арасындағы әлеуметтік-еңбектік қатынастардың жиынтығы. </w:t>
      </w:r>
    </w:p>
    <w:p w:rsidR="001748D0" w:rsidRPr="001C5177" w:rsidRDefault="001748D0" w:rsidP="009F0EB5">
      <w:pPr>
        <w:shd w:val="clear" w:color="auto" w:fill="FFFFFF"/>
        <w:autoSpaceDE w:val="0"/>
        <w:autoSpaceDN w:val="0"/>
        <w:adjustRightInd w:val="0"/>
        <w:ind w:firstLine="708"/>
        <w:jc w:val="both"/>
        <w:rPr>
          <w:rFonts w:eastAsia="Calibri"/>
          <w:sz w:val="22"/>
          <w:szCs w:val="22"/>
          <w:lang w:val="kk-KZ" w:eastAsia="en-US"/>
        </w:rPr>
      </w:pPr>
      <w:r w:rsidRPr="001C5177">
        <w:rPr>
          <w:rFonts w:eastAsia="Calibri"/>
          <w:color w:val="000000"/>
          <w:sz w:val="22"/>
          <w:szCs w:val="22"/>
          <w:lang w:val="kk-KZ" w:eastAsia="en-US"/>
        </w:rPr>
        <w:t xml:space="preserve">Нарыктық қатынастар жүйесінде </w:t>
      </w:r>
      <w:r w:rsidRPr="001C5177">
        <w:rPr>
          <w:rFonts w:eastAsia="Calibri"/>
          <w:b/>
          <w:color w:val="000000"/>
          <w:sz w:val="22"/>
          <w:szCs w:val="22"/>
          <w:lang w:val="kk-KZ" w:eastAsia="en-US"/>
        </w:rPr>
        <w:t>еңбек ресурстары</w:t>
      </w:r>
      <w:r w:rsidRPr="001C5177">
        <w:rPr>
          <w:rFonts w:eastAsia="Calibri"/>
          <w:color w:val="000000"/>
          <w:sz w:val="22"/>
          <w:szCs w:val="22"/>
          <w:lang w:val="kk-KZ" w:eastAsia="en-US"/>
        </w:rPr>
        <w:t xml:space="preserve"> маңызды орынға ие. Бұл нарықта мемлекеттік қоғамдық және жеке ұйымдардағы </w:t>
      </w:r>
      <w:r w:rsidRPr="001C5177">
        <w:rPr>
          <w:rFonts w:eastAsia="Calibri"/>
          <w:b/>
          <w:color w:val="000000"/>
          <w:sz w:val="22"/>
          <w:szCs w:val="22"/>
          <w:lang w:val="kk-KZ" w:eastAsia="en-US"/>
        </w:rPr>
        <w:t>жұмыс берушілер мен еңбекке қабілетті тұрғындардың</w:t>
      </w:r>
      <w:r w:rsidRPr="001C5177">
        <w:rPr>
          <w:rFonts w:eastAsia="Calibri"/>
          <w:color w:val="000000"/>
          <w:sz w:val="22"/>
          <w:szCs w:val="22"/>
          <w:lang w:val="kk-KZ" w:eastAsia="en-US"/>
        </w:rPr>
        <w:t xml:space="preserve"> мүдделері түйіседі. Еңбек нарығының тетіктері арқылы тұрғындардың </w:t>
      </w:r>
      <w:r w:rsidRPr="001C5177">
        <w:rPr>
          <w:rFonts w:eastAsia="Calibri"/>
          <w:b/>
          <w:color w:val="000000"/>
          <w:sz w:val="22"/>
          <w:szCs w:val="22"/>
          <w:lang w:val="kk-KZ" w:eastAsia="en-US"/>
        </w:rPr>
        <w:t>жұмысбастылық деңгейі және еңбек ақысы</w:t>
      </w:r>
      <w:r w:rsidRPr="001C5177">
        <w:rPr>
          <w:rFonts w:eastAsia="Calibri"/>
          <w:color w:val="000000"/>
          <w:sz w:val="22"/>
          <w:szCs w:val="22"/>
          <w:lang w:val="kk-KZ" w:eastAsia="en-US"/>
        </w:rPr>
        <w:t xml:space="preserve"> анықталады. Тұрғындардың жұмысбастылығы оның ұлғайымы өндірісінің қажетті жағдайын қалыптастырады.</w:t>
      </w:r>
    </w:p>
    <w:p w:rsidR="001748D0" w:rsidRPr="001C5177" w:rsidRDefault="001748D0" w:rsidP="009F0EB5">
      <w:pPr>
        <w:shd w:val="clear" w:color="auto" w:fill="FFFFFF"/>
        <w:autoSpaceDE w:val="0"/>
        <w:autoSpaceDN w:val="0"/>
        <w:adjustRightInd w:val="0"/>
        <w:ind w:firstLine="708"/>
        <w:jc w:val="both"/>
        <w:rPr>
          <w:rFonts w:eastAsia="Calibri"/>
          <w:sz w:val="22"/>
          <w:szCs w:val="22"/>
          <w:lang w:val="kk-KZ" w:eastAsia="en-US"/>
        </w:rPr>
      </w:pPr>
      <w:r w:rsidRPr="001C5177">
        <w:rPr>
          <w:rFonts w:eastAsia="Calibri"/>
          <w:color w:val="000000"/>
          <w:sz w:val="22"/>
          <w:szCs w:val="22"/>
          <w:lang w:val="kk-KZ" w:eastAsia="en-US"/>
        </w:rPr>
        <w:t>Тұрғындардың өмір сүру деңгейі мамандарды іріктеу, дайындау және қайта дайындау, оларды жұмысқа орналастыру мен материалдық көмекке кететін қоғам шығындарының барлығы тұрғындардың жұмысбастылығымен тығыз байланысты. Сондықтан тұрғындардың жұмысбастылығы жұмыссыздық және оларды әлеуметтік қорғау, еңбек нарығын талдау кезінде негізгі мәселе болып табылады.</w:t>
      </w:r>
    </w:p>
    <w:p w:rsidR="001748D0" w:rsidRPr="001C5177" w:rsidRDefault="001748D0" w:rsidP="009F0EB5">
      <w:pPr>
        <w:shd w:val="clear" w:color="auto" w:fill="FFFFFF"/>
        <w:autoSpaceDE w:val="0"/>
        <w:autoSpaceDN w:val="0"/>
        <w:adjustRightInd w:val="0"/>
        <w:ind w:firstLine="708"/>
        <w:jc w:val="both"/>
        <w:rPr>
          <w:rFonts w:eastAsia="Calibri"/>
          <w:sz w:val="22"/>
          <w:szCs w:val="22"/>
          <w:lang w:val="kk-KZ" w:eastAsia="en-US"/>
        </w:rPr>
      </w:pPr>
      <w:r w:rsidRPr="001C5177">
        <w:rPr>
          <w:rFonts w:eastAsia="Calibri"/>
          <w:b/>
          <w:color w:val="000000"/>
          <w:sz w:val="22"/>
          <w:szCs w:val="22"/>
          <w:lang w:val="kk-KZ" w:eastAsia="en-US"/>
        </w:rPr>
        <w:t>Еңбек нарығы</w:t>
      </w:r>
      <w:r w:rsidRPr="001C5177">
        <w:rPr>
          <w:rFonts w:eastAsia="Calibri"/>
          <w:color w:val="000000"/>
          <w:sz w:val="22"/>
          <w:szCs w:val="22"/>
          <w:lang w:val="kk-KZ" w:eastAsia="en-US"/>
        </w:rPr>
        <w:t xml:space="preserve"> - бұл жұмыс күшін адамның еңбек ету қабілеті тауар түрінде сатуға және сатып алуға байланысты болатын экономикалық қатынастар жүйесі. Еңбек нарығы жоғары мамандықты талап ететін еңбектің беделінің сөзсіз көтерілуіне әсер етеді. Осының арқасында әрбір жұмыс орнының бағасы артады. Жұмыскерлерге және олардың еңбегіне, санасына деген талап күшейеді. Еңбек нарығына барынша қабілетті және іскер жұмыскерлерді ынталандыру керек. Ол жалқауларды, әлсіздерді және еңбек етуге қабілетсіздерді аямайды. Еңбек нарығы жұмыс күшін толық бағалауды қамтамасыз етеді. Оның жоғары қозғалысына себепші болады, іскерлік  пен белсенділікке ынталандырады.</w:t>
      </w:r>
    </w:p>
    <w:p w:rsidR="001748D0" w:rsidRPr="001C5177" w:rsidRDefault="001748D0" w:rsidP="009F0EB5">
      <w:pPr>
        <w:jc w:val="both"/>
        <w:rPr>
          <w:b/>
          <w:sz w:val="22"/>
          <w:szCs w:val="22"/>
          <w:lang w:val="kk-KZ"/>
        </w:rPr>
      </w:pPr>
    </w:p>
    <w:p w:rsidR="001748D0" w:rsidRPr="001C5177" w:rsidRDefault="001748D0" w:rsidP="009F0EB5">
      <w:pPr>
        <w:tabs>
          <w:tab w:val="left" w:pos="254"/>
        </w:tabs>
        <w:jc w:val="both"/>
        <w:rPr>
          <w:b/>
          <w:sz w:val="22"/>
          <w:szCs w:val="22"/>
          <w:lang w:val="kk-KZ"/>
        </w:rPr>
      </w:pPr>
      <w:r w:rsidRPr="001C5177">
        <w:rPr>
          <w:b/>
          <w:sz w:val="22"/>
          <w:szCs w:val="22"/>
          <w:lang w:val="kk-KZ"/>
        </w:rPr>
        <w:t xml:space="preserve">2.Кадрлар – саны құрылымы, динамикасы. </w:t>
      </w:r>
    </w:p>
    <w:p w:rsidR="006C6EC2" w:rsidRPr="001C5177" w:rsidRDefault="006C6EC2" w:rsidP="009F0EB5">
      <w:pPr>
        <w:ind w:firstLine="720"/>
        <w:jc w:val="both"/>
        <w:rPr>
          <w:b/>
          <w:bCs/>
          <w:sz w:val="22"/>
          <w:szCs w:val="22"/>
          <w:lang w:val="kk-KZ"/>
        </w:rPr>
      </w:pPr>
    </w:p>
    <w:p w:rsidR="00370B6E" w:rsidRPr="001C5177" w:rsidRDefault="00370B6E" w:rsidP="009F0EB5">
      <w:pPr>
        <w:ind w:firstLine="720"/>
        <w:jc w:val="both"/>
        <w:rPr>
          <w:sz w:val="22"/>
          <w:szCs w:val="22"/>
          <w:lang w:val="kk-KZ"/>
        </w:rPr>
      </w:pPr>
      <w:r w:rsidRPr="001C5177">
        <w:rPr>
          <w:b/>
          <w:bCs/>
          <w:sz w:val="22"/>
          <w:szCs w:val="22"/>
          <w:lang w:val="kk-KZ"/>
        </w:rPr>
        <w:t>Кәсіпорын персоналы</w:t>
      </w:r>
      <w:r w:rsidRPr="001C5177">
        <w:rPr>
          <w:sz w:val="22"/>
          <w:szCs w:val="22"/>
          <w:lang w:val="kk-KZ"/>
        </w:rPr>
        <w:t xml:space="preserve"> – материалдық игіліктер, қызмет көрсетулер және басқа да қажеттіліктерді қамтамасыз ету үдерісінде әртүрлі функция атқаратын жеке тұлғалардың жиынтығы. Жеке тұлғалар заңды тұлғада болатын кәсіпорынмен жалдану келісімен реттелетін қатынаста болады. Мұндай қатынастарда тек жалдамалы жұмыскерлер ғана емес, сонымен бірге кәсіпорынның нақты жұмыстарына араласатын, өзінің табыс бөлігінен қоса еңбекақы алатын жеке тұлғалар -  кәсіпорын иелері мен үлесшілері де болады. </w:t>
      </w:r>
    </w:p>
    <w:p w:rsidR="00370B6E" w:rsidRPr="001C5177" w:rsidRDefault="00370B6E" w:rsidP="009F0EB5">
      <w:pPr>
        <w:ind w:firstLine="720"/>
        <w:jc w:val="both"/>
        <w:rPr>
          <w:sz w:val="22"/>
          <w:szCs w:val="22"/>
          <w:lang w:val="kk-KZ"/>
        </w:rPr>
      </w:pPr>
      <w:r w:rsidRPr="001C5177">
        <w:rPr>
          <w:b/>
          <w:sz w:val="22"/>
          <w:szCs w:val="22"/>
          <w:lang w:val="kk-KZ"/>
        </w:rPr>
        <w:t>Кәсіпорын персоналының құрылымы.</w:t>
      </w:r>
    </w:p>
    <w:p w:rsidR="00370B6E" w:rsidRPr="001C5177" w:rsidRDefault="00370B6E" w:rsidP="009F0EB5">
      <w:pPr>
        <w:ind w:firstLine="720"/>
        <w:jc w:val="both"/>
        <w:rPr>
          <w:sz w:val="22"/>
          <w:szCs w:val="22"/>
          <w:lang w:val="kk-KZ"/>
        </w:rPr>
      </w:pPr>
      <w:r w:rsidRPr="001C5177">
        <w:rPr>
          <w:sz w:val="22"/>
          <w:szCs w:val="22"/>
          <w:lang w:val="kk-KZ"/>
        </w:rPr>
        <w:t>Барлық кәсіпорындар үшін персоналды:</w:t>
      </w:r>
    </w:p>
    <w:p w:rsidR="00370B6E" w:rsidRPr="001C5177" w:rsidRDefault="00370B6E" w:rsidP="009F0EB5">
      <w:pPr>
        <w:pStyle w:val="ae"/>
        <w:numPr>
          <w:ilvl w:val="0"/>
          <w:numId w:val="18"/>
        </w:numPr>
        <w:ind w:left="0"/>
        <w:jc w:val="both"/>
        <w:rPr>
          <w:sz w:val="22"/>
          <w:szCs w:val="22"/>
          <w:lang w:val="kk-KZ"/>
        </w:rPr>
      </w:pPr>
      <w:r w:rsidRPr="001C5177">
        <w:rPr>
          <w:sz w:val="22"/>
          <w:szCs w:val="22"/>
          <w:lang w:val="kk-KZ"/>
        </w:rPr>
        <w:t xml:space="preserve">негізгі және көмекші, </w:t>
      </w:r>
    </w:p>
    <w:p w:rsidR="00370B6E" w:rsidRPr="001C5177" w:rsidRDefault="00370B6E" w:rsidP="009F0EB5">
      <w:pPr>
        <w:pStyle w:val="ae"/>
        <w:numPr>
          <w:ilvl w:val="0"/>
          <w:numId w:val="18"/>
        </w:numPr>
        <w:ind w:left="0"/>
        <w:jc w:val="both"/>
        <w:rPr>
          <w:sz w:val="22"/>
          <w:szCs w:val="22"/>
          <w:lang w:val="kk-KZ"/>
        </w:rPr>
      </w:pPr>
      <w:r w:rsidRPr="001C5177">
        <w:rPr>
          <w:sz w:val="22"/>
          <w:szCs w:val="22"/>
          <w:lang w:val="kk-KZ"/>
        </w:rPr>
        <w:t xml:space="preserve">басшылар, </w:t>
      </w:r>
    </w:p>
    <w:p w:rsidR="00370B6E" w:rsidRPr="001C5177" w:rsidRDefault="00370B6E" w:rsidP="009F0EB5">
      <w:pPr>
        <w:pStyle w:val="ae"/>
        <w:numPr>
          <w:ilvl w:val="0"/>
          <w:numId w:val="18"/>
        </w:numPr>
        <w:ind w:left="0"/>
        <w:jc w:val="both"/>
        <w:rPr>
          <w:sz w:val="22"/>
          <w:szCs w:val="22"/>
          <w:lang w:val="kk-KZ"/>
        </w:rPr>
      </w:pPr>
      <w:r w:rsidRPr="001C5177">
        <w:rPr>
          <w:sz w:val="22"/>
          <w:szCs w:val="22"/>
          <w:lang w:val="kk-KZ"/>
        </w:rPr>
        <w:t xml:space="preserve">мамандар мен жұмыскерлер деп бөлу қарастырылған. </w:t>
      </w:r>
    </w:p>
    <w:p w:rsidR="00370B6E" w:rsidRPr="001C5177" w:rsidRDefault="00370B6E" w:rsidP="009F0EB5">
      <w:pPr>
        <w:jc w:val="both"/>
        <w:rPr>
          <w:sz w:val="22"/>
          <w:szCs w:val="22"/>
          <w:lang w:val="kk-KZ"/>
        </w:rPr>
      </w:pPr>
      <w:r w:rsidRPr="001C5177">
        <w:rPr>
          <w:sz w:val="22"/>
          <w:szCs w:val="22"/>
          <w:lang w:val="kk-KZ"/>
        </w:rPr>
        <w:t xml:space="preserve">          Одан кейінгі персоналды:</w:t>
      </w:r>
    </w:p>
    <w:p w:rsidR="00370B6E" w:rsidRPr="001C5177" w:rsidRDefault="00370B6E" w:rsidP="009F0EB5">
      <w:pPr>
        <w:pStyle w:val="ae"/>
        <w:numPr>
          <w:ilvl w:val="0"/>
          <w:numId w:val="19"/>
        </w:numPr>
        <w:ind w:left="0"/>
        <w:jc w:val="both"/>
        <w:rPr>
          <w:sz w:val="22"/>
          <w:szCs w:val="22"/>
          <w:lang w:val="kk-KZ"/>
        </w:rPr>
      </w:pPr>
      <w:r w:rsidRPr="001C5177">
        <w:rPr>
          <w:sz w:val="22"/>
          <w:szCs w:val="22"/>
          <w:lang w:val="kk-KZ"/>
        </w:rPr>
        <w:lastRenderedPageBreak/>
        <w:t xml:space="preserve">жас, </w:t>
      </w:r>
    </w:p>
    <w:p w:rsidR="00370B6E" w:rsidRPr="001C5177" w:rsidRDefault="00370B6E" w:rsidP="009F0EB5">
      <w:pPr>
        <w:pStyle w:val="ae"/>
        <w:numPr>
          <w:ilvl w:val="0"/>
          <w:numId w:val="19"/>
        </w:numPr>
        <w:ind w:left="0"/>
        <w:jc w:val="both"/>
        <w:rPr>
          <w:sz w:val="22"/>
          <w:szCs w:val="22"/>
          <w:lang w:val="kk-KZ"/>
        </w:rPr>
      </w:pPr>
      <w:r w:rsidRPr="001C5177">
        <w:rPr>
          <w:sz w:val="22"/>
          <w:szCs w:val="22"/>
          <w:lang w:val="kk-KZ"/>
        </w:rPr>
        <w:t xml:space="preserve">білім деңгейі, </w:t>
      </w:r>
    </w:p>
    <w:p w:rsidR="00370B6E" w:rsidRPr="001C5177" w:rsidRDefault="00370B6E" w:rsidP="009F0EB5">
      <w:pPr>
        <w:pStyle w:val="ae"/>
        <w:numPr>
          <w:ilvl w:val="0"/>
          <w:numId w:val="19"/>
        </w:numPr>
        <w:ind w:left="0"/>
        <w:jc w:val="both"/>
        <w:rPr>
          <w:sz w:val="22"/>
          <w:szCs w:val="22"/>
          <w:lang w:val="kk-KZ"/>
        </w:rPr>
      </w:pPr>
      <w:r w:rsidRPr="001C5177">
        <w:rPr>
          <w:sz w:val="22"/>
          <w:szCs w:val="22"/>
          <w:lang w:val="kk-KZ"/>
        </w:rPr>
        <w:t xml:space="preserve">еңбек тәжірибесі және басқа да белгілері бойынша жүргізіуі мүмкін. </w:t>
      </w:r>
    </w:p>
    <w:p w:rsidR="00370B6E" w:rsidRPr="001C5177" w:rsidRDefault="00370B6E" w:rsidP="009F0EB5">
      <w:pPr>
        <w:jc w:val="both"/>
        <w:rPr>
          <w:sz w:val="22"/>
          <w:szCs w:val="22"/>
          <w:lang w:val="kk-KZ"/>
        </w:rPr>
      </w:pPr>
      <w:r w:rsidRPr="001C5177">
        <w:rPr>
          <w:sz w:val="22"/>
          <w:szCs w:val="22"/>
          <w:lang w:val="kk-KZ"/>
        </w:rPr>
        <w:t xml:space="preserve">Еңбектік әлеует – еңбекке қабілетті әртүрлі топтағы адамдар санының, сапа мен өлшемінің интегралдық сипаттамалары. Оның </w:t>
      </w:r>
      <w:r w:rsidRPr="001C5177">
        <w:rPr>
          <w:b/>
          <w:sz w:val="22"/>
          <w:szCs w:val="22"/>
          <w:lang w:val="kk-KZ"/>
        </w:rPr>
        <w:t>сандық сипаттамасы</w:t>
      </w:r>
      <w:r w:rsidRPr="001C5177">
        <w:rPr>
          <w:sz w:val="22"/>
          <w:szCs w:val="22"/>
          <w:lang w:val="kk-KZ"/>
        </w:rPr>
        <w:t xml:space="preserve"> – нақты бір күнге немесе белгілі кезеңде </w:t>
      </w:r>
      <w:r w:rsidRPr="001C5177">
        <w:rPr>
          <w:b/>
          <w:sz w:val="22"/>
          <w:szCs w:val="22"/>
          <w:lang w:val="kk-KZ"/>
        </w:rPr>
        <w:t>персоналдың нақты саны.</w:t>
      </w:r>
      <w:r w:rsidRPr="001C5177">
        <w:rPr>
          <w:sz w:val="22"/>
          <w:szCs w:val="22"/>
          <w:lang w:val="kk-KZ"/>
        </w:rPr>
        <w:t xml:space="preserve"> Еңбек етуші персоналының </w:t>
      </w:r>
      <w:r w:rsidRPr="001C5177">
        <w:rPr>
          <w:b/>
          <w:sz w:val="22"/>
          <w:szCs w:val="22"/>
          <w:lang w:val="kk-KZ"/>
        </w:rPr>
        <w:t xml:space="preserve">сапалық сипаттамалары </w:t>
      </w:r>
      <w:r w:rsidRPr="001C5177">
        <w:rPr>
          <w:sz w:val="22"/>
          <w:szCs w:val="22"/>
          <w:lang w:val="kk-KZ"/>
        </w:rPr>
        <w:t xml:space="preserve">– персоналдың жұмыс жасауға </w:t>
      </w:r>
      <w:r w:rsidRPr="001C5177">
        <w:rPr>
          <w:b/>
          <w:sz w:val="22"/>
          <w:szCs w:val="22"/>
          <w:lang w:val="kk-KZ"/>
        </w:rPr>
        <w:t>кәсіби және мамандығылық</w:t>
      </w:r>
      <w:r w:rsidRPr="001C5177">
        <w:rPr>
          <w:sz w:val="22"/>
          <w:szCs w:val="22"/>
          <w:lang w:val="kk-KZ"/>
        </w:rPr>
        <w:t xml:space="preserve">  даярлығы. </w:t>
      </w:r>
    </w:p>
    <w:p w:rsidR="00370B6E" w:rsidRPr="001C5177" w:rsidRDefault="00370B6E" w:rsidP="009F0EB5">
      <w:pPr>
        <w:jc w:val="both"/>
        <w:rPr>
          <w:sz w:val="22"/>
          <w:szCs w:val="22"/>
          <w:lang w:val="kk-KZ"/>
        </w:rPr>
      </w:pPr>
      <w:r w:rsidRPr="001C5177">
        <w:rPr>
          <w:sz w:val="22"/>
          <w:szCs w:val="22"/>
          <w:lang w:val="kk-KZ"/>
        </w:rPr>
        <w:t xml:space="preserve">Еңбектік әлеуетті бағалау </w:t>
      </w:r>
      <w:r w:rsidRPr="001C5177">
        <w:rPr>
          <w:b/>
          <w:sz w:val="22"/>
          <w:szCs w:val="22"/>
          <w:lang w:val="kk-KZ"/>
        </w:rPr>
        <w:t>кәсіп және мамандығы</w:t>
      </w:r>
      <w:r w:rsidRPr="001C5177">
        <w:rPr>
          <w:sz w:val="22"/>
          <w:szCs w:val="22"/>
          <w:lang w:val="kk-KZ"/>
        </w:rPr>
        <w:t xml:space="preserve"> бойынша  жүргізіледі. </w:t>
      </w:r>
    </w:p>
    <w:p w:rsidR="00370B6E" w:rsidRPr="001C5177" w:rsidRDefault="00370B6E" w:rsidP="009F0EB5">
      <w:pPr>
        <w:pStyle w:val="ae"/>
        <w:numPr>
          <w:ilvl w:val="0"/>
          <w:numId w:val="20"/>
        </w:numPr>
        <w:ind w:left="0"/>
        <w:jc w:val="both"/>
        <w:rPr>
          <w:sz w:val="22"/>
          <w:szCs w:val="22"/>
          <w:lang w:val="kk-KZ"/>
        </w:rPr>
      </w:pPr>
      <w:r w:rsidRPr="001C5177">
        <w:rPr>
          <w:b/>
          <w:sz w:val="22"/>
          <w:szCs w:val="22"/>
          <w:lang w:val="kk-KZ"/>
        </w:rPr>
        <w:t>Кәсіп</w:t>
      </w:r>
      <w:r w:rsidRPr="001C5177">
        <w:rPr>
          <w:sz w:val="22"/>
          <w:szCs w:val="22"/>
          <w:lang w:val="kk-KZ"/>
        </w:rPr>
        <w:t xml:space="preserve"> белгілі бір жұмысты атқаруға қажет, жұмыскердің теориялық білімі, қабілеті мен біліктілігінің жинағы. </w:t>
      </w:r>
    </w:p>
    <w:p w:rsidR="00370B6E" w:rsidRPr="001C5177" w:rsidRDefault="00370B6E" w:rsidP="009F0EB5">
      <w:pPr>
        <w:pStyle w:val="ae"/>
        <w:numPr>
          <w:ilvl w:val="0"/>
          <w:numId w:val="20"/>
        </w:numPr>
        <w:ind w:left="0"/>
        <w:jc w:val="both"/>
        <w:rPr>
          <w:sz w:val="22"/>
          <w:szCs w:val="22"/>
          <w:lang w:val="kk-KZ"/>
        </w:rPr>
      </w:pPr>
      <w:r w:rsidRPr="001C5177">
        <w:rPr>
          <w:b/>
          <w:sz w:val="22"/>
          <w:szCs w:val="22"/>
          <w:lang w:val="kk-KZ"/>
        </w:rPr>
        <w:t xml:space="preserve">Мамандық </w:t>
      </w:r>
      <w:r w:rsidRPr="001C5177">
        <w:rPr>
          <w:sz w:val="22"/>
          <w:szCs w:val="22"/>
          <w:lang w:val="kk-KZ"/>
        </w:rPr>
        <w:t xml:space="preserve">– арнайы дайындық нәтижесінде алынған, белгілі бір кәсіпке қажет білімдердің жинағы. Мамандық - әртүрлі қиындықтағы жұмыстарды орындауға қажетті, жұмыскер білімінің жиынтығы. Мамандықтың міндетті құрамдасы болып жалпы білім мен жалпы техникалық  даярлық болып табылады. </w:t>
      </w:r>
    </w:p>
    <w:p w:rsidR="00370B6E" w:rsidRPr="001C5177" w:rsidRDefault="00370B6E" w:rsidP="009F0EB5">
      <w:pPr>
        <w:ind w:firstLine="720"/>
        <w:jc w:val="both"/>
        <w:rPr>
          <w:sz w:val="22"/>
          <w:szCs w:val="22"/>
          <w:lang w:val="kk-KZ"/>
        </w:rPr>
      </w:pPr>
      <w:r w:rsidRPr="001C5177">
        <w:rPr>
          <w:sz w:val="22"/>
          <w:szCs w:val="22"/>
          <w:lang w:val="kk-KZ"/>
        </w:rPr>
        <w:t xml:space="preserve">Еңбектік әлеует ретінде </w:t>
      </w:r>
      <w:r w:rsidRPr="001C5177">
        <w:rPr>
          <w:b/>
          <w:sz w:val="22"/>
          <w:szCs w:val="22"/>
          <w:lang w:val="kk-KZ"/>
        </w:rPr>
        <w:t>кадрлық әлеуетті</w:t>
      </w:r>
      <w:r w:rsidRPr="001C5177">
        <w:rPr>
          <w:sz w:val="22"/>
          <w:szCs w:val="22"/>
          <w:lang w:val="kk-KZ"/>
        </w:rPr>
        <w:t xml:space="preserve"> санайды, яғни негізгі маман жұмыскерлердің негізгі құрамының белгілі бір материалдық  және рухани игілік жасау мүмкіндігі. </w:t>
      </w:r>
    </w:p>
    <w:p w:rsidR="00370B6E" w:rsidRPr="001C5177" w:rsidRDefault="00370B6E" w:rsidP="009F0EB5">
      <w:pPr>
        <w:ind w:firstLine="720"/>
        <w:jc w:val="both"/>
        <w:rPr>
          <w:sz w:val="22"/>
          <w:szCs w:val="22"/>
          <w:lang w:val="kk-KZ"/>
        </w:rPr>
      </w:pPr>
      <w:r w:rsidRPr="001C5177">
        <w:rPr>
          <w:b/>
          <w:sz w:val="22"/>
          <w:szCs w:val="22"/>
          <w:lang w:val="kk-KZ"/>
        </w:rPr>
        <w:t xml:space="preserve">Басшылар </w:t>
      </w:r>
      <w:r w:rsidRPr="001C5177">
        <w:rPr>
          <w:sz w:val="22"/>
          <w:szCs w:val="22"/>
          <w:lang w:val="kk-KZ"/>
        </w:rPr>
        <w:t xml:space="preserve">– бұл негізгі міндеттеріне әр түрлі қызмет облысында күнделікті қадағалау мен шешім қабылдау кіретін мамандар. Басшылар басқару деңгейіне тәуелді әртүрлі қызметтер атқарады. </w:t>
      </w:r>
      <w:r w:rsidRPr="001C5177">
        <w:rPr>
          <w:b/>
          <w:sz w:val="22"/>
          <w:szCs w:val="22"/>
          <w:lang w:val="kk-KZ"/>
        </w:rPr>
        <w:t>Жоғарғы, орта және төменгі басшы</w:t>
      </w:r>
      <w:r w:rsidRPr="001C5177">
        <w:rPr>
          <w:sz w:val="22"/>
          <w:szCs w:val="22"/>
          <w:lang w:val="kk-KZ"/>
        </w:rPr>
        <w:t xml:space="preserve"> буындарын бөліп көрсетеді. </w:t>
      </w:r>
      <w:r w:rsidRPr="001C5177">
        <w:rPr>
          <w:b/>
          <w:sz w:val="22"/>
          <w:szCs w:val="22"/>
          <w:lang w:val="kk-KZ"/>
        </w:rPr>
        <w:t>Жоғарға буын басшыларының</w:t>
      </w:r>
      <w:r w:rsidRPr="001C5177">
        <w:rPr>
          <w:sz w:val="22"/>
          <w:szCs w:val="22"/>
          <w:lang w:val="kk-KZ"/>
        </w:rPr>
        <w:t xml:space="preserve"> қызметіне әкімшілік қызметтер, кәсіпорынның стратегияларын жасау, стратегиялық жоспарлау және т.б кіреді. </w:t>
      </w:r>
      <w:r w:rsidRPr="001C5177">
        <w:rPr>
          <w:b/>
          <w:sz w:val="22"/>
          <w:szCs w:val="22"/>
          <w:lang w:val="kk-KZ"/>
        </w:rPr>
        <w:t>Орта буын басшылары</w:t>
      </w:r>
      <w:r w:rsidRPr="001C5177">
        <w:rPr>
          <w:sz w:val="22"/>
          <w:szCs w:val="22"/>
          <w:lang w:val="kk-KZ"/>
        </w:rPr>
        <w:t xml:space="preserve"> кәсіпорынның атқарымдық бөлімшелерін басқарады. </w:t>
      </w:r>
      <w:r w:rsidRPr="001C5177">
        <w:rPr>
          <w:b/>
          <w:sz w:val="22"/>
          <w:szCs w:val="22"/>
          <w:lang w:val="kk-KZ"/>
        </w:rPr>
        <w:t>Төменгі буын басшылары</w:t>
      </w:r>
      <w:r w:rsidRPr="001C5177">
        <w:rPr>
          <w:sz w:val="22"/>
          <w:szCs w:val="22"/>
          <w:lang w:val="kk-KZ"/>
        </w:rPr>
        <w:t xml:space="preserve"> нақты бөлімшелердің қызметін басқарады.</w:t>
      </w:r>
    </w:p>
    <w:p w:rsidR="007B3C7F" w:rsidRPr="001C5177" w:rsidRDefault="007B3C7F"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Барлық өнеркәсіптік, соның ішінде энергетикалық кәсіпорындардың қызметкерлер құрамы негізінен қамтамасыз етуші және қызмет көрстеуші өндірістерде жұмыс жасайтын өнеркәсіптік-өндірістік қызметкерлер құрамы (ӨӨҚ) және тұрғын үй-тұрмыстық, коммуналдық, медициналық, тағамдық, өрт сөндіру қызметтерінде, асханаларда, әскери күзетте және кәсіпорынның басқа да қосалқы бөлімшелерінде жұмыс жасайтын өндірістік емес қызметкерлер құрамы болып жіктеледі.</w:t>
      </w:r>
    </w:p>
    <w:p w:rsidR="007B3C7F" w:rsidRPr="001C5177" w:rsidRDefault="007B3C7F"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Өнеркәсіптік-өндірістік қызметкерлер құрамы эксплуатациялық, жөндейтін және әкімшіліктік-басқару болып бөлінеді.</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Өнеркәсіптік-өндірістік қызметкерлер құрамы келесі санаттарға жіктеледі:</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негізінен қамтамасыз етуші және қызмет көрсетуші өндірістегі өндірістік процестерге тікелей қызмет көрсететін жұмысшылар;</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көбінесе қосымша және әкімшіліктік-басқару қызметін атқарушы қызметкерлер;</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бүкіл энергокәсіпорынның өндірістік-шаруашылық қызметінің техникалық, экономикалық және ұйымдастыру нұсқауларын іске асыратын жоғары немесе арнаулы білімі бар инженерлік-техникалық қызметкерлер (ИТҚ);</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әдетте кәсіби дайындықты талап етпейтін – жинастыру/тазалау, күзет және т.б. сияқты жай қосалқы жұмыстарды атқаратын қызмет көрсетуші кіші қызметкерлер;</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әртүрлі мамандықтар мен кәсіптердің оқушылары, соның ішінде сынақ мерзімінен өтушілер, жаңалықтарды және т.б. меңгеру үшін уақытша іссапарға жіберілгендер.</w:t>
      </w:r>
    </w:p>
    <w:p w:rsidR="007B3C7F" w:rsidRPr="001C5177" w:rsidRDefault="007B3C7F"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 xml:space="preserve">Кез келген еңбек белгілі бір түрде ұйымдастырылуы тиіс. Еңбекті ұйымдастыру – жұмыс күшін тиімді пайдалануды қамтамасыз ететін іс-шаралар жүйесі. Сондай-ақ, </w:t>
      </w:r>
      <w:r w:rsidRPr="001C5177">
        <w:rPr>
          <w:b/>
          <w:color w:val="000000"/>
          <w:sz w:val="22"/>
          <w:szCs w:val="22"/>
          <w:shd w:val="clear" w:color="auto" w:fill="FFFFFF"/>
          <w:lang w:val="kk-KZ"/>
        </w:rPr>
        <w:t>еңбек қарқындылықпен</w:t>
      </w:r>
      <w:r w:rsidRPr="001C5177">
        <w:rPr>
          <w:color w:val="000000"/>
          <w:sz w:val="22"/>
          <w:szCs w:val="22"/>
          <w:shd w:val="clear" w:color="auto" w:fill="FFFFFF"/>
          <w:lang w:val="kk-KZ"/>
        </w:rPr>
        <w:t xml:space="preserve"> және </w:t>
      </w:r>
      <w:r w:rsidRPr="001C5177">
        <w:rPr>
          <w:b/>
          <w:color w:val="000000"/>
          <w:sz w:val="22"/>
          <w:szCs w:val="22"/>
          <w:shd w:val="clear" w:color="auto" w:fill="FFFFFF"/>
          <w:lang w:val="kk-KZ"/>
        </w:rPr>
        <w:t xml:space="preserve">сапамен </w:t>
      </w:r>
      <w:r w:rsidRPr="001C5177">
        <w:rPr>
          <w:color w:val="000000"/>
          <w:sz w:val="22"/>
          <w:szCs w:val="22"/>
          <w:shd w:val="clear" w:color="auto" w:fill="FFFFFF"/>
          <w:lang w:val="kk-KZ"/>
        </w:rPr>
        <w:t>сипатталады:</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еңбек қарқындылығы – жұмыс күшін уақыт бірлігінде жұмсау дәрежесі;</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 еңбек сапасы – еңбектің күрделілік, қарбаластық және шаруашылық маңызының дәрежесі.</w:t>
      </w:r>
    </w:p>
    <w:p w:rsidR="007B3C7F" w:rsidRPr="001C5177" w:rsidRDefault="007B3C7F"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Еңбектің, оның өнімділік деңгейінің қалыпты жағдайларын не шарттарын сақтау, сондай-ақ, еңбекті өндірістік-шаруашылық қызметтің құрамдас бөлігі ретінде жоспарлау үшін еңбектің мөлшерленуі не нормалануы тиіс.</w:t>
      </w:r>
    </w:p>
    <w:p w:rsidR="007B3C7F" w:rsidRPr="001C5177" w:rsidRDefault="007B3C7F" w:rsidP="009F0EB5">
      <w:pPr>
        <w:jc w:val="both"/>
        <w:rPr>
          <w:color w:val="000000"/>
          <w:sz w:val="22"/>
          <w:szCs w:val="22"/>
          <w:shd w:val="clear" w:color="auto" w:fill="FFFFFF"/>
          <w:lang w:val="kk-KZ"/>
        </w:rPr>
      </w:pPr>
      <w:r w:rsidRPr="001C5177">
        <w:rPr>
          <w:i/>
          <w:iCs/>
          <w:color w:val="000000"/>
          <w:sz w:val="22"/>
          <w:szCs w:val="22"/>
          <w:shd w:val="clear" w:color="auto" w:fill="FFFFFF"/>
          <w:lang w:val="kk-KZ"/>
        </w:rPr>
        <w:t>Еңбекті мөлшерлеу </w:t>
      </w:r>
      <w:r w:rsidRPr="001C5177">
        <w:rPr>
          <w:color w:val="000000"/>
          <w:sz w:val="22"/>
          <w:szCs w:val="22"/>
          <w:shd w:val="clear" w:color="auto" w:fill="FFFFFF"/>
          <w:lang w:val="kk-KZ"/>
        </w:rPr>
        <w:t>– өнімнің бірлігін дайындауда немесе уақыт</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бірлігіндегі өнімді жасауда еңбек шығындарының мөлшерін белгіленуі немесе</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өндіріс құралдарының белгілі ұйымдастырушы-техникалық жағдайларда</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қызмет көрсетуі.</w:t>
      </w:r>
    </w:p>
    <w:p w:rsidR="007B3C7F" w:rsidRPr="001C5177" w:rsidRDefault="007B3C7F" w:rsidP="009F0EB5">
      <w:pPr>
        <w:jc w:val="both"/>
        <w:rPr>
          <w:color w:val="000000"/>
          <w:sz w:val="22"/>
          <w:szCs w:val="22"/>
          <w:shd w:val="clear" w:color="auto" w:fill="FFFFFF"/>
          <w:lang w:val="kk-KZ"/>
        </w:rPr>
      </w:pPr>
      <w:r w:rsidRPr="001C5177">
        <w:rPr>
          <w:color w:val="000000"/>
          <w:sz w:val="22"/>
          <w:szCs w:val="22"/>
          <w:shd w:val="clear" w:color="auto" w:fill="FFFFFF"/>
          <w:lang w:val="kk-KZ"/>
        </w:rPr>
        <w:t>Келесі норма/мөлшер түрлері қолданылады:</w:t>
      </w:r>
    </w:p>
    <w:p w:rsidR="007B3C7F" w:rsidRPr="001C5177" w:rsidRDefault="007B3C7F" w:rsidP="009F0EB5">
      <w:pPr>
        <w:jc w:val="both"/>
        <w:rPr>
          <w:color w:val="000000"/>
          <w:sz w:val="22"/>
          <w:szCs w:val="22"/>
          <w:shd w:val="clear" w:color="auto" w:fill="FFFFFF"/>
          <w:lang w:val="kk-KZ"/>
        </w:rPr>
      </w:pPr>
      <w:r w:rsidRPr="001C5177">
        <w:rPr>
          <w:i/>
          <w:iCs/>
          <w:color w:val="000000"/>
          <w:sz w:val="22"/>
          <w:szCs w:val="22"/>
          <w:shd w:val="clear" w:color="auto" w:fill="FFFFFF"/>
          <w:lang w:val="kk-KZ"/>
        </w:rPr>
        <w:t>Өндіру нормасы/мөлшері </w:t>
      </w:r>
      <w:r w:rsidRPr="001C5177">
        <w:rPr>
          <w:color w:val="000000"/>
          <w:sz w:val="22"/>
          <w:szCs w:val="22"/>
          <w:shd w:val="clear" w:color="auto" w:fill="FFFFFF"/>
          <w:lang w:val="kk-KZ"/>
        </w:rPr>
        <w:t>– нақты сандағы өнімді жасап шығару немесе уақыт бірлігінде (сағ, ауысым және т.б.) жұмыстың нақты көлемін орындау.</w:t>
      </w:r>
    </w:p>
    <w:p w:rsidR="007B3C7F" w:rsidRPr="001C5177" w:rsidRDefault="007B3C7F" w:rsidP="009F0EB5">
      <w:pPr>
        <w:jc w:val="both"/>
        <w:rPr>
          <w:color w:val="000000"/>
          <w:sz w:val="22"/>
          <w:szCs w:val="22"/>
          <w:shd w:val="clear" w:color="auto" w:fill="FFFFFF"/>
          <w:lang w:val="kk-KZ"/>
        </w:rPr>
      </w:pPr>
      <w:r w:rsidRPr="001C5177">
        <w:rPr>
          <w:i/>
          <w:iCs/>
          <w:color w:val="000000"/>
          <w:sz w:val="22"/>
          <w:szCs w:val="22"/>
          <w:shd w:val="clear" w:color="auto" w:fill="FFFFFF"/>
          <w:lang w:val="kk-KZ"/>
        </w:rPr>
        <w:t>Уақыт мөлшері </w:t>
      </w:r>
      <w:r w:rsidRPr="001C5177">
        <w:rPr>
          <w:color w:val="000000"/>
          <w:sz w:val="22"/>
          <w:szCs w:val="22"/>
          <w:shd w:val="clear" w:color="auto" w:fill="FFFFFF"/>
          <w:lang w:val="kk-KZ"/>
        </w:rPr>
        <w:t>– өнім бірлігін өндіруге немесе жұмыс бірлігін орындауға жұмсалатын уақыт.</w:t>
      </w:r>
    </w:p>
    <w:p w:rsidR="007B3C7F" w:rsidRPr="001C5177" w:rsidRDefault="007B3C7F" w:rsidP="009F0EB5">
      <w:pPr>
        <w:jc w:val="both"/>
        <w:rPr>
          <w:color w:val="000000"/>
          <w:sz w:val="22"/>
          <w:szCs w:val="22"/>
          <w:shd w:val="clear" w:color="auto" w:fill="FFFFFF"/>
          <w:lang w:val="kk-KZ"/>
        </w:rPr>
      </w:pPr>
      <w:r w:rsidRPr="001C5177">
        <w:rPr>
          <w:i/>
          <w:iCs/>
          <w:color w:val="000000"/>
          <w:sz w:val="22"/>
          <w:szCs w:val="22"/>
          <w:shd w:val="clear" w:color="auto" w:fill="FFFFFF"/>
          <w:lang w:val="kk-KZ"/>
        </w:rPr>
        <w:t>Қызмет көрсету мөлшері </w:t>
      </w:r>
      <w:r w:rsidRPr="001C5177">
        <w:rPr>
          <w:color w:val="000000"/>
          <w:sz w:val="22"/>
          <w:szCs w:val="22"/>
          <w:shd w:val="clear" w:color="auto" w:fill="FFFFFF"/>
          <w:lang w:val="kk-KZ"/>
        </w:rPr>
        <w:t>– бір адаммен қызмет көрсетілетін жабдық бірлігінің саны.</w:t>
      </w:r>
    </w:p>
    <w:p w:rsidR="007B3C7F" w:rsidRPr="001C5177" w:rsidRDefault="007B3C7F" w:rsidP="009F0EB5">
      <w:pPr>
        <w:jc w:val="both"/>
        <w:rPr>
          <w:color w:val="000000"/>
          <w:sz w:val="22"/>
          <w:szCs w:val="22"/>
          <w:shd w:val="clear" w:color="auto" w:fill="FFFFFF"/>
          <w:lang w:val="kk-KZ"/>
        </w:rPr>
      </w:pPr>
      <w:r w:rsidRPr="001C5177">
        <w:rPr>
          <w:i/>
          <w:iCs/>
          <w:color w:val="000000"/>
          <w:sz w:val="22"/>
          <w:szCs w:val="22"/>
          <w:shd w:val="clear" w:color="auto" w:fill="FFFFFF"/>
          <w:lang w:val="kk-KZ"/>
        </w:rPr>
        <w:t>Сан мөлшері </w:t>
      </w:r>
      <w:r w:rsidRPr="001C5177">
        <w:rPr>
          <w:color w:val="000000"/>
          <w:sz w:val="22"/>
          <w:szCs w:val="22"/>
          <w:shd w:val="clear" w:color="auto" w:fill="FFFFFF"/>
          <w:lang w:val="kk-KZ"/>
        </w:rPr>
        <w:t xml:space="preserve">– белгілі жабдық немесе жабдықтар бірлігінің тобына қызмет көрсетуге қажетті адамдар саны.Көріп тұрғанымыздай, бұл мөлшерлер әрқайсысы басқасына қатысты кері болып </w:t>
      </w:r>
      <w:r w:rsidRPr="001C5177">
        <w:rPr>
          <w:color w:val="000000"/>
          <w:sz w:val="22"/>
          <w:szCs w:val="22"/>
          <w:shd w:val="clear" w:color="auto" w:fill="FFFFFF"/>
          <w:lang w:val="kk-KZ"/>
        </w:rPr>
        <w:lastRenderedPageBreak/>
        <w:t>табылатын екі жұпты құрайды: өндіру мөлшері – уақыт мөлшері,қызмет көрсету мөлшері – сан мөлшері.</w:t>
      </w:r>
    </w:p>
    <w:p w:rsidR="007B3C7F" w:rsidRPr="001C5177" w:rsidRDefault="007B3C7F" w:rsidP="009F0EB5">
      <w:pPr>
        <w:ind w:firstLine="708"/>
        <w:jc w:val="both"/>
        <w:rPr>
          <w:color w:val="000000"/>
          <w:sz w:val="22"/>
          <w:szCs w:val="22"/>
          <w:shd w:val="clear" w:color="auto" w:fill="FFFFFF"/>
          <w:lang w:val="kk-KZ"/>
        </w:rPr>
      </w:pPr>
      <w:r w:rsidRPr="001C5177">
        <w:rPr>
          <w:color w:val="000000"/>
          <w:sz w:val="22"/>
          <w:szCs w:val="22"/>
          <w:shd w:val="clear" w:color="auto" w:fill="FFFFFF"/>
          <w:lang w:val="kk-KZ"/>
        </w:rPr>
        <w:t>Сондай-ақ, басқарушылық еңбекті мөлшерлеу үшін басқарушылық мөлшері қолданылады. Басқарушылық мөлшері – бір басқарушы тиімді басқара алатын адамдар саны. Орташа адамның психо-физикалық мүмкіндіктері бойынша бұл сан 7-8 адамды құрайды. Мысалы, егер бриагадада жұмысшылар саны сегізден артық болса, онда бригадирдің өзіне бағына отырып, оның атынан бағынушылар саны 7-8 жұмысшыдан аспайтын бригада бөлігін басқаратын орынбасар қажет болады.</w:t>
      </w:r>
    </w:p>
    <w:p w:rsidR="00370B6E" w:rsidRPr="001C5177" w:rsidRDefault="00370B6E" w:rsidP="009F0EB5">
      <w:pPr>
        <w:tabs>
          <w:tab w:val="left" w:pos="254"/>
        </w:tabs>
        <w:ind w:left="360"/>
        <w:jc w:val="both"/>
        <w:rPr>
          <w:sz w:val="22"/>
          <w:szCs w:val="22"/>
          <w:lang w:val="kk-KZ"/>
        </w:rPr>
      </w:pPr>
    </w:p>
    <w:p w:rsidR="00370B6E" w:rsidRPr="001C5177" w:rsidRDefault="00370B6E" w:rsidP="009F0EB5">
      <w:pPr>
        <w:tabs>
          <w:tab w:val="left" w:pos="254"/>
        </w:tabs>
        <w:jc w:val="both"/>
        <w:rPr>
          <w:b/>
          <w:sz w:val="22"/>
          <w:szCs w:val="22"/>
          <w:lang w:val="kk-KZ"/>
        </w:rPr>
      </w:pPr>
      <w:r w:rsidRPr="001C5177">
        <w:rPr>
          <w:b/>
          <w:sz w:val="22"/>
          <w:szCs w:val="22"/>
          <w:lang w:val="kk-KZ"/>
        </w:rPr>
        <w:t xml:space="preserve">3.Энергетикадағы еңбек өнімділігі көрсеткішінің ерекшеліктері. </w:t>
      </w:r>
    </w:p>
    <w:p w:rsidR="00C21DA6" w:rsidRPr="001C5177" w:rsidRDefault="00C21DA6" w:rsidP="009F0EB5">
      <w:pPr>
        <w:ind w:firstLine="708"/>
        <w:jc w:val="both"/>
        <w:rPr>
          <w:b/>
          <w:sz w:val="22"/>
          <w:szCs w:val="22"/>
          <w:lang w:val="kk-KZ"/>
        </w:rPr>
      </w:pPr>
    </w:p>
    <w:p w:rsidR="00C21DA6" w:rsidRPr="001C5177" w:rsidRDefault="00C21DA6" w:rsidP="009F0EB5">
      <w:pPr>
        <w:ind w:firstLine="708"/>
        <w:jc w:val="both"/>
        <w:rPr>
          <w:sz w:val="22"/>
          <w:szCs w:val="22"/>
          <w:lang w:val="kk-KZ"/>
        </w:rPr>
      </w:pPr>
      <w:r w:rsidRPr="001C5177">
        <w:rPr>
          <w:b/>
          <w:sz w:val="22"/>
          <w:szCs w:val="22"/>
          <w:lang w:val="kk-KZ"/>
        </w:rPr>
        <w:t>Еңбек өнімділігі</w:t>
      </w:r>
      <w:r w:rsidRPr="001C5177">
        <w:rPr>
          <w:sz w:val="22"/>
          <w:szCs w:val="22"/>
          <w:lang w:val="kk-KZ"/>
        </w:rPr>
        <w:t xml:space="preserve"> – бұл өндіріс нәтижесінің оған сәйкес адам еңбегінің шығынына қатынасы арқылы өрнектелетін еңбек үдерісінің тиімділігінің көрсеткіші. </w:t>
      </w:r>
    </w:p>
    <w:p w:rsidR="00C21DA6" w:rsidRPr="001C5177" w:rsidRDefault="00C21DA6" w:rsidP="009F0EB5">
      <w:pPr>
        <w:jc w:val="both"/>
        <w:rPr>
          <w:sz w:val="22"/>
          <w:szCs w:val="22"/>
          <w:lang w:val="kk-KZ"/>
        </w:rPr>
      </w:pPr>
      <w:r w:rsidRPr="001C5177">
        <w:rPr>
          <w:sz w:val="22"/>
          <w:szCs w:val="22"/>
          <w:lang w:val="kk-KZ"/>
        </w:rPr>
        <w:t xml:space="preserve">       Еңбек өнімділігінің келесідей түрлерін ажыратуға болады. </w:t>
      </w:r>
    </w:p>
    <w:p w:rsidR="00C21DA6" w:rsidRPr="001C5177" w:rsidRDefault="00C21DA6" w:rsidP="009F0EB5">
      <w:pPr>
        <w:jc w:val="both"/>
        <w:rPr>
          <w:sz w:val="22"/>
          <w:szCs w:val="22"/>
          <w:lang w:val="kk-KZ"/>
        </w:rPr>
      </w:pPr>
      <w:r w:rsidRPr="001C5177">
        <w:rPr>
          <w:b/>
          <w:bCs/>
          <w:iCs/>
          <w:sz w:val="22"/>
          <w:szCs w:val="22"/>
          <w:lang w:val="kk-KZ"/>
        </w:rPr>
        <w:t>Дербес еңбек өнімділігі</w:t>
      </w:r>
      <w:r w:rsidRPr="001C5177">
        <w:rPr>
          <w:b/>
          <w:sz w:val="22"/>
          <w:szCs w:val="22"/>
          <w:lang w:val="kk-KZ"/>
        </w:rPr>
        <w:t>–</w:t>
      </w:r>
      <w:r w:rsidRPr="001C5177">
        <w:rPr>
          <w:sz w:val="22"/>
          <w:szCs w:val="22"/>
          <w:lang w:val="kk-KZ"/>
        </w:rPr>
        <w:t xml:space="preserve"> бұл жеке нақты жұмыскердің немесе кәсіпорынның өндірістік бөлімінің өнімділігі; </w:t>
      </w:r>
    </w:p>
    <w:p w:rsidR="00C21DA6" w:rsidRPr="001C5177" w:rsidRDefault="00C21DA6" w:rsidP="009F0EB5">
      <w:pPr>
        <w:jc w:val="both"/>
        <w:rPr>
          <w:sz w:val="22"/>
          <w:szCs w:val="22"/>
          <w:lang w:val="kk-KZ"/>
        </w:rPr>
      </w:pPr>
      <w:r w:rsidRPr="001C5177">
        <w:rPr>
          <w:b/>
          <w:i/>
          <w:iCs/>
          <w:sz w:val="22"/>
          <w:szCs w:val="22"/>
          <w:lang w:val="kk-KZ"/>
        </w:rPr>
        <w:t>жергілікті еңбек өнімділігі</w:t>
      </w:r>
      <w:r w:rsidRPr="001C5177">
        <w:rPr>
          <w:sz w:val="22"/>
          <w:szCs w:val="22"/>
          <w:lang w:val="kk-KZ"/>
        </w:rPr>
        <w:t xml:space="preserve"> – аймақтағы немесе саладағы еңбек өнімділігі;                                        </w:t>
      </w:r>
      <w:r w:rsidRPr="001C5177">
        <w:rPr>
          <w:b/>
          <w:bCs/>
          <w:i/>
          <w:iCs/>
          <w:sz w:val="22"/>
          <w:szCs w:val="22"/>
          <w:lang w:val="kk-KZ"/>
        </w:rPr>
        <w:t>қоғамдық еңбек өнімділігі</w:t>
      </w:r>
      <w:r w:rsidRPr="001C5177">
        <w:rPr>
          <w:sz w:val="22"/>
          <w:szCs w:val="22"/>
          <w:lang w:val="kk-KZ"/>
        </w:rPr>
        <w:t xml:space="preserve"> – бұл халық шаруашылығы бойынша, толығымен ел экономикасының еңбек өнімділігі.</w:t>
      </w:r>
    </w:p>
    <w:p w:rsidR="000D2C4A" w:rsidRPr="001C5177" w:rsidRDefault="000D2C4A" w:rsidP="009F0EB5">
      <w:pPr>
        <w:jc w:val="both"/>
        <w:rPr>
          <w:sz w:val="22"/>
          <w:szCs w:val="22"/>
          <w:lang w:val="kk-KZ"/>
        </w:rPr>
      </w:pPr>
      <w:r w:rsidRPr="001C5177">
        <w:rPr>
          <w:b/>
          <w:sz w:val="22"/>
          <w:szCs w:val="22"/>
          <w:lang w:val="kk-KZ"/>
        </w:rPr>
        <w:t xml:space="preserve">     Еңбек өнімділігін өлшеу,</w:t>
      </w:r>
      <w:r w:rsidRPr="001C5177">
        <w:rPr>
          <w:sz w:val="22"/>
          <w:szCs w:val="22"/>
          <w:lang w:val="kk-KZ"/>
        </w:rPr>
        <w:t xml:space="preserve"> көбінесе, тауарлар өндірісі нәтижесінің еңбек бірлігіне (өнімділік) қатынасы арқылы немесе кері шама - еңбек шығынының (еңбек сыйымдылығы) тауарлар өндірісі нәтижесіне қатынасымен жүзеге асырылады.</w:t>
      </w:r>
    </w:p>
    <w:p w:rsidR="000D2C4A" w:rsidRPr="001C5177" w:rsidRDefault="000D2C4A" w:rsidP="009F0EB5">
      <w:pPr>
        <w:jc w:val="both"/>
        <w:rPr>
          <w:sz w:val="22"/>
          <w:szCs w:val="22"/>
          <w:lang w:val="kk-KZ"/>
        </w:rPr>
      </w:pPr>
      <w:r w:rsidRPr="001C5177">
        <w:rPr>
          <w:sz w:val="22"/>
          <w:szCs w:val="22"/>
          <w:lang w:val="kk-KZ"/>
        </w:rPr>
        <w:t xml:space="preserve">       Өнім, жұмыс және қызмет көлемінің </w:t>
      </w:r>
      <w:r w:rsidRPr="001C5177">
        <w:rPr>
          <w:bCs/>
          <w:i/>
          <w:iCs/>
          <w:sz w:val="22"/>
          <w:szCs w:val="22"/>
          <w:lang w:val="kk-KZ"/>
        </w:rPr>
        <w:t xml:space="preserve">өнімділігін табиғи немесе шартты-табиғи </w:t>
      </w:r>
      <w:r w:rsidRPr="001C5177">
        <w:rPr>
          <w:sz w:val="22"/>
          <w:szCs w:val="22"/>
          <w:lang w:val="kk-KZ"/>
        </w:rPr>
        <w:t>бірлікпен өлшегенде, келесідей формула қолданылады:</w:t>
      </w:r>
    </w:p>
    <w:p w:rsidR="000D2C4A" w:rsidRPr="001C5177" w:rsidRDefault="000D2C4A" w:rsidP="009F0EB5">
      <w:pPr>
        <w:jc w:val="both"/>
        <w:rPr>
          <w:sz w:val="22"/>
          <w:szCs w:val="22"/>
          <w:lang w:val="kk-KZ"/>
        </w:rPr>
      </w:pPr>
    </w:p>
    <w:p w:rsidR="000D2C4A" w:rsidRPr="001C5177" w:rsidRDefault="006C6EC2" w:rsidP="009F0EB5">
      <w:pPr>
        <w:jc w:val="both"/>
        <w:rPr>
          <w:b/>
          <w:bCs/>
          <w:sz w:val="22"/>
          <w:szCs w:val="22"/>
          <w:lang w:val="kk-KZ"/>
        </w:rPr>
      </w:pPr>
      <w:r w:rsidRPr="001C5177">
        <w:rPr>
          <w:b/>
          <w:bCs/>
          <w:sz w:val="22"/>
          <w:szCs w:val="22"/>
          <w:lang w:val="kk-KZ"/>
        </w:rPr>
        <w:t xml:space="preserve">                                      </w:t>
      </w:r>
      <w:r w:rsidR="000D2C4A" w:rsidRPr="001C5177">
        <w:rPr>
          <w:b/>
          <w:bCs/>
          <w:sz w:val="22"/>
          <w:szCs w:val="22"/>
          <w:lang w:val="kk-KZ"/>
        </w:rPr>
        <w:t>Ө=T/ ЕШ</w:t>
      </w:r>
      <w:r w:rsidRPr="001C5177">
        <w:rPr>
          <w:b/>
          <w:bCs/>
          <w:sz w:val="22"/>
          <w:szCs w:val="22"/>
          <w:lang w:val="kk-KZ"/>
        </w:rPr>
        <w:t xml:space="preserve">                </w:t>
      </w:r>
      <w:r w:rsidR="00F953F9" w:rsidRPr="001C5177">
        <w:rPr>
          <w:b/>
          <w:bCs/>
          <w:sz w:val="22"/>
          <w:szCs w:val="22"/>
          <w:lang w:val="kk-KZ"/>
        </w:rPr>
        <w:t xml:space="preserve">                   </w:t>
      </w:r>
      <w:r w:rsidRPr="001C5177">
        <w:rPr>
          <w:b/>
          <w:bCs/>
          <w:sz w:val="22"/>
          <w:szCs w:val="22"/>
          <w:lang w:val="kk-KZ"/>
        </w:rPr>
        <w:t xml:space="preserve">      </w:t>
      </w:r>
      <w:r w:rsidRPr="001C5177">
        <w:rPr>
          <w:sz w:val="22"/>
          <w:szCs w:val="22"/>
          <w:lang w:val="kk-KZ"/>
        </w:rPr>
        <w:t>(5.1)</w:t>
      </w:r>
    </w:p>
    <w:p w:rsidR="000D2C4A" w:rsidRPr="001C5177" w:rsidRDefault="000D2C4A" w:rsidP="009F0EB5">
      <w:pPr>
        <w:jc w:val="both"/>
        <w:rPr>
          <w:sz w:val="22"/>
          <w:szCs w:val="22"/>
          <w:lang w:val="kk-KZ"/>
        </w:rPr>
      </w:pPr>
    </w:p>
    <w:p w:rsidR="000D2C4A" w:rsidRPr="001C5177" w:rsidRDefault="000D2C4A" w:rsidP="009F0EB5">
      <w:pPr>
        <w:jc w:val="both"/>
        <w:rPr>
          <w:sz w:val="22"/>
          <w:szCs w:val="22"/>
          <w:lang w:val="kk-KZ"/>
        </w:rPr>
      </w:pPr>
      <w:r w:rsidRPr="001C5177">
        <w:rPr>
          <w:sz w:val="22"/>
          <w:szCs w:val="22"/>
          <w:lang w:val="kk-KZ"/>
        </w:rPr>
        <w:t xml:space="preserve">     мұндағы: Т-тауарлар көлемі</w:t>
      </w:r>
    </w:p>
    <w:p w:rsidR="000D2C4A" w:rsidRPr="001C5177" w:rsidRDefault="000D2C4A" w:rsidP="009F0EB5">
      <w:pPr>
        <w:jc w:val="both"/>
        <w:rPr>
          <w:sz w:val="22"/>
          <w:szCs w:val="22"/>
          <w:lang w:val="kk-KZ"/>
        </w:rPr>
      </w:pPr>
      <w:r w:rsidRPr="001C5177">
        <w:rPr>
          <w:sz w:val="22"/>
          <w:szCs w:val="22"/>
          <w:lang w:val="kk-KZ"/>
        </w:rPr>
        <w:t xml:space="preserve">                       ЕШ-еңбек шығындары     </w:t>
      </w:r>
    </w:p>
    <w:p w:rsidR="000D2C4A" w:rsidRPr="001C5177" w:rsidRDefault="000D2C4A" w:rsidP="009F0EB5">
      <w:pPr>
        <w:widowControl w:val="0"/>
        <w:autoSpaceDE w:val="0"/>
        <w:autoSpaceDN w:val="0"/>
        <w:jc w:val="both"/>
        <w:rPr>
          <w:rFonts w:eastAsia="Calibri" w:cs="Courier New"/>
          <w:b/>
          <w:sz w:val="22"/>
          <w:szCs w:val="22"/>
          <w:lang w:val="kk-KZ" w:eastAsia="en-US"/>
        </w:rPr>
      </w:pP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r w:rsidRPr="001C5177">
        <w:rPr>
          <w:sz w:val="22"/>
          <w:szCs w:val="22"/>
          <w:lang w:val="kk-KZ"/>
        </w:rPr>
        <w:t xml:space="preserve">Кәсіпорында </w:t>
      </w:r>
      <w:r w:rsidRPr="001C5177">
        <w:rPr>
          <w:noProof/>
          <w:snapToGrid w:val="0"/>
          <w:color w:val="000000"/>
          <w:sz w:val="22"/>
          <w:szCs w:val="22"/>
          <w:lang w:val="kk-KZ"/>
        </w:rPr>
        <w:t>профессионалдық дайындығы және жұмыс тәжірибесі бар еңбеккерлер шаруашылыктың маңызды саласын құрайды.</w:t>
      </w: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r w:rsidRPr="001C5177">
        <w:rPr>
          <w:b/>
          <w:noProof/>
          <w:snapToGrid w:val="0"/>
          <w:color w:val="000000"/>
          <w:sz w:val="22"/>
          <w:szCs w:val="22"/>
          <w:lang w:val="kk-KZ"/>
        </w:rPr>
        <w:t>Еңбек өнімділігі</w:t>
      </w:r>
      <w:r w:rsidRPr="001C5177">
        <w:rPr>
          <w:noProof/>
          <w:snapToGrid w:val="0"/>
          <w:color w:val="000000"/>
          <w:sz w:val="22"/>
          <w:szCs w:val="22"/>
          <w:lang w:val="kk-KZ"/>
        </w:rPr>
        <w:t xml:space="preserve"> белгілі бір уақытта өнімнің шығару мөлшерін сипаттайды.</w:t>
      </w: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r w:rsidRPr="001C5177">
        <w:rPr>
          <w:sz w:val="22"/>
          <w:szCs w:val="22"/>
          <w:lang w:val="kk-KZ"/>
        </w:rPr>
        <w:t xml:space="preserve">Кәсіпорында </w:t>
      </w:r>
      <w:r w:rsidRPr="001C5177">
        <w:rPr>
          <w:noProof/>
          <w:snapToGrid w:val="0"/>
          <w:color w:val="000000"/>
          <w:sz w:val="22"/>
          <w:szCs w:val="22"/>
          <w:lang w:val="kk-KZ"/>
        </w:rPr>
        <w:t>еңбек өнімділігін өлшеу үшін екі көрсеткіш қолданылады: өнімділік және еңбек сыйымдылығы.</w:t>
      </w: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r w:rsidRPr="001C5177">
        <w:rPr>
          <w:b/>
          <w:sz w:val="22"/>
          <w:szCs w:val="22"/>
          <w:lang w:val="kk-KZ"/>
        </w:rPr>
        <w:t>Ө</w:t>
      </w:r>
      <w:r w:rsidRPr="001C5177">
        <w:rPr>
          <w:b/>
          <w:noProof/>
          <w:snapToGrid w:val="0"/>
          <w:color w:val="000000"/>
          <w:sz w:val="22"/>
          <w:szCs w:val="22"/>
          <w:lang w:val="kk-KZ"/>
        </w:rPr>
        <w:t xml:space="preserve">німділік </w:t>
      </w:r>
      <w:r w:rsidRPr="001C5177">
        <w:rPr>
          <w:noProof/>
          <w:snapToGrid w:val="0"/>
          <w:color w:val="000000"/>
          <w:sz w:val="22"/>
          <w:szCs w:val="22"/>
          <w:lang w:val="kk-KZ"/>
        </w:rPr>
        <w:t>дегеніміз белгілі бір жұмыс уакытында немесе жоспарлы мерзімдегі тізімдегі бір жұмысшыға сай келетін өнімнің мөлшері.</w:t>
      </w: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r w:rsidRPr="001C5177">
        <w:rPr>
          <w:b/>
          <w:noProof/>
          <w:snapToGrid w:val="0"/>
          <w:color w:val="000000"/>
          <w:sz w:val="22"/>
          <w:szCs w:val="22"/>
          <w:lang w:val="kk-KZ"/>
        </w:rPr>
        <w:t>Еңбек сыйымдылығы</w:t>
      </w:r>
      <w:r w:rsidRPr="001C5177">
        <w:rPr>
          <w:snapToGrid w:val="0"/>
          <w:color w:val="000000"/>
          <w:sz w:val="22"/>
          <w:szCs w:val="22"/>
          <w:lang w:val="kk-KZ"/>
        </w:rPr>
        <w:t xml:space="preserve">- </w:t>
      </w:r>
      <w:r w:rsidRPr="001C5177">
        <w:rPr>
          <w:noProof/>
          <w:snapToGrid w:val="0"/>
          <w:color w:val="000000"/>
          <w:sz w:val="22"/>
          <w:szCs w:val="22"/>
          <w:lang w:val="kk-KZ"/>
        </w:rPr>
        <w:t xml:space="preserve">белгілі бір өнімге немесе жұмысқа </w:t>
      </w:r>
      <w:r w:rsidRPr="001C5177">
        <w:rPr>
          <w:snapToGrid w:val="0"/>
          <w:color w:val="000000"/>
          <w:sz w:val="22"/>
          <w:szCs w:val="22"/>
          <w:lang w:val="kk-KZ"/>
        </w:rPr>
        <w:t xml:space="preserve">кеткен </w:t>
      </w:r>
      <w:r w:rsidRPr="001C5177">
        <w:rPr>
          <w:noProof/>
          <w:snapToGrid w:val="0"/>
          <w:color w:val="000000"/>
          <w:sz w:val="22"/>
          <w:szCs w:val="22"/>
          <w:lang w:val="kk-KZ"/>
        </w:rPr>
        <w:t>еңбек шығыны немесе  бұл өндірілген тауар бірлігіне жұмсалған еңбек шығындарының шамасы.Ол өнім, жұмыс, қызмет бірлігіне жұмсалған  адам – сағат санымен есептеледі.</w:t>
      </w:r>
    </w:p>
    <w:p w:rsidR="000D2C4A" w:rsidRPr="001C5177" w:rsidRDefault="000D2C4A" w:rsidP="009F0EB5">
      <w:pPr>
        <w:widowControl w:val="0"/>
        <w:autoSpaceDE w:val="0"/>
        <w:autoSpaceDN w:val="0"/>
        <w:adjustRightInd w:val="0"/>
        <w:ind w:firstLine="708"/>
        <w:jc w:val="both"/>
        <w:rPr>
          <w:b/>
          <w:noProof/>
          <w:snapToGrid w:val="0"/>
          <w:color w:val="000000"/>
          <w:sz w:val="22"/>
          <w:szCs w:val="22"/>
          <w:lang w:val="kk-KZ"/>
        </w:rPr>
      </w:pPr>
      <w:r w:rsidRPr="001C5177">
        <w:rPr>
          <w:b/>
          <w:noProof/>
          <w:snapToGrid w:val="0"/>
          <w:color w:val="000000"/>
          <w:sz w:val="22"/>
          <w:szCs w:val="22"/>
          <w:lang w:val="kk-KZ"/>
        </w:rPr>
        <w:t>Еңбек сыйымдылығы – еңбек шығынын ( жұ</w:t>
      </w:r>
      <w:r w:rsidR="00AB698E" w:rsidRPr="001C5177">
        <w:rPr>
          <w:b/>
          <w:noProof/>
          <w:snapToGrid w:val="0"/>
          <w:color w:val="000000"/>
          <w:sz w:val="22"/>
          <w:szCs w:val="22"/>
          <w:lang w:val="kk-KZ"/>
        </w:rPr>
        <w:t xml:space="preserve">мысшылар санын ) жұмыс көлеміне            </w:t>
      </w:r>
      <w:r w:rsidRPr="001C5177">
        <w:rPr>
          <w:b/>
          <w:noProof/>
          <w:snapToGrid w:val="0"/>
          <w:color w:val="000000"/>
          <w:sz w:val="22"/>
          <w:szCs w:val="22"/>
          <w:lang w:val="kk-KZ"/>
        </w:rPr>
        <w:t xml:space="preserve">( өнім) </w:t>
      </w:r>
      <w:r w:rsidR="00AB698E" w:rsidRPr="001C5177">
        <w:rPr>
          <w:b/>
          <w:noProof/>
          <w:snapToGrid w:val="0"/>
          <w:color w:val="000000"/>
          <w:sz w:val="22"/>
          <w:szCs w:val="22"/>
          <w:lang w:val="kk-KZ"/>
        </w:rPr>
        <w:t xml:space="preserve"> </w:t>
      </w:r>
      <w:r w:rsidRPr="001C5177">
        <w:rPr>
          <w:b/>
          <w:noProof/>
          <w:snapToGrid w:val="0"/>
          <w:color w:val="000000"/>
          <w:sz w:val="22"/>
          <w:szCs w:val="22"/>
          <w:lang w:val="kk-KZ"/>
        </w:rPr>
        <w:t>бөлу арқылы анықталады.</w:t>
      </w: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r w:rsidRPr="001C5177">
        <w:rPr>
          <w:noProof/>
          <w:snapToGrid w:val="0"/>
          <w:color w:val="000000"/>
          <w:sz w:val="22"/>
          <w:szCs w:val="22"/>
          <w:lang w:val="kk-KZ"/>
        </w:rPr>
        <w:t xml:space="preserve">Бір жұмысшыға шаққандағы </w:t>
      </w:r>
      <w:r w:rsidRPr="001C5177">
        <w:rPr>
          <w:b/>
          <w:noProof/>
          <w:snapToGrid w:val="0"/>
          <w:color w:val="000000"/>
          <w:sz w:val="22"/>
          <w:szCs w:val="22"/>
          <w:lang w:val="kk-KZ"/>
        </w:rPr>
        <w:t>өнімнің орташа өнімділігі</w:t>
      </w:r>
      <w:r w:rsidRPr="001C5177">
        <w:rPr>
          <w:noProof/>
          <w:snapToGrid w:val="0"/>
          <w:color w:val="000000"/>
          <w:sz w:val="22"/>
          <w:szCs w:val="22"/>
          <w:lang w:val="kk-KZ"/>
        </w:rPr>
        <w:t xml:space="preserve"> бірнеше әдістермен анықталады.</w:t>
      </w:r>
    </w:p>
    <w:p w:rsidR="000D2C4A" w:rsidRPr="001C5177" w:rsidRDefault="000D2C4A" w:rsidP="009F0EB5">
      <w:pPr>
        <w:widowControl w:val="0"/>
        <w:autoSpaceDE w:val="0"/>
        <w:autoSpaceDN w:val="0"/>
        <w:adjustRightInd w:val="0"/>
        <w:ind w:firstLine="708"/>
        <w:jc w:val="both"/>
        <w:rPr>
          <w:noProof/>
          <w:snapToGrid w:val="0"/>
          <w:color w:val="000000"/>
          <w:sz w:val="22"/>
          <w:szCs w:val="22"/>
          <w:lang w:val="kk-KZ"/>
        </w:rPr>
      </w:pPr>
    </w:p>
    <w:p w:rsidR="000D2C4A" w:rsidRPr="001C5177" w:rsidRDefault="000D2C4A" w:rsidP="009F0EB5">
      <w:pPr>
        <w:widowControl w:val="0"/>
        <w:numPr>
          <w:ilvl w:val="0"/>
          <w:numId w:val="17"/>
        </w:numPr>
        <w:autoSpaceDE w:val="0"/>
        <w:autoSpaceDN w:val="0"/>
        <w:adjustRightInd w:val="0"/>
        <w:jc w:val="both"/>
        <w:rPr>
          <w:i/>
          <w:iCs/>
          <w:noProof/>
          <w:snapToGrid w:val="0"/>
          <w:color w:val="000000"/>
          <w:sz w:val="22"/>
          <w:szCs w:val="22"/>
          <w:lang w:val="kk-KZ"/>
        </w:rPr>
      </w:pPr>
      <w:r w:rsidRPr="001C5177">
        <w:rPr>
          <w:i/>
          <w:iCs/>
          <w:noProof/>
          <w:snapToGrid w:val="0"/>
          <w:color w:val="000000"/>
          <w:sz w:val="22"/>
          <w:szCs w:val="22"/>
          <w:lang w:val="kk-KZ"/>
        </w:rPr>
        <w:t>Натуралдық  әдіс бойынша  /дана, кг, тн, м</w:t>
      </w:r>
      <w:r w:rsidRPr="001C5177">
        <w:rPr>
          <w:i/>
          <w:iCs/>
          <w:noProof/>
          <w:snapToGrid w:val="0"/>
          <w:color w:val="000000"/>
          <w:sz w:val="22"/>
          <w:szCs w:val="22"/>
          <w:vertAlign w:val="superscript"/>
          <w:lang w:val="kk-KZ"/>
        </w:rPr>
        <w:t>3</w:t>
      </w:r>
      <w:r w:rsidRPr="001C5177">
        <w:rPr>
          <w:i/>
          <w:iCs/>
          <w:noProof/>
          <w:snapToGrid w:val="0"/>
          <w:color w:val="000000"/>
          <w:sz w:val="22"/>
          <w:szCs w:val="22"/>
          <w:lang w:val="kk-KZ"/>
        </w:rPr>
        <w:t xml:space="preserve"> және т.б./</w:t>
      </w:r>
    </w:p>
    <w:p w:rsidR="00AB698E" w:rsidRPr="001C5177" w:rsidRDefault="00AB698E" w:rsidP="009F0EB5">
      <w:pPr>
        <w:jc w:val="both"/>
        <w:rPr>
          <w:b/>
          <w:bCs/>
          <w:sz w:val="22"/>
          <w:szCs w:val="22"/>
          <w:lang w:val="kk-KZ"/>
        </w:rPr>
      </w:pPr>
      <w:r w:rsidRPr="001C5177">
        <w:rPr>
          <w:noProof/>
          <w:snapToGrid w:val="0"/>
          <w:color w:val="000000"/>
          <w:sz w:val="22"/>
          <w:szCs w:val="22"/>
          <w:lang w:val="kk-KZ"/>
        </w:rPr>
        <w:t xml:space="preserve">                                                          </w:t>
      </w:r>
      <w:r w:rsidR="000D2C4A" w:rsidRPr="001C5177">
        <w:rPr>
          <w:noProof/>
          <w:snapToGrid w:val="0"/>
          <w:color w:val="000000"/>
          <w:sz w:val="22"/>
          <w:szCs w:val="22"/>
          <w:lang w:val="kk-KZ"/>
        </w:rPr>
        <w:t>Ө</w:t>
      </w:r>
      <w:r w:rsidR="000D2C4A" w:rsidRPr="001C5177">
        <w:rPr>
          <w:noProof/>
          <w:snapToGrid w:val="0"/>
          <w:color w:val="000000"/>
          <w:sz w:val="22"/>
          <w:szCs w:val="22"/>
          <w:vertAlign w:val="subscript"/>
          <w:lang w:val="kk-KZ"/>
        </w:rPr>
        <w:t>н</w:t>
      </w:r>
      <w:r w:rsidR="000D2C4A" w:rsidRPr="001C5177">
        <w:rPr>
          <w:noProof/>
          <w:snapToGrid w:val="0"/>
          <w:color w:val="000000"/>
          <w:sz w:val="22"/>
          <w:szCs w:val="22"/>
          <w:lang w:val="kk-KZ"/>
        </w:rPr>
        <w:t>=</w:t>
      </w:r>
      <w:r w:rsidR="000D2C4A" w:rsidRPr="001C5177">
        <w:rPr>
          <w:noProof/>
          <w:snapToGrid w:val="0"/>
          <w:color w:val="000000"/>
          <w:position w:val="-24"/>
          <w:sz w:val="22"/>
          <w:szCs w:val="22"/>
          <w:lang w:val="en-US"/>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31.3pt" o:ole="">
            <v:imagedata r:id="rId13" o:title=""/>
          </v:shape>
          <o:OLEObject Type="Embed" ProgID="Equation.3" ShapeID="_x0000_i1025" DrawAspect="Content" ObjectID="_1609855060" r:id="rId14"/>
        </w:object>
      </w:r>
      <w:r w:rsidR="000D2C4A" w:rsidRPr="001C5177">
        <w:rPr>
          <w:noProof/>
          <w:snapToGrid w:val="0"/>
          <w:color w:val="000000"/>
          <w:sz w:val="22"/>
          <w:szCs w:val="22"/>
          <w:lang w:val="kk-KZ"/>
        </w:rPr>
        <w:t>,</w:t>
      </w:r>
      <w:r w:rsidRPr="001C5177">
        <w:rPr>
          <w:noProof/>
          <w:snapToGrid w:val="0"/>
          <w:color w:val="000000"/>
          <w:sz w:val="22"/>
          <w:szCs w:val="22"/>
          <w:lang w:val="kk-KZ"/>
        </w:rPr>
        <w:t xml:space="preserve">                                 </w:t>
      </w:r>
      <w:r w:rsidRPr="001C5177">
        <w:rPr>
          <w:sz w:val="22"/>
          <w:szCs w:val="22"/>
          <w:lang w:val="kk-KZ"/>
        </w:rPr>
        <w:t>(5.2)</w:t>
      </w:r>
    </w:p>
    <w:p w:rsidR="000D2C4A" w:rsidRPr="001C5177" w:rsidRDefault="000D2C4A" w:rsidP="009F0EB5">
      <w:pPr>
        <w:widowControl w:val="0"/>
        <w:autoSpaceDE w:val="0"/>
        <w:autoSpaceDN w:val="0"/>
        <w:adjustRightInd w:val="0"/>
        <w:jc w:val="both"/>
        <w:rPr>
          <w:noProof/>
          <w:snapToGrid w:val="0"/>
          <w:color w:val="000000"/>
          <w:sz w:val="22"/>
          <w:szCs w:val="22"/>
          <w:lang w:val="kk-KZ"/>
        </w:rPr>
      </w:pPr>
    </w:p>
    <w:p w:rsidR="000D2C4A" w:rsidRPr="001C5177" w:rsidRDefault="000D2C4A" w:rsidP="009F0EB5">
      <w:pPr>
        <w:widowControl w:val="0"/>
        <w:autoSpaceDE w:val="0"/>
        <w:autoSpaceDN w:val="0"/>
        <w:adjustRightInd w:val="0"/>
        <w:jc w:val="both"/>
        <w:rPr>
          <w:noProof/>
          <w:snapToGrid w:val="0"/>
          <w:color w:val="000000"/>
          <w:sz w:val="22"/>
          <w:szCs w:val="22"/>
          <w:lang w:val="kk-KZ"/>
        </w:rPr>
      </w:pPr>
      <w:r w:rsidRPr="001C5177">
        <w:rPr>
          <w:noProof/>
          <w:snapToGrid w:val="0"/>
          <w:color w:val="000000"/>
          <w:sz w:val="22"/>
          <w:szCs w:val="22"/>
          <w:lang w:val="kk-KZ"/>
        </w:rPr>
        <w:t xml:space="preserve">Мұндағы: </w:t>
      </w:r>
      <w:r w:rsidRPr="001C5177">
        <w:rPr>
          <w:snapToGrid w:val="0"/>
          <w:color w:val="000000"/>
          <w:sz w:val="22"/>
          <w:szCs w:val="22"/>
          <w:lang w:val="kk-KZ"/>
        </w:rPr>
        <w:t xml:space="preserve">Q - </w:t>
      </w:r>
      <w:r w:rsidRPr="001C5177">
        <w:rPr>
          <w:noProof/>
          <w:snapToGrid w:val="0"/>
          <w:color w:val="000000"/>
          <w:sz w:val="22"/>
          <w:szCs w:val="22"/>
          <w:lang w:val="kk-KZ"/>
        </w:rPr>
        <w:t xml:space="preserve">натуралдық өндіріс көлемі </w:t>
      </w:r>
      <w:r w:rsidRPr="001C5177">
        <w:rPr>
          <w:i/>
          <w:iCs/>
          <w:noProof/>
          <w:snapToGrid w:val="0"/>
          <w:color w:val="000000"/>
          <w:sz w:val="22"/>
          <w:szCs w:val="22"/>
          <w:lang w:val="kk-KZ"/>
        </w:rPr>
        <w:t>/дана, кг, тн, м</w:t>
      </w:r>
      <w:r w:rsidRPr="001C5177">
        <w:rPr>
          <w:i/>
          <w:iCs/>
          <w:noProof/>
          <w:snapToGrid w:val="0"/>
          <w:color w:val="000000"/>
          <w:sz w:val="22"/>
          <w:szCs w:val="22"/>
          <w:vertAlign w:val="superscript"/>
          <w:lang w:val="kk-KZ"/>
        </w:rPr>
        <w:t>3</w:t>
      </w:r>
      <w:r w:rsidRPr="001C5177">
        <w:rPr>
          <w:i/>
          <w:iCs/>
          <w:noProof/>
          <w:snapToGrid w:val="0"/>
          <w:color w:val="000000"/>
          <w:sz w:val="22"/>
          <w:szCs w:val="22"/>
          <w:lang w:val="kk-KZ"/>
        </w:rPr>
        <w:t xml:space="preserve"> және т.б./</w:t>
      </w:r>
      <w:r w:rsidRPr="001C5177">
        <w:rPr>
          <w:noProof/>
          <w:snapToGrid w:val="0"/>
          <w:color w:val="000000"/>
          <w:sz w:val="22"/>
          <w:szCs w:val="22"/>
          <w:lang w:val="kk-KZ"/>
        </w:rPr>
        <w:t>;</w:t>
      </w:r>
    </w:p>
    <w:p w:rsidR="000D2C4A" w:rsidRPr="001C5177" w:rsidRDefault="000D2C4A" w:rsidP="009F0EB5">
      <w:pPr>
        <w:widowControl w:val="0"/>
        <w:autoSpaceDE w:val="0"/>
        <w:autoSpaceDN w:val="0"/>
        <w:adjustRightInd w:val="0"/>
        <w:jc w:val="both"/>
        <w:rPr>
          <w:noProof/>
          <w:snapToGrid w:val="0"/>
          <w:color w:val="000000"/>
          <w:sz w:val="22"/>
          <w:szCs w:val="22"/>
          <w:lang w:val="kk-KZ"/>
        </w:rPr>
      </w:pPr>
      <w:r w:rsidRPr="001C5177">
        <w:rPr>
          <w:snapToGrid w:val="0"/>
          <w:color w:val="000000"/>
          <w:sz w:val="22"/>
          <w:szCs w:val="22"/>
          <w:lang w:val="kk-KZ"/>
        </w:rPr>
        <w:t xml:space="preserve">P - </w:t>
      </w:r>
      <w:r w:rsidRPr="001C5177">
        <w:rPr>
          <w:noProof/>
          <w:snapToGrid w:val="0"/>
          <w:color w:val="000000"/>
          <w:sz w:val="22"/>
          <w:szCs w:val="22"/>
          <w:lang w:val="kk-KZ"/>
        </w:rPr>
        <w:t xml:space="preserve">жұмысшылар саны, адам. </w:t>
      </w:r>
    </w:p>
    <w:p w:rsidR="000D2C4A" w:rsidRPr="001C5177" w:rsidRDefault="000D2C4A" w:rsidP="009F0EB5">
      <w:pPr>
        <w:widowControl w:val="0"/>
        <w:autoSpaceDE w:val="0"/>
        <w:autoSpaceDN w:val="0"/>
        <w:adjustRightInd w:val="0"/>
        <w:jc w:val="both"/>
        <w:rPr>
          <w:noProof/>
          <w:snapToGrid w:val="0"/>
          <w:color w:val="000000"/>
          <w:sz w:val="22"/>
          <w:szCs w:val="22"/>
          <w:lang w:val="kk-KZ"/>
        </w:rPr>
      </w:pPr>
    </w:p>
    <w:p w:rsidR="000D2C4A" w:rsidRPr="001C5177" w:rsidRDefault="000D2C4A" w:rsidP="009F0EB5">
      <w:pPr>
        <w:widowControl w:val="0"/>
        <w:numPr>
          <w:ilvl w:val="0"/>
          <w:numId w:val="17"/>
        </w:numPr>
        <w:autoSpaceDE w:val="0"/>
        <w:autoSpaceDN w:val="0"/>
        <w:adjustRightInd w:val="0"/>
        <w:jc w:val="both"/>
        <w:rPr>
          <w:i/>
          <w:iCs/>
          <w:noProof/>
          <w:snapToGrid w:val="0"/>
          <w:color w:val="000000"/>
          <w:sz w:val="22"/>
          <w:szCs w:val="22"/>
          <w:lang w:val="kk-KZ"/>
        </w:rPr>
      </w:pPr>
      <w:r w:rsidRPr="001C5177">
        <w:rPr>
          <w:i/>
          <w:iCs/>
          <w:noProof/>
          <w:snapToGrid w:val="0"/>
          <w:color w:val="000000"/>
          <w:sz w:val="22"/>
          <w:szCs w:val="22"/>
        </w:rPr>
        <w:t>Құндық  әдіс бойынша</w:t>
      </w:r>
    </w:p>
    <w:p w:rsidR="00AB698E" w:rsidRPr="001C5177" w:rsidRDefault="00AB698E" w:rsidP="009F0EB5">
      <w:pPr>
        <w:jc w:val="both"/>
        <w:rPr>
          <w:b/>
          <w:bCs/>
          <w:sz w:val="22"/>
          <w:szCs w:val="22"/>
          <w:lang w:val="kk-KZ"/>
        </w:rPr>
      </w:pPr>
      <w:r w:rsidRPr="001C5177">
        <w:rPr>
          <w:noProof/>
          <w:snapToGrid w:val="0"/>
          <w:color w:val="000000"/>
          <w:sz w:val="22"/>
          <w:szCs w:val="22"/>
          <w:lang w:val="kk-KZ"/>
        </w:rPr>
        <w:t xml:space="preserve">                                                             </w:t>
      </w:r>
      <w:r w:rsidR="000D2C4A" w:rsidRPr="001C5177">
        <w:rPr>
          <w:noProof/>
          <w:snapToGrid w:val="0"/>
          <w:color w:val="000000"/>
          <w:sz w:val="22"/>
          <w:szCs w:val="22"/>
          <w:lang w:val="kk-KZ"/>
        </w:rPr>
        <w:t>Ө</w:t>
      </w:r>
      <w:r w:rsidR="000D2C4A" w:rsidRPr="001C5177">
        <w:rPr>
          <w:noProof/>
          <w:snapToGrid w:val="0"/>
          <w:color w:val="000000"/>
          <w:sz w:val="22"/>
          <w:szCs w:val="22"/>
          <w:vertAlign w:val="subscript"/>
          <w:lang w:val="kk-KZ"/>
        </w:rPr>
        <w:t>қ</w:t>
      </w:r>
      <w:r w:rsidR="000D2C4A" w:rsidRPr="001C5177">
        <w:rPr>
          <w:noProof/>
          <w:snapToGrid w:val="0"/>
          <w:color w:val="000000"/>
          <w:sz w:val="22"/>
          <w:szCs w:val="22"/>
          <w:lang w:val="en-US"/>
        </w:rPr>
        <w:t>=</w:t>
      </w:r>
      <w:r w:rsidR="000D2C4A" w:rsidRPr="001C5177">
        <w:rPr>
          <w:noProof/>
          <w:snapToGrid w:val="0"/>
          <w:color w:val="000000"/>
          <w:position w:val="-24"/>
          <w:sz w:val="22"/>
          <w:szCs w:val="22"/>
          <w:lang w:val="en-US"/>
        </w:rPr>
        <w:object w:dxaOrig="580" w:dyaOrig="620">
          <v:shape id="_x0000_i1026" type="#_x0000_t75" style="width:28.8pt;height:31.3pt" o:ole="">
            <v:imagedata r:id="rId15" o:title=""/>
          </v:shape>
          <o:OLEObject Type="Embed" ProgID="Equation.3" ShapeID="_x0000_i1026" DrawAspect="Content" ObjectID="_1609855061" r:id="rId16"/>
        </w:object>
      </w:r>
      <w:r w:rsidR="000D2C4A" w:rsidRPr="001C5177">
        <w:rPr>
          <w:noProof/>
          <w:snapToGrid w:val="0"/>
          <w:color w:val="000000"/>
          <w:sz w:val="22"/>
          <w:szCs w:val="22"/>
          <w:lang w:val="en-US"/>
        </w:rPr>
        <w:t>,</w:t>
      </w:r>
      <w:r w:rsidRPr="001C5177">
        <w:rPr>
          <w:noProof/>
          <w:snapToGrid w:val="0"/>
          <w:color w:val="000000"/>
          <w:sz w:val="22"/>
          <w:szCs w:val="22"/>
          <w:lang w:val="kk-KZ"/>
        </w:rPr>
        <w:t xml:space="preserve">                           </w:t>
      </w:r>
      <w:r w:rsidRPr="001C5177">
        <w:rPr>
          <w:sz w:val="22"/>
          <w:szCs w:val="22"/>
          <w:lang w:val="kk-KZ"/>
        </w:rPr>
        <w:t>(5.3)</w:t>
      </w:r>
    </w:p>
    <w:p w:rsidR="000D2C4A" w:rsidRPr="001C5177" w:rsidRDefault="000D2C4A" w:rsidP="009F0EB5">
      <w:pPr>
        <w:widowControl w:val="0"/>
        <w:autoSpaceDE w:val="0"/>
        <w:autoSpaceDN w:val="0"/>
        <w:adjustRightInd w:val="0"/>
        <w:jc w:val="both"/>
        <w:rPr>
          <w:noProof/>
          <w:snapToGrid w:val="0"/>
          <w:color w:val="000000"/>
          <w:sz w:val="22"/>
          <w:szCs w:val="22"/>
          <w:lang w:val="kk-KZ"/>
        </w:rPr>
      </w:pPr>
    </w:p>
    <w:p w:rsidR="000D2C4A" w:rsidRPr="001C5177" w:rsidRDefault="000D2C4A" w:rsidP="009F0EB5">
      <w:pPr>
        <w:widowControl w:val="0"/>
        <w:autoSpaceDE w:val="0"/>
        <w:autoSpaceDN w:val="0"/>
        <w:adjustRightInd w:val="0"/>
        <w:jc w:val="both"/>
        <w:rPr>
          <w:noProof/>
          <w:snapToGrid w:val="0"/>
          <w:color w:val="000000"/>
          <w:sz w:val="22"/>
          <w:szCs w:val="22"/>
          <w:lang w:val="kk-KZ"/>
        </w:rPr>
      </w:pPr>
      <w:r w:rsidRPr="001C5177">
        <w:rPr>
          <w:noProof/>
          <w:snapToGrid w:val="0"/>
          <w:color w:val="000000"/>
          <w:sz w:val="22"/>
          <w:szCs w:val="22"/>
          <w:lang w:val="kk-KZ"/>
        </w:rPr>
        <w:t xml:space="preserve">мұндағы:Б </w:t>
      </w:r>
      <w:r w:rsidRPr="001C5177">
        <w:rPr>
          <w:snapToGrid w:val="0"/>
          <w:color w:val="000000"/>
          <w:sz w:val="22"/>
          <w:szCs w:val="22"/>
          <w:lang w:val="kk-KZ"/>
        </w:rPr>
        <w:t xml:space="preserve">- </w:t>
      </w:r>
      <w:r w:rsidRPr="001C5177">
        <w:rPr>
          <w:noProof/>
          <w:snapToGrid w:val="0"/>
          <w:color w:val="000000"/>
          <w:sz w:val="22"/>
          <w:szCs w:val="22"/>
          <w:lang w:val="kk-KZ"/>
        </w:rPr>
        <w:t>бір өлшем өнімнің көтерме бағасы, теңге.</w:t>
      </w:r>
    </w:p>
    <w:p w:rsidR="000D2C4A" w:rsidRPr="001C5177" w:rsidRDefault="000D2C4A" w:rsidP="009F0EB5">
      <w:pPr>
        <w:widowControl w:val="0"/>
        <w:autoSpaceDE w:val="0"/>
        <w:autoSpaceDN w:val="0"/>
        <w:adjustRightInd w:val="0"/>
        <w:jc w:val="both"/>
        <w:rPr>
          <w:noProof/>
          <w:snapToGrid w:val="0"/>
          <w:color w:val="000000"/>
          <w:sz w:val="22"/>
          <w:szCs w:val="22"/>
          <w:lang w:val="kk-KZ"/>
        </w:rPr>
      </w:pPr>
    </w:p>
    <w:p w:rsidR="000D2C4A" w:rsidRPr="001C5177" w:rsidRDefault="000D2C4A" w:rsidP="009F0EB5">
      <w:pPr>
        <w:widowControl w:val="0"/>
        <w:numPr>
          <w:ilvl w:val="0"/>
          <w:numId w:val="17"/>
        </w:numPr>
        <w:autoSpaceDE w:val="0"/>
        <w:autoSpaceDN w:val="0"/>
        <w:adjustRightInd w:val="0"/>
        <w:jc w:val="both"/>
        <w:rPr>
          <w:i/>
          <w:iCs/>
          <w:noProof/>
          <w:snapToGrid w:val="0"/>
          <w:color w:val="000000"/>
          <w:sz w:val="22"/>
          <w:szCs w:val="22"/>
          <w:lang w:val="kk-KZ"/>
        </w:rPr>
      </w:pPr>
      <w:r w:rsidRPr="001C5177">
        <w:rPr>
          <w:i/>
          <w:iCs/>
          <w:noProof/>
          <w:snapToGrid w:val="0"/>
          <w:color w:val="000000"/>
          <w:sz w:val="22"/>
          <w:szCs w:val="22"/>
        </w:rPr>
        <w:t>Еңбек әдісі бойынша</w:t>
      </w:r>
    </w:p>
    <w:p w:rsidR="00AB698E" w:rsidRPr="001C5177" w:rsidRDefault="00AB698E" w:rsidP="009F0EB5">
      <w:pPr>
        <w:jc w:val="both"/>
        <w:rPr>
          <w:b/>
          <w:bCs/>
          <w:sz w:val="22"/>
          <w:szCs w:val="22"/>
          <w:lang w:val="kk-KZ"/>
        </w:rPr>
      </w:pPr>
      <w:r w:rsidRPr="001C5177">
        <w:rPr>
          <w:noProof/>
          <w:snapToGrid w:val="0"/>
          <w:color w:val="000000"/>
          <w:sz w:val="22"/>
          <w:szCs w:val="22"/>
          <w:lang w:val="kk-KZ"/>
        </w:rPr>
        <w:lastRenderedPageBreak/>
        <w:t xml:space="preserve">                              </w:t>
      </w:r>
      <w:r w:rsidR="000D2C4A" w:rsidRPr="001C5177">
        <w:rPr>
          <w:noProof/>
          <w:snapToGrid w:val="0"/>
          <w:color w:val="000000"/>
          <w:sz w:val="22"/>
          <w:szCs w:val="22"/>
          <w:lang w:val="kk-KZ"/>
        </w:rPr>
        <w:t>Ө</w:t>
      </w:r>
      <w:r w:rsidR="000D2C4A" w:rsidRPr="001C5177">
        <w:rPr>
          <w:noProof/>
          <w:snapToGrid w:val="0"/>
          <w:color w:val="000000"/>
          <w:sz w:val="22"/>
          <w:szCs w:val="22"/>
          <w:vertAlign w:val="subscript"/>
          <w:lang w:val="kk-KZ"/>
        </w:rPr>
        <w:t>e</w:t>
      </w:r>
      <w:r w:rsidR="000D2C4A" w:rsidRPr="001C5177">
        <w:rPr>
          <w:noProof/>
          <w:snapToGrid w:val="0"/>
          <w:color w:val="000000"/>
          <w:sz w:val="22"/>
          <w:szCs w:val="22"/>
          <w:lang w:val="kk-KZ"/>
        </w:rPr>
        <w:t>=</w:t>
      </w:r>
      <w:r w:rsidR="000D2C4A" w:rsidRPr="001C5177">
        <w:rPr>
          <w:noProof/>
          <w:snapToGrid w:val="0"/>
          <w:color w:val="000000"/>
          <w:position w:val="-28"/>
          <w:sz w:val="22"/>
          <w:szCs w:val="22"/>
          <w:lang w:val="en-US"/>
        </w:rPr>
        <w:object w:dxaOrig="600" w:dyaOrig="660">
          <v:shape id="_x0000_i1027" type="#_x0000_t75" style="width:30.05pt;height:33.2pt" o:ole="">
            <v:imagedata r:id="rId17" o:title=""/>
          </v:shape>
          <o:OLEObject Type="Embed" ProgID="Equation.3" ShapeID="_x0000_i1027" DrawAspect="Content" ObjectID="_1609855062" r:id="rId18"/>
        </w:object>
      </w:r>
      <w:r w:rsidR="000D2C4A" w:rsidRPr="001C5177">
        <w:rPr>
          <w:noProof/>
          <w:snapToGrid w:val="0"/>
          <w:color w:val="000000"/>
          <w:sz w:val="22"/>
          <w:szCs w:val="22"/>
          <w:lang w:val="kk-KZ"/>
        </w:rPr>
        <w:t>/мөлшер-сағ,адам-сағ, адам-мин/,</w:t>
      </w:r>
      <w:r w:rsidRPr="001C5177">
        <w:rPr>
          <w:noProof/>
          <w:snapToGrid w:val="0"/>
          <w:color w:val="000000"/>
          <w:sz w:val="22"/>
          <w:szCs w:val="22"/>
          <w:lang w:val="kk-KZ"/>
        </w:rPr>
        <w:t xml:space="preserve">       </w:t>
      </w:r>
      <w:r w:rsidRPr="001C5177">
        <w:rPr>
          <w:sz w:val="22"/>
          <w:szCs w:val="22"/>
          <w:lang w:val="kk-KZ"/>
        </w:rPr>
        <w:t>(5.4)</w:t>
      </w:r>
    </w:p>
    <w:p w:rsidR="000D2C4A" w:rsidRPr="001C5177" w:rsidRDefault="000D2C4A" w:rsidP="009F0EB5">
      <w:pPr>
        <w:widowControl w:val="0"/>
        <w:autoSpaceDE w:val="0"/>
        <w:autoSpaceDN w:val="0"/>
        <w:adjustRightInd w:val="0"/>
        <w:jc w:val="both"/>
        <w:rPr>
          <w:noProof/>
          <w:snapToGrid w:val="0"/>
          <w:color w:val="000000"/>
          <w:sz w:val="22"/>
          <w:szCs w:val="22"/>
          <w:lang w:val="kk-KZ"/>
        </w:rPr>
      </w:pPr>
    </w:p>
    <w:p w:rsidR="000D2C4A" w:rsidRPr="001C5177" w:rsidRDefault="000D2C4A" w:rsidP="009F0EB5">
      <w:pPr>
        <w:widowControl w:val="0"/>
        <w:autoSpaceDE w:val="0"/>
        <w:autoSpaceDN w:val="0"/>
        <w:adjustRightInd w:val="0"/>
        <w:jc w:val="both"/>
        <w:rPr>
          <w:noProof/>
          <w:snapToGrid w:val="0"/>
          <w:color w:val="000000"/>
          <w:sz w:val="22"/>
          <w:szCs w:val="22"/>
          <w:lang w:val="kk-KZ"/>
        </w:rPr>
      </w:pPr>
      <w:r w:rsidRPr="001C5177">
        <w:rPr>
          <w:noProof/>
          <w:snapToGrid w:val="0"/>
          <w:color w:val="000000"/>
          <w:sz w:val="22"/>
          <w:szCs w:val="22"/>
          <w:lang w:val="kk-KZ"/>
        </w:rPr>
        <w:t xml:space="preserve">Мұндағы: </w:t>
      </w:r>
      <w:r w:rsidRPr="001C5177">
        <w:rPr>
          <w:snapToGrid w:val="0"/>
          <w:color w:val="000000"/>
          <w:sz w:val="22"/>
          <w:szCs w:val="22"/>
          <w:lang w:val="kk-KZ"/>
        </w:rPr>
        <w:t>E</w:t>
      </w:r>
      <w:r w:rsidRPr="001C5177">
        <w:rPr>
          <w:noProof/>
          <w:snapToGrid w:val="0"/>
          <w:color w:val="000000"/>
          <w:sz w:val="22"/>
          <w:szCs w:val="22"/>
          <w:vertAlign w:val="subscript"/>
          <w:lang w:val="kk-KZ"/>
        </w:rPr>
        <w:t>шығ.</w:t>
      </w:r>
      <w:r w:rsidRPr="001C5177">
        <w:rPr>
          <w:snapToGrid w:val="0"/>
          <w:color w:val="000000"/>
          <w:sz w:val="22"/>
          <w:szCs w:val="22"/>
          <w:lang w:val="kk-KZ"/>
        </w:rPr>
        <w:t xml:space="preserve">- </w:t>
      </w:r>
      <w:r w:rsidRPr="001C5177">
        <w:rPr>
          <w:noProof/>
          <w:snapToGrid w:val="0"/>
          <w:color w:val="000000"/>
          <w:sz w:val="22"/>
          <w:szCs w:val="22"/>
          <w:lang w:val="kk-KZ"/>
        </w:rPr>
        <w:t>барлық өнімді дайындауға кеткен еңбек шығындары.</w:t>
      </w:r>
    </w:p>
    <w:p w:rsidR="00370B6E" w:rsidRPr="001C5177" w:rsidRDefault="00370B6E" w:rsidP="009F0EB5">
      <w:pPr>
        <w:ind w:firstLine="708"/>
        <w:jc w:val="both"/>
        <w:rPr>
          <w:sz w:val="22"/>
          <w:szCs w:val="22"/>
          <w:lang w:val="kk-KZ"/>
        </w:rPr>
      </w:pPr>
    </w:p>
    <w:p w:rsidR="00370B6E" w:rsidRPr="001C5177" w:rsidRDefault="00370B6E" w:rsidP="009F0EB5">
      <w:pPr>
        <w:ind w:firstLine="708"/>
        <w:jc w:val="both"/>
        <w:rPr>
          <w:sz w:val="22"/>
          <w:szCs w:val="22"/>
          <w:lang w:val="kk-KZ"/>
        </w:rPr>
      </w:pPr>
      <w:r w:rsidRPr="001C5177">
        <w:rPr>
          <w:sz w:val="22"/>
          <w:szCs w:val="22"/>
          <w:lang w:val="kk-KZ"/>
        </w:rPr>
        <w:t>Өнеркәсіптің көпшілік саласында еңбек өнімділігі өндірістің жылдық көлемінің өнеркәсіптік-өндірістік қызметкерлер санына қатынасымен анықталады. Еңбек өнімділігін мұндай жолмен анықтау энергетикаға тән емес, себебі өндіріс көлемі көп дәрежеде энергетиктер жұмысына емес, жүктеме кестесіне тәуелді болады. Энергокәсіпорындар үшін еңбек өнімділігі қызмет көрсету коэффициенті бойынша анықталады:</w:t>
      </w:r>
    </w:p>
    <w:p w:rsidR="00370B6E" w:rsidRPr="001C5177" w:rsidRDefault="00370B6E" w:rsidP="009F0EB5">
      <w:pPr>
        <w:ind w:firstLine="708"/>
        <w:jc w:val="both"/>
        <w:rPr>
          <w:sz w:val="22"/>
          <w:szCs w:val="22"/>
          <w:lang w:val="kk-KZ"/>
        </w:rPr>
      </w:pPr>
    </w:p>
    <w:p w:rsidR="00370B6E" w:rsidRPr="001C5177" w:rsidRDefault="00370B6E" w:rsidP="009F0EB5">
      <w:pPr>
        <w:ind w:firstLine="708"/>
        <w:jc w:val="both"/>
        <w:rPr>
          <w:sz w:val="22"/>
          <w:szCs w:val="22"/>
        </w:rPr>
      </w:pPr>
      <w:r w:rsidRPr="001C5177">
        <w:rPr>
          <w:sz w:val="22"/>
          <w:szCs w:val="22"/>
          <w:lang w:val="kk-KZ"/>
        </w:rPr>
        <w:t xml:space="preserve"> К </w:t>
      </w:r>
      <w:r w:rsidRPr="001C5177">
        <w:rPr>
          <w:sz w:val="22"/>
          <w:szCs w:val="22"/>
          <w:vertAlign w:val="subscript"/>
          <w:lang w:val="kk-KZ"/>
        </w:rPr>
        <w:t>қ к</w:t>
      </w:r>
      <w:r w:rsidRPr="001C5177">
        <w:rPr>
          <w:sz w:val="22"/>
          <w:szCs w:val="22"/>
          <w:lang w:val="kk-KZ"/>
        </w:rPr>
        <w:t xml:space="preserve"> . </w:t>
      </w:r>
      <w:r w:rsidRPr="001C5177">
        <w:rPr>
          <w:sz w:val="22"/>
          <w:szCs w:val="22"/>
        </w:rPr>
        <w:sym w:font="Symbol" w:char="F03D"/>
      </w:r>
      <w:r w:rsidRPr="001C5177">
        <w:rPr>
          <w:sz w:val="22"/>
          <w:szCs w:val="22"/>
          <w:lang w:val="kk-KZ"/>
        </w:rPr>
        <w:t xml:space="preserve"> </w:t>
      </w:r>
      <w:r w:rsidR="00C21DA6" w:rsidRPr="001C5177">
        <w:rPr>
          <w:sz w:val="22"/>
          <w:szCs w:val="22"/>
        </w:rPr>
        <w:t xml:space="preserve">М </w:t>
      </w:r>
      <w:r w:rsidR="00C21DA6" w:rsidRPr="001C5177">
        <w:rPr>
          <w:sz w:val="22"/>
          <w:szCs w:val="22"/>
          <w:vertAlign w:val="subscript"/>
        </w:rPr>
        <w:t>қ к</w:t>
      </w:r>
      <w:r w:rsidR="00C21DA6" w:rsidRPr="001C5177">
        <w:rPr>
          <w:sz w:val="22"/>
          <w:szCs w:val="22"/>
        </w:rPr>
        <w:t xml:space="preserve"> / Ч</w:t>
      </w:r>
      <w:r w:rsidRPr="001C5177">
        <w:rPr>
          <w:sz w:val="22"/>
          <w:szCs w:val="22"/>
        </w:rPr>
        <w:t xml:space="preserve"> </w:t>
      </w:r>
      <w:r w:rsidR="00C21DA6" w:rsidRPr="001C5177">
        <w:rPr>
          <w:sz w:val="22"/>
          <w:szCs w:val="22"/>
          <w:vertAlign w:val="subscript"/>
        </w:rPr>
        <w:t xml:space="preserve">ӨӨҚ </w:t>
      </w:r>
      <w:r w:rsidR="00C21DA6" w:rsidRPr="001C5177">
        <w:rPr>
          <w:sz w:val="22"/>
          <w:szCs w:val="22"/>
        </w:rPr>
        <w:t xml:space="preserve">      </w:t>
      </w:r>
      <w:r w:rsidRPr="001C5177">
        <w:rPr>
          <w:sz w:val="22"/>
          <w:szCs w:val="22"/>
        </w:rPr>
        <w:t>немесе</w:t>
      </w:r>
      <w:r w:rsidR="00C21DA6" w:rsidRPr="001C5177">
        <w:rPr>
          <w:sz w:val="22"/>
          <w:szCs w:val="22"/>
        </w:rPr>
        <w:t xml:space="preserve">    К </w:t>
      </w:r>
      <w:r w:rsidR="00C21DA6" w:rsidRPr="001C5177">
        <w:rPr>
          <w:sz w:val="22"/>
          <w:szCs w:val="22"/>
          <w:vertAlign w:val="subscript"/>
        </w:rPr>
        <w:t>0</w:t>
      </w:r>
      <w:r w:rsidR="00C21DA6" w:rsidRPr="001C5177">
        <w:rPr>
          <w:sz w:val="22"/>
          <w:szCs w:val="22"/>
        </w:rPr>
        <w:t xml:space="preserve">  </w:t>
      </w:r>
      <w:r w:rsidR="00C21DA6" w:rsidRPr="001C5177">
        <w:rPr>
          <w:sz w:val="22"/>
          <w:szCs w:val="22"/>
        </w:rPr>
        <w:sym w:font="Symbol" w:char="F03D"/>
      </w:r>
      <w:r w:rsidR="00C21DA6" w:rsidRPr="001C5177">
        <w:rPr>
          <w:sz w:val="22"/>
          <w:szCs w:val="22"/>
        </w:rPr>
        <w:t xml:space="preserve"> N </w:t>
      </w:r>
      <w:r w:rsidR="00C21DA6" w:rsidRPr="001C5177">
        <w:rPr>
          <w:sz w:val="22"/>
          <w:szCs w:val="22"/>
          <w:vertAlign w:val="subscript"/>
        </w:rPr>
        <w:t>қ к</w:t>
      </w:r>
      <w:r w:rsidR="00C21DA6" w:rsidRPr="001C5177">
        <w:rPr>
          <w:sz w:val="22"/>
          <w:szCs w:val="22"/>
        </w:rPr>
        <w:t xml:space="preserve"> / Ч </w:t>
      </w:r>
      <w:r w:rsidR="00C21DA6" w:rsidRPr="001C5177">
        <w:rPr>
          <w:sz w:val="22"/>
          <w:szCs w:val="22"/>
          <w:vertAlign w:val="subscript"/>
        </w:rPr>
        <w:t xml:space="preserve">ӨӨҚ </w:t>
      </w:r>
      <w:r w:rsidR="00C21DA6" w:rsidRPr="001C5177">
        <w:rPr>
          <w:sz w:val="22"/>
          <w:szCs w:val="22"/>
        </w:rPr>
        <w:t xml:space="preserve">      </w:t>
      </w:r>
      <w:r w:rsidRPr="001C5177">
        <w:rPr>
          <w:sz w:val="22"/>
          <w:szCs w:val="22"/>
        </w:rPr>
        <w:t xml:space="preserve"> </w:t>
      </w:r>
      <w:r w:rsidR="00AB698E" w:rsidRPr="001C5177">
        <w:rPr>
          <w:sz w:val="22"/>
          <w:szCs w:val="22"/>
        </w:rPr>
        <w:t xml:space="preserve"> (</w:t>
      </w:r>
      <w:r w:rsidR="00AB698E" w:rsidRPr="001C5177">
        <w:rPr>
          <w:sz w:val="22"/>
          <w:szCs w:val="22"/>
          <w:lang w:val="kk-KZ"/>
        </w:rPr>
        <w:t>5</w:t>
      </w:r>
      <w:r w:rsidR="00AB698E" w:rsidRPr="001C5177">
        <w:rPr>
          <w:sz w:val="22"/>
          <w:szCs w:val="22"/>
        </w:rPr>
        <w:t>.</w:t>
      </w:r>
      <w:r w:rsidR="00AB698E" w:rsidRPr="001C5177">
        <w:rPr>
          <w:sz w:val="22"/>
          <w:szCs w:val="22"/>
          <w:lang w:val="kk-KZ"/>
        </w:rPr>
        <w:t>5</w:t>
      </w:r>
      <w:r w:rsidRPr="001C5177">
        <w:rPr>
          <w:sz w:val="22"/>
          <w:szCs w:val="22"/>
        </w:rPr>
        <w:t xml:space="preserve">) </w:t>
      </w:r>
    </w:p>
    <w:p w:rsidR="00C21DA6" w:rsidRPr="001C5177" w:rsidRDefault="00C21DA6" w:rsidP="009F0EB5">
      <w:pPr>
        <w:ind w:firstLine="708"/>
        <w:jc w:val="both"/>
        <w:rPr>
          <w:sz w:val="22"/>
          <w:szCs w:val="22"/>
        </w:rPr>
      </w:pPr>
    </w:p>
    <w:p w:rsidR="00C21DA6" w:rsidRPr="001C5177" w:rsidRDefault="00370B6E" w:rsidP="009F0EB5">
      <w:pPr>
        <w:jc w:val="both"/>
        <w:rPr>
          <w:sz w:val="22"/>
          <w:szCs w:val="22"/>
        </w:rPr>
      </w:pPr>
      <w:r w:rsidRPr="001C5177">
        <w:rPr>
          <w:sz w:val="22"/>
          <w:szCs w:val="22"/>
        </w:rPr>
        <w:t>мұндағы M</w:t>
      </w:r>
      <w:r w:rsidR="00C21DA6" w:rsidRPr="001C5177">
        <w:rPr>
          <w:sz w:val="22"/>
          <w:szCs w:val="22"/>
        </w:rPr>
        <w:t xml:space="preserve"> </w:t>
      </w:r>
      <w:r w:rsidRPr="001C5177">
        <w:rPr>
          <w:sz w:val="22"/>
          <w:szCs w:val="22"/>
          <w:vertAlign w:val="subscript"/>
        </w:rPr>
        <w:t>қ.к</w:t>
      </w:r>
      <w:r w:rsidRPr="001C5177">
        <w:rPr>
          <w:sz w:val="22"/>
          <w:szCs w:val="22"/>
        </w:rPr>
        <w:t xml:space="preserve"> – қызмет көрсетілетін жабдықтар бірлігінің саны, дана; </w:t>
      </w:r>
    </w:p>
    <w:p w:rsidR="007B3C7F" w:rsidRPr="001C5177" w:rsidRDefault="00370B6E" w:rsidP="009F0EB5">
      <w:pPr>
        <w:jc w:val="both"/>
        <w:rPr>
          <w:b/>
          <w:bCs/>
          <w:color w:val="000000"/>
          <w:sz w:val="22"/>
          <w:szCs w:val="22"/>
          <w:shd w:val="clear" w:color="auto" w:fill="FFFFFF"/>
        </w:rPr>
      </w:pPr>
      <w:r w:rsidRPr="001C5177">
        <w:rPr>
          <w:sz w:val="22"/>
          <w:szCs w:val="22"/>
        </w:rPr>
        <w:t>Ч</w:t>
      </w:r>
      <w:r w:rsidRPr="001C5177">
        <w:rPr>
          <w:sz w:val="22"/>
          <w:szCs w:val="22"/>
          <w:vertAlign w:val="subscript"/>
        </w:rPr>
        <w:t>өөқ</w:t>
      </w:r>
      <w:r w:rsidRPr="001C5177">
        <w:rPr>
          <w:sz w:val="22"/>
          <w:szCs w:val="22"/>
        </w:rPr>
        <w:t xml:space="preserve"> – өнеркәсіптік-өндірістік қызметкерлер саны</w:t>
      </w:r>
    </w:p>
    <w:p w:rsidR="00C21DA6" w:rsidRPr="001C5177" w:rsidRDefault="00C21DA6" w:rsidP="009F0EB5">
      <w:pPr>
        <w:widowControl w:val="0"/>
        <w:autoSpaceDE w:val="0"/>
        <w:autoSpaceDN w:val="0"/>
        <w:adjustRightInd w:val="0"/>
        <w:jc w:val="both"/>
        <w:rPr>
          <w:sz w:val="22"/>
          <w:szCs w:val="22"/>
        </w:rPr>
      </w:pPr>
      <w:r w:rsidRPr="001C5177">
        <w:rPr>
          <w:sz w:val="22"/>
          <w:szCs w:val="22"/>
        </w:rPr>
        <w:t xml:space="preserve">Nо – жабдықтың орташа орнатылған қуаты. </w:t>
      </w:r>
    </w:p>
    <w:p w:rsidR="007B3C7F" w:rsidRPr="001C5177" w:rsidRDefault="00C21DA6" w:rsidP="009F0EB5">
      <w:pPr>
        <w:widowControl w:val="0"/>
        <w:autoSpaceDE w:val="0"/>
        <w:autoSpaceDN w:val="0"/>
        <w:adjustRightInd w:val="0"/>
        <w:ind w:firstLine="708"/>
        <w:jc w:val="both"/>
        <w:rPr>
          <w:sz w:val="22"/>
          <w:szCs w:val="22"/>
        </w:rPr>
      </w:pPr>
      <w:r w:rsidRPr="001C5177">
        <w:rPr>
          <w:sz w:val="22"/>
          <w:szCs w:val="22"/>
        </w:rPr>
        <w:t>Өзге энергетикалық және энергетикалық емес объектілер үшін қызмет көрсету коэффициенті нақты шарттар мен жағдайларға аса қолайлы басқа өлшемдерді қолдану арқылы есептелінеді. Мысалы, желілік кәсіпорындарда ол км/адам өлшем бірлігіне ие болуы мүмкін, яғни кәсіпорынның бір жұмысшысымен қанша км желіге қызмет көрсетіліп жатқанын көрсетеді. Бүгінде көп жағдайларда бүкіл қызметкерлер құрамы өндірістік-шаруашылық қызметке қатысушы болып есептеледі, сондықтан не инженерлік-техникалық қызметкерсіз, не басқарушы қызметкерлерсіз өндірістік-шаруашылық процесс лайықты түрде жүргізілмейді. Еңбек өнімділігінің өсуі өндіріс тиімділігінің, рентабельділікті арттырудың, өзіндік құнды төмендетудің, жұмыс күшін үнемдеудің және т.б. маңызды факторы болып табылады. Энергетикалық сала үшін еңбек өнімділігінің өсуі мыналардың есебінен іске асады: - өндірісті механикаландыру және автоматтандыру негізінде қызмет көрсету аумағын кеңейту; - жөндеу жүйесі мен сапасын жақсарту; - жабдықтың қызмет көрсету сапасын арттыру.</w:t>
      </w:r>
    </w:p>
    <w:p w:rsidR="007B3C7F" w:rsidRPr="001C5177" w:rsidRDefault="007B3C7F" w:rsidP="009F0EB5">
      <w:pPr>
        <w:widowControl w:val="0"/>
        <w:autoSpaceDE w:val="0"/>
        <w:autoSpaceDN w:val="0"/>
        <w:adjustRightInd w:val="0"/>
        <w:jc w:val="both"/>
        <w:rPr>
          <w:sz w:val="22"/>
          <w:szCs w:val="22"/>
          <w:lang w:val="kk-KZ"/>
        </w:rPr>
      </w:pPr>
    </w:p>
    <w:p w:rsidR="00C21DA6" w:rsidRPr="001C5177" w:rsidRDefault="00C21DA6" w:rsidP="009F0EB5">
      <w:pPr>
        <w:tabs>
          <w:tab w:val="left" w:pos="254"/>
        </w:tabs>
        <w:jc w:val="both"/>
        <w:rPr>
          <w:b/>
          <w:sz w:val="22"/>
          <w:szCs w:val="22"/>
          <w:lang w:val="kk-KZ"/>
        </w:rPr>
      </w:pPr>
      <w:r w:rsidRPr="001C5177">
        <w:rPr>
          <w:b/>
          <w:noProof/>
          <w:snapToGrid w:val="0"/>
          <w:color w:val="000000"/>
          <w:sz w:val="22"/>
          <w:szCs w:val="22"/>
          <w:lang w:val="kk-KZ"/>
        </w:rPr>
        <w:t>4.</w:t>
      </w:r>
      <w:r w:rsidRPr="001C5177">
        <w:rPr>
          <w:b/>
          <w:sz w:val="22"/>
          <w:szCs w:val="22"/>
          <w:lang w:val="kk-KZ"/>
        </w:rPr>
        <w:t xml:space="preserve">Еңбек ақы төлеу формалары  </w:t>
      </w:r>
    </w:p>
    <w:p w:rsidR="00641944" w:rsidRPr="001C5177" w:rsidRDefault="000D2C4A" w:rsidP="009F0EB5">
      <w:pPr>
        <w:widowControl w:val="0"/>
        <w:autoSpaceDE w:val="0"/>
        <w:autoSpaceDN w:val="0"/>
        <w:adjustRightInd w:val="0"/>
        <w:ind w:firstLine="708"/>
        <w:jc w:val="both"/>
        <w:rPr>
          <w:sz w:val="22"/>
          <w:szCs w:val="22"/>
          <w:lang w:val="kk-KZ"/>
        </w:rPr>
      </w:pPr>
      <w:r w:rsidRPr="001C5177">
        <w:rPr>
          <w:sz w:val="22"/>
          <w:szCs w:val="22"/>
          <w:lang w:val="kk-KZ"/>
        </w:rPr>
        <w:t>Энергетикада еңбек ақының төленуі жалақының екі формасынан тұрады: келісімді (кейде келісімді) және мерзімдік. Келісімді ақы келесі жүйелерді қамтиды: тура келісімді, келісімдіпрогрессивті, келісімді-сыйақылы және аккордтық жүйелер. Жалақының мұндай формалары әрбір қызметкер үшін олардың орындаған жұмысының немесе өткізген өнімінің көлемін анықтау және бақылап отыру оңай болған жағдайларда пайдаланылады. Энергетикада бұл көбінесе негізгі жұмыстар машина жасау өндірісінің түрі бойынша тұрақты шарттармен орындалатын жөндеудің индустриялық әдістері кезінде жөндеу жұмыстарына қатысты қолданылады. Тура келісімді еңбекақы – өнім немесе жұмыс бірлігін жасағаны үшін белгіленген мөлшерлеме не төлем бойынша төлеу. Кейде мұндай төлем өнімділіктің немесе уақыттың белгіленген нормасының орындалуын көздейді, және де төлем мөлшері жасалған өнімнің не жұмыстың көлеміне тікелей тәуелді болады. Келісімді-прогрессивті жүйеде де тура келісімді төлемдегі сияқты өндірілген өнімнің немесе орындалған жұмыстың нақты, мөлшерлемелер бойынша есептелген көлемі үшін төленеді. Ал белгіленген көлемнен артық жасалған өнім немесе жұмыс көтеріңкі мөлшерлемелер бойынша</w:t>
      </w:r>
      <w:r w:rsidR="006C6EC2" w:rsidRPr="001C5177">
        <w:rPr>
          <w:sz w:val="22"/>
          <w:szCs w:val="22"/>
          <w:lang w:val="kk-KZ"/>
        </w:rPr>
        <w:t xml:space="preserve"> төленеді.</w:t>
      </w:r>
    </w:p>
    <w:p w:rsidR="006C6EC2" w:rsidRPr="001C5177" w:rsidRDefault="006C6EC2" w:rsidP="009F0EB5">
      <w:pPr>
        <w:widowControl w:val="0"/>
        <w:autoSpaceDE w:val="0"/>
        <w:autoSpaceDN w:val="0"/>
        <w:adjustRightInd w:val="0"/>
        <w:ind w:firstLine="708"/>
        <w:jc w:val="both"/>
        <w:rPr>
          <w:sz w:val="22"/>
          <w:szCs w:val="22"/>
          <w:lang w:val="kk-KZ"/>
        </w:rPr>
      </w:pPr>
      <w:r w:rsidRPr="001C5177">
        <w:rPr>
          <w:sz w:val="22"/>
          <w:szCs w:val="22"/>
          <w:lang w:val="kk-KZ"/>
        </w:rPr>
        <w:t xml:space="preserve">Сонда, өндіру көлемі белгіленген мөлшерлемеден неғұрлым артса, соғұрлым прогрессивті ұлғаюмен жұмысшының жалақысы жоғары болады. Келісімді-сыйақылы жүйе кезінде белгіленген өнім көлеміне төлем тура келісімді түрде жүргізіледі, бірақ жоспарлық тапсырманы асыра орындаған жағдайда қызметкерлерге сыйақы беріледі, әрі сыйақы мөлшері көбіне белгіленген мөлшерлемеге қарсы тапсырманы асыра орындаудың әрбір пайызы үшін белгіленеді. Энергокәсіпорындарда еңбекақының келісімді формалары жөндеу шаруашылықтарында, энергобірлестіктердің құрылыс кәсіпорындарында, өндіріс көлемі белгілі немесе жоспарланатын, бірақ оның көлемі энергетиктерге тәуелді болмағандықтан негізгі энергетикалық өндірісте қолданыла алмайтын барлық қосымша бөлімшелерде қолданылады. Еңбекақының мерзімдік жүйелерінің өзіндік түрлері бар: жай мерзімдік (тарифтік мөлшерлемелер немесе лауазымдық қызметақы) және мерзімдіксыйақылы. Энергетикада өзінің тарифтік мөлшерлемелері және коэффициенттері қолданылады. Мысалы, қазіргі уақытта мұндай жүйенің негізі 0-ден 22-ге дейінгі разрядтардан тұратын бірыңғай тарифтік кестеге құрылған. 1-ші разрядтың тарифтік коэффициенті 1-ге, нөлдік разрядтыкі – 0,9, ал 22-ші разрядтың тарифтік коэффициенті – 9,79 тең деп қабылданған. Еңбекақының мерзімдік жүйесі кезінде негізгі еңбекақыдан бөлек, түнгі </w:t>
      </w:r>
      <w:r w:rsidRPr="001C5177">
        <w:rPr>
          <w:sz w:val="22"/>
          <w:szCs w:val="22"/>
          <w:lang w:val="kk-KZ"/>
        </w:rPr>
        <w:lastRenderedPageBreak/>
        <w:t xml:space="preserve">ауысымдардағы, демалыс пен мереке күндердегі және т.б. жұмыс үшін қосымша ақы қарастырылады. Мерзімдік-сыйақылы жүйенің көптеген түрлері бар, олардың арасындағы айырмашылықтар негізінен сыйақы затын белгілеуде болып табылады. Энергетикада сыйақы мөлшері тәуелді болатын өндіріс факторларының арасында энергоөндірістің жоспарлық тапсырмаларын және көрсеткіштерін (мысалы, орнатылған қуатты тиімді пайдалану коэффициенті) орындау, энергожабдық жұмысының апатсыздығы, энергиямен қамтамасыз етудің тоқтаусыздығы және т.б. ең негізгілері болды. Энергетикада сыйақылар, соның ішінде жоғары дәрежелі мамандық үшін үстемақылар, кәсіптерді қоса атқарғаны, орнын алмастырғаны үшін қосымша төлемдер, түнгі ауысымдар, демалыс пен мереке күндер, артық жұмсалған уақыт үшін үстемақылар лауазымдық қызметке іс жүзінде жұмыс істелген уақытқа есептеп жазылады. Әрбір энергокәсіпорын басқарушылар үшін энергожүйемен бекітілген негізгі көрсеткіштерді ескере отырып, қызметкерлерге сыйақы беру туралы ережені өз бетінше жасап шығарады: пайдаланудың (эксплуатация), техникалық қызмет көрсету және энергожабдықты жөндеудің нашар ұйымдастырылуымен болатын апаттардың жоқ болуы, эноргожүйе жүктемесі кестесінің орындалуы. Еңбекақы төлеудің кез келген формасында жалақының жалпы қоры келесі түрде жасалады: 23 1) жалақының тарифтік қоры (Фжал.) оның жасалу тәсіліне байланыссыз түрде есептеледі; 2) сыйақы қоры есептеледі (әдетте, белгілі пайыз – Рпай); 3) бұл ретте әрбір жұмысшыға жинақтаушы зейнетақы қорға оған есептелген жалақыдан және сыйақыдан 10 % аударылады; 4) барлық алынған сомадан әлеуметтік сақтандырудың мемлекеттік қорына аударымнан тұратын бірыңғай әлеуметтік салық (Рәл) төлемі жүргізіледі. Біздің елімізде кәсіпорындарды жекешелендіру тәсіліне байланысты қызметкердің меншікке не мүлікке қатысуының үш түрі болуы мүмкін: 1) қызметкер кәсіпорын мүлігіне толығымен ие; 2) қызметкер кәсіпорынның ақциялық бақылау пакетіне ие; 3) қызметкер акцияның бақылау пакетінің құрамына кірмейтін акция бөлігіне ие. Қазіргі уақытта энергетикада еңбек ұжымдары энергетика және электрлендіру аймақтық акционерлік қоғамының орта есеппен 15 % акциясына ие. Мысалы, «Сименс» (ГФР) концернінің жұмысшыларының 70 пайызы барлық капиталдың 20 %-на ие. Әлемдік тәжірибе мүлікті иеленуден түсетін табыстар әдетте жұмысшының жиынтық табысының 10-15 % құрайтынын көрсетуде. Сонда кәсіпорынның қызметкер-акционерлерінің жалпы табысы негізгі бөлік – еңбекақыны төлеу қорынан бөлек, сондай-ақ, жыл бойындағы жұмыс нәтижелері бойынша сыйақыдан, дивидендтер бойынша үстемақылардан, кәсіпорынның бейөндірістік қызметінен (банктердің, биржалардың қызметіне, көлденең кәсіпорындардың акциялары бойынша дивидендттеріне қатысу) түскен табыстардан тұруы мүмкін. Еңбек уәждемесі неғұрлым күшті болса, еңбектің өзі соғұрлым жоғары сапа мен жауапкершілікке ие болады, нәтижесінде өндірістік-шаруашылық қызметтің барлық көрсеткіштері бірден жақсарады. Негізінде дұрыс ұйымдастырылған еңбек уәждемесі кезінде тұтас еңбек ұжымы ортақ материалдық, рухани және адамгершіліктік мүдделермен байланысқан пікірлестер тобын құрауы тиіс. </w:t>
      </w:r>
    </w:p>
    <w:p w:rsidR="006C6EC2" w:rsidRPr="001C5177" w:rsidRDefault="006C6EC2" w:rsidP="009F0EB5">
      <w:pPr>
        <w:widowControl w:val="0"/>
        <w:autoSpaceDE w:val="0"/>
        <w:autoSpaceDN w:val="0"/>
        <w:adjustRightInd w:val="0"/>
        <w:ind w:firstLine="708"/>
        <w:jc w:val="both"/>
        <w:rPr>
          <w:sz w:val="22"/>
          <w:szCs w:val="22"/>
          <w:lang w:val="kk-KZ"/>
        </w:rPr>
      </w:pPr>
    </w:p>
    <w:p w:rsidR="006C6EC2" w:rsidRPr="001C5177" w:rsidRDefault="006C6EC2" w:rsidP="009F0EB5">
      <w:pPr>
        <w:widowControl w:val="0"/>
        <w:autoSpaceDE w:val="0"/>
        <w:autoSpaceDN w:val="0"/>
        <w:adjustRightInd w:val="0"/>
        <w:ind w:firstLine="708"/>
        <w:jc w:val="both"/>
        <w:rPr>
          <w:b/>
          <w:sz w:val="22"/>
          <w:szCs w:val="22"/>
          <w:lang w:val="kk-KZ"/>
        </w:rPr>
      </w:pPr>
      <w:r w:rsidRPr="001C5177">
        <w:rPr>
          <w:b/>
          <w:sz w:val="22"/>
          <w:szCs w:val="22"/>
          <w:lang w:val="kk-KZ"/>
        </w:rPr>
        <w:t xml:space="preserve">Бақылау сұрақтары: </w:t>
      </w:r>
    </w:p>
    <w:p w:rsidR="006C6EC2" w:rsidRPr="001C5177" w:rsidRDefault="00AB698E" w:rsidP="009F0EB5">
      <w:pPr>
        <w:widowControl w:val="0"/>
        <w:autoSpaceDE w:val="0"/>
        <w:autoSpaceDN w:val="0"/>
        <w:adjustRightInd w:val="0"/>
        <w:ind w:firstLine="708"/>
        <w:jc w:val="both"/>
        <w:rPr>
          <w:sz w:val="22"/>
          <w:szCs w:val="22"/>
          <w:lang w:val="kk-KZ"/>
        </w:rPr>
      </w:pPr>
      <w:r w:rsidRPr="001C5177">
        <w:rPr>
          <w:sz w:val="22"/>
          <w:szCs w:val="22"/>
          <w:lang w:val="kk-KZ"/>
        </w:rPr>
        <w:t>1.</w:t>
      </w:r>
      <w:r w:rsidR="006C6EC2" w:rsidRPr="001C5177">
        <w:rPr>
          <w:sz w:val="22"/>
          <w:szCs w:val="22"/>
          <w:lang w:val="kk-KZ"/>
        </w:rPr>
        <w:t xml:space="preserve"> Өнеркәсіптік-өндірістік қызметкерлер құрамы қандай топтарға жіктеледі? </w:t>
      </w:r>
    </w:p>
    <w:p w:rsidR="006C6EC2" w:rsidRPr="001C5177" w:rsidRDefault="00AB698E" w:rsidP="009F0EB5">
      <w:pPr>
        <w:widowControl w:val="0"/>
        <w:autoSpaceDE w:val="0"/>
        <w:autoSpaceDN w:val="0"/>
        <w:adjustRightInd w:val="0"/>
        <w:ind w:firstLine="708"/>
        <w:jc w:val="both"/>
        <w:rPr>
          <w:sz w:val="22"/>
          <w:szCs w:val="22"/>
          <w:lang w:val="kk-KZ"/>
        </w:rPr>
      </w:pPr>
      <w:r w:rsidRPr="001C5177">
        <w:rPr>
          <w:sz w:val="22"/>
          <w:szCs w:val="22"/>
          <w:lang w:val="kk-KZ"/>
        </w:rPr>
        <w:t>2.</w:t>
      </w:r>
      <w:r w:rsidR="006C6EC2" w:rsidRPr="001C5177">
        <w:rPr>
          <w:sz w:val="22"/>
          <w:szCs w:val="22"/>
          <w:lang w:val="kk-KZ"/>
        </w:rPr>
        <w:t xml:space="preserve"> Өнеркәсіптік-өндірістік қызметкерлер құрамына қызметкерлердің қандай санаттары (категория) кіреді? </w:t>
      </w:r>
    </w:p>
    <w:p w:rsidR="006C6EC2" w:rsidRPr="001C5177" w:rsidRDefault="00AB698E" w:rsidP="009F0EB5">
      <w:pPr>
        <w:widowControl w:val="0"/>
        <w:autoSpaceDE w:val="0"/>
        <w:autoSpaceDN w:val="0"/>
        <w:adjustRightInd w:val="0"/>
        <w:ind w:firstLine="708"/>
        <w:jc w:val="both"/>
        <w:rPr>
          <w:sz w:val="22"/>
          <w:szCs w:val="22"/>
          <w:lang w:val="kk-KZ"/>
        </w:rPr>
      </w:pPr>
      <w:r w:rsidRPr="001C5177">
        <w:rPr>
          <w:sz w:val="22"/>
          <w:szCs w:val="22"/>
          <w:lang w:val="kk-KZ"/>
        </w:rPr>
        <w:t>3.</w:t>
      </w:r>
      <w:r w:rsidR="006C6EC2" w:rsidRPr="001C5177">
        <w:rPr>
          <w:sz w:val="22"/>
          <w:szCs w:val="22"/>
          <w:lang w:val="kk-KZ"/>
        </w:rPr>
        <w:t xml:space="preserve"> Еңбекті ұйымдастырудың негізгі ұғымдары мен терминдерін атаңыз.</w:t>
      </w:r>
    </w:p>
    <w:p w:rsidR="006C6EC2" w:rsidRPr="001C5177" w:rsidRDefault="00AB698E" w:rsidP="009F0EB5">
      <w:pPr>
        <w:widowControl w:val="0"/>
        <w:autoSpaceDE w:val="0"/>
        <w:autoSpaceDN w:val="0"/>
        <w:adjustRightInd w:val="0"/>
        <w:ind w:firstLine="708"/>
        <w:jc w:val="both"/>
        <w:rPr>
          <w:sz w:val="22"/>
          <w:szCs w:val="22"/>
          <w:lang w:val="kk-KZ"/>
        </w:rPr>
      </w:pPr>
      <w:r w:rsidRPr="001C5177">
        <w:rPr>
          <w:sz w:val="22"/>
          <w:szCs w:val="22"/>
          <w:lang w:val="kk-KZ"/>
        </w:rPr>
        <w:t xml:space="preserve">4. </w:t>
      </w:r>
      <w:r w:rsidR="006C6EC2" w:rsidRPr="001C5177">
        <w:rPr>
          <w:sz w:val="22"/>
          <w:szCs w:val="22"/>
          <w:lang w:val="kk-KZ"/>
        </w:rPr>
        <w:t xml:space="preserve">Еңбек мөлшерлемесі (нормасы) деген не? </w:t>
      </w:r>
    </w:p>
    <w:p w:rsidR="006C6EC2" w:rsidRPr="001C5177" w:rsidRDefault="00AB698E" w:rsidP="009F0EB5">
      <w:pPr>
        <w:widowControl w:val="0"/>
        <w:autoSpaceDE w:val="0"/>
        <w:autoSpaceDN w:val="0"/>
        <w:adjustRightInd w:val="0"/>
        <w:ind w:firstLine="708"/>
        <w:jc w:val="both"/>
        <w:rPr>
          <w:sz w:val="22"/>
          <w:szCs w:val="22"/>
          <w:lang w:val="kk-KZ"/>
        </w:rPr>
      </w:pPr>
      <w:r w:rsidRPr="001C5177">
        <w:rPr>
          <w:sz w:val="22"/>
          <w:szCs w:val="22"/>
          <w:lang w:val="kk-KZ"/>
        </w:rPr>
        <w:t xml:space="preserve">5. </w:t>
      </w:r>
      <w:r w:rsidR="006C6EC2" w:rsidRPr="001C5177">
        <w:rPr>
          <w:sz w:val="22"/>
          <w:szCs w:val="22"/>
          <w:lang w:val="kk-KZ"/>
        </w:rPr>
        <w:t xml:space="preserve">Еңбекті мөлшерлеу әдістерін атаңыз. </w:t>
      </w:r>
    </w:p>
    <w:p w:rsidR="006C6EC2" w:rsidRPr="001C5177" w:rsidRDefault="00AB698E" w:rsidP="009F0EB5">
      <w:pPr>
        <w:widowControl w:val="0"/>
        <w:autoSpaceDE w:val="0"/>
        <w:autoSpaceDN w:val="0"/>
        <w:adjustRightInd w:val="0"/>
        <w:ind w:left="426"/>
        <w:jc w:val="both"/>
        <w:rPr>
          <w:sz w:val="22"/>
          <w:szCs w:val="22"/>
          <w:lang w:val="kk-KZ"/>
        </w:rPr>
      </w:pPr>
      <w:r w:rsidRPr="001C5177">
        <w:rPr>
          <w:sz w:val="22"/>
          <w:szCs w:val="22"/>
          <w:lang w:val="kk-KZ"/>
        </w:rPr>
        <w:t xml:space="preserve">     </w:t>
      </w:r>
      <w:r w:rsidR="006C6EC2" w:rsidRPr="001C5177">
        <w:rPr>
          <w:sz w:val="22"/>
          <w:szCs w:val="22"/>
          <w:lang w:val="kk-KZ"/>
        </w:rPr>
        <w:t xml:space="preserve">6. Энергетикада еңбекақыны төлеудің қандай формалары мен жүйелері қолданылады? </w:t>
      </w:r>
    </w:p>
    <w:p w:rsidR="00AB698E" w:rsidRPr="001C5177" w:rsidRDefault="00AB698E" w:rsidP="009F0EB5">
      <w:pPr>
        <w:jc w:val="both"/>
        <w:rPr>
          <w:iCs/>
          <w:color w:val="000000"/>
          <w:sz w:val="22"/>
          <w:szCs w:val="22"/>
          <w:lang w:val="kk-KZ"/>
        </w:rPr>
      </w:pPr>
      <w:r w:rsidRPr="001C5177">
        <w:rPr>
          <w:iCs/>
          <w:color w:val="000000"/>
          <w:sz w:val="22"/>
          <w:szCs w:val="22"/>
          <w:lang w:val="kk-KZ"/>
        </w:rPr>
        <w:t xml:space="preserve">       </w:t>
      </w:r>
    </w:p>
    <w:p w:rsidR="00AB698E" w:rsidRPr="001C5177" w:rsidRDefault="00AB698E" w:rsidP="009F0EB5">
      <w:pPr>
        <w:jc w:val="both"/>
        <w:rPr>
          <w:b/>
          <w:sz w:val="22"/>
          <w:szCs w:val="22"/>
          <w:lang w:val="kk-KZ"/>
        </w:rPr>
      </w:pPr>
      <w:r w:rsidRPr="001C5177">
        <w:rPr>
          <w:b/>
          <w:sz w:val="22"/>
          <w:szCs w:val="22"/>
          <w:lang w:val="kk-KZ"/>
        </w:rPr>
        <w:t>Пайдаланған әдебиеттер:</w:t>
      </w:r>
    </w:p>
    <w:p w:rsidR="00AB698E" w:rsidRPr="001C5177" w:rsidRDefault="00AB698E"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AB698E" w:rsidRPr="001C5177" w:rsidRDefault="00AB698E" w:rsidP="009F0EB5">
      <w:pPr>
        <w:jc w:val="both"/>
        <w:rPr>
          <w:color w:val="000000"/>
          <w:sz w:val="22"/>
          <w:szCs w:val="22"/>
          <w:lang w:val="kk-KZ"/>
        </w:rPr>
      </w:pPr>
      <w:r w:rsidRPr="001C5177">
        <w:rPr>
          <w:color w:val="000000"/>
          <w:sz w:val="22"/>
          <w:szCs w:val="22"/>
          <w:lang w:val="kk-KZ"/>
        </w:rPr>
        <w:t>2</w:t>
      </w:r>
      <w:r w:rsidRPr="001C5177">
        <w:rPr>
          <w:color w:val="000000"/>
          <w:sz w:val="22"/>
          <w:szCs w:val="22"/>
        </w:rPr>
        <w:t>. Шермантаев ,Р.У. ҚР экономикасы : оқу құралы - Шымкент : ЖШС "Эврика-media", 2017. - 200 с</w:t>
      </w:r>
    </w:p>
    <w:p w:rsidR="00AB698E" w:rsidRPr="001C5177" w:rsidRDefault="00AB698E" w:rsidP="009F0EB5">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AB698E" w:rsidRPr="001C5177" w:rsidRDefault="00AB698E" w:rsidP="009F0EB5">
      <w:pPr>
        <w:jc w:val="both"/>
        <w:rPr>
          <w:sz w:val="22"/>
          <w:szCs w:val="22"/>
        </w:rPr>
      </w:pPr>
      <w:r w:rsidRPr="001C5177">
        <w:rPr>
          <w:sz w:val="22"/>
          <w:szCs w:val="22"/>
          <w:lang w:val="kk-KZ"/>
        </w:rPr>
        <w:t>4</w:t>
      </w:r>
      <w:r w:rsidRPr="001C5177">
        <w:rPr>
          <w:sz w:val="22"/>
          <w:szCs w:val="22"/>
        </w:rPr>
        <w:t xml:space="preserve"> Тукенов А. А. Концепция дальнейшего развития электроэнергии Республики Казахстан / А. А. Тукенов. – Алматы :  2011. –  47 с.</w:t>
      </w:r>
    </w:p>
    <w:p w:rsidR="006C6EC2" w:rsidRPr="001C5177" w:rsidRDefault="006C6EC2" w:rsidP="009F0EB5">
      <w:pPr>
        <w:pStyle w:val="ae"/>
        <w:widowControl w:val="0"/>
        <w:autoSpaceDE w:val="0"/>
        <w:autoSpaceDN w:val="0"/>
        <w:adjustRightInd w:val="0"/>
        <w:ind w:left="1221"/>
        <w:jc w:val="both"/>
        <w:rPr>
          <w:b/>
          <w:noProof/>
          <w:snapToGrid w:val="0"/>
          <w:color w:val="000000"/>
          <w:sz w:val="22"/>
          <w:szCs w:val="22"/>
        </w:rPr>
      </w:pPr>
    </w:p>
    <w:p w:rsidR="006C6EC2" w:rsidRDefault="006C6EC2" w:rsidP="009F0EB5">
      <w:pPr>
        <w:pStyle w:val="ae"/>
        <w:widowControl w:val="0"/>
        <w:autoSpaceDE w:val="0"/>
        <w:autoSpaceDN w:val="0"/>
        <w:adjustRightInd w:val="0"/>
        <w:ind w:left="1221"/>
        <w:jc w:val="both"/>
        <w:rPr>
          <w:b/>
          <w:noProof/>
          <w:snapToGrid w:val="0"/>
          <w:color w:val="000000"/>
          <w:sz w:val="22"/>
          <w:szCs w:val="22"/>
          <w:lang w:val="kk-KZ"/>
        </w:rPr>
      </w:pPr>
    </w:p>
    <w:p w:rsidR="006123C5" w:rsidRDefault="006123C5" w:rsidP="009F0EB5">
      <w:pPr>
        <w:pStyle w:val="ae"/>
        <w:widowControl w:val="0"/>
        <w:autoSpaceDE w:val="0"/>
        <w:autoSpaceDN w:val="0"/>
        <w:adjustRightInd w:val="0"/>
        <w:ind w:left="1221"/>
        <w:jc w:val="both"/>
        <w:rPr>
          <w:b/>
          <w:noProof/>
          <w:snapToGrid w:val="0"/>
          <w:color w:val="000000"/>
          <w:sz w:val="22"/>
          <w:szCs w:val="22"/>
          <w:lang w:val="kk-KZ"/>
        </w:rPr>
      </w:pPr>
    </w:p>
    <w:p w:rsidR="006123C5" w:rsidRDefault="006123C5" w:rsidP="009F0EB5">
      <w:pPr>
        <w:pStyle w:val="ae"/>
        <w:widowControl w:val="0"/>
        <w:autoSpaceDE w:val="0"/>
        <w:autoSpaceDN w:val="0"/>
        <w:adjustRightInd w:val="0"/>
        <w:ind w:left="1221"/>
        <w:jc w:val="both"/>
        <w:rPr>
          <w:b/>
          <w:noProof/>
          <w:snapToGrid w:val="0"/>
          <w:color w:val="000000"/>
          <w:sz w:val="22"/>
          <w:szCs w:val="22"/>
          <w:lang w:val="kk-KZ"/>
        </w:rPr>
      </w:pPr>
    </w:p>
    <w:p w:rsidR="006123C5" w:rsidRDefault="006123C5" w:rsidP="009F0EB5">
      <w:pPr>
        <w:pStyle w:val="ae"/>
        <w:widowControl w:val="0"/>
        <w:autoSpaceDE w:val="0"/>
        <w:autoSpaceDN w:val="0"/>
        <w:adjustRightInd w:val="0"/>
        <w:ind w:left="1221"/>
        <w:jc w:val="both"/>
        <w:rPr>
          <w:b/>
          <w:noProof/>
          <w:snapToGrid w:val="0"/>
          <w:color w:val="000000"/>
          <w:sz w:val="22"/>
          <w:szCs w:val="22"/>
          <w:lang w:val="kk-KZ"/>
        </w:rPr>
      </w:pPr>
    </w:p>
    <w:p w:rsidR="006123C5" w:rsidRPr="001C5177" w:rsidRDefault="006123C5" w:rsidP="009F0EB5">
      <w:pPr>
        <w:pStyle w:val="ae"/>
        <w:widowControl w:val="0"/>
        <w:autoSpaceDE w:val="0"/>
        <w:autoSpaceDN w:val="0"/>
        <w:adjustRightInd w:val="0"/>
        <w:ind w:left="1221"/>
        <w:jc w:val="both"/>
        <w:rPr>
          <w:b/>
          <w:noProof/>
          <w:snapToGrid w:val="0"/>
          <w:color w:val="000000"/>
          <w:sz w:val="22"/>
          <w:szCs w:val="22"/>
          <w:lang w:val="kk-KZ"/>
        </w:rPr>
      </w:pPr>
    </w:p>
    <w:p w:rsidR="00E7257B" w:rsidRPr="001C5177" w:rsidRDefault="00E7257B" w:rsidP="009F0EB5">
      <w:pPr>
        <w:tabs>
          <w:tab w:val="left" w:pos="254"/>
        </w:tabs>
        <w:jc w:val="both"/>
        <w:rPr>
          <w:b/>
          <w:sz w:val="22"/>
          <w:szCs w:val="22"/>
          <w:lang w:val="kk-KZ"/>
        </w:rPr>
      </w:pPr>
      <w:r w:rsidRPr="001C5177">
        <w:rPr>
          <w:b/>
          <w:sz w:val="22"/>
          <w:szCs w:val="22"/>
          <w:lang w:val="kk-KZ"/>
        </w:rPr>
        <w:lastRenderedPageBreak/>
        <w:t>Тақырып 6</w:t>
      </w:r>
      <w:r w:rsidR="006C6EC2" w:rsidRPr="001C5177">
        <w:rPr>
          <w:b/>
          <w:sz w:val="22"/>
          <w:szCs w:val="22"/>
          <w:lang w:val="kk-KZ"/>
        </w:rPr>
        <w:t xml:space="preserve">. </w:t>
      </w:r>
      <w:r w:rsidRPr="001C5177">
        <w:rPr>
          <w:b/>
          <w:sz w:val="22"/>
          <w:szCs w:val="22"/>
          <w:lang w:val="kk-KZ"/>
        </w:rPr>
        <w:t>Энергия өндірісінің өзіндік құны</w:t>
      </w:r>
    </w:p>
    <w:p w:rsidR="006F4AE7" w:rsidRDefault="006F4AE7" w:rsidP="009F0EB5">
      <w:pPr>
        <w:tabs>
          <w:tab w:val="left" w:pos="254"/>
        </w:tabs>
        <w:jc w:val="both"/>
        <w:rPr>
          <w:b/>
          <w:sz w:val="22"/>
          <w:szCs w:val="22"/>
          <w:lang w:val="kk-KZ"/>
        </w:rPr>
      </w:pPr>
    </w:p>
    <w:p w:rsidR="00CC0E8F" w:rsidRPr="004C04D3" w:rsidRDefault="00CC0E8F" w:rsidP="00CC0E8F">
      <w:pPr>
        <w:ind w:firstLine="284"/>
        <w:jc w:val="both"/>
        <w:rPr>
          <w:sz w:val="22"/>
          <w:szCs w:val="22"/>
          <w:lang w:val="kk-KZ"/>
        </w:rPr>
      </w:pPr>
      <w:r w:rsidRPr="004C04D3">
        <w:rPr>
          <w:sz w:val="22"/>
          <w:szCs w:val="22"/>
          <w:lang w:val="kk-KZ"/>
        </w:rPr>
        <w:t>Дәріс 11</w:t>
      </w:r>
    </w:p>
    <w:p w:rsidR="00CC0E8F" w:rsidRDefault="00CC0E8F" w:rsidP="00CC0E8F">
      <w:pPr>
        <w:pStyle w:val="22"/>
        <w:shd w:val="clear" w:color="auto" w:fill="auto"/>
        <w:spacing w:after="0" w:line="240" w:lineRule="auto"/>
        <w:jc w:val="both"/>
        <w:rPr>
          <w:b w:val="0"/>
          <w:sz w:val="22"/>
          <w:szCs w:val="22"/>
          <w:lang w:val="kk-KZ"/>
        </w:rPr>
      </w:pPr>
      <w:r>
        <w:rPr>
          <w:b w:val="0"/>
          <w:sz w:val="22"/>
          <w:szCs w:val="22"/>
          <w:lang w:val="kk-KZ"/>
        </w:rPr>
        <w:t>1.</w:t>
      </w:r>
      <w:r w:rsidRPr="001C5177">
        <w:rPr>
          <w:b w:val="0"/>
          <w:sz w:val="22"/>
          <w:szCs w:val="22"/>
          <w:lang w:val="kk-KZ"/>
        </w:rPr>
        <w:t xml:space="preserve">Өндірістің өзіндік құны және энергетика өнімін бөлістіру. </w:t>
      </w:r>
    </w:p>
    <w:p w:rsidR="00CC0E8F" w:rsidRPr="001C5177" w:rsidRDefault="00CC0E8F" w:rsidP="00CC0E8F">
      <w:pPr>
        <w:pStyle w:val="22"/>
        <w:shd w:val="clear" w:color="auto" w:fill="auto"/>
        <w:spacing w:after="0" w:line="240" w:lineRule="auto"/>
        <w:jc w:val="both"/>
        <w:rPr>
          <w:b w:val="0"/>
          <w:sz w:val="22"/>
          <w:szCs w:val="22"/>
          <w:lang w:val="kk-KZ"/>
        </w:rPr>
      </w:pPr>
      <w:r>
        <w:rPr>
          <w:b w:val="0"/>
          <w:sz w:val="22"/>
          <w:szCs w:val="22"/>
          <w:lang w:val="kk-KZ"/>
        </w:rPr>
        <w:t>2.</w:t>
      </w:r>
      <w:r w:rsidRPr="001C5177">
        <w:rPr>
          <w:b w:val="0"/>
          <w:sz w:val="22"/>
          <w:szCs w:val="22"/>
          <w:lang w:val="kk-KZ"/>
        </w:rPr>
        <w:t xml:space="preserve">Энергия кәсіпорындарындағы өндірістік өзіндік құны және энергия өнімін бөлістіру. </w:t>
      </w:r>
    </w:p>
    <w:p w:rsidR="00CC0E8F" w:rsidRPr="004C04D3" w:rsidRDefault="00CC0E8F" w:rsidP="00CC0E8F">
      <w:pPr>
        <w:pStyle w:val="22"/>
        <w:shd w:val="clear" w:color="auto" w:fill="auto"/>
        <w:spacing w:after="0" w:line="240" w:lineRule="auto"/>
        <w:ind w:firstLine="284"/>
        <w:jc w:val="both"/>
        <w:rPr>
          <w:b w:val="0"/>
          <w:sz w:val="22"/>
          <w:szCs w:val="22"/>
          <w:lang w:val="kk-KZ"/>
        </w:rPr>
      </w:pPr>
      <w:r w:rsidRPr="004C04D3">
        <w:rPr>
          <w:b w:val="0"/>
          <w:sz w:val="22"/>
          <w:szCs w:val="22"/>
          <w:lang w:val="kk-KZ"/>
        </w:rPr>
        <w:t>Дәріс 12</w:t>
      </w:r>
    </w:p>
    <w:p w:rsidR="00CC0E8F" w:rsidRPr="00CC0E8F" w:rsidRDefault="00CC0E8F" w:rsidP="00CC0E8F">
      <w:pPr>
        <w:pStyle w:val="22"/>
        <w:shd w:val="clear" w:color="auto" w:fill="auto"/>
        <w:spacing w:after="0" w:line="240" w:lineRule="auto"/>
        <w:jc w:val="both"/>
        <w:rPr>
          <w:b w:val="0"/>
          <w:sz w:val="22"/>
          <w:szCs w:val="22"/>
          <w:lang w:val="kk-KZ"/>
        </w:rPr>
      </w:pPr>
      <w:r>
        <w:rPr>
          <w:b w:val="0"/>
          <w:sz w:val="22"/>
          <w:szCs w:val="22"/>
          <w:lang w:val="kk-KZ"/>
        </w:rPr>
        <w:t>3</w:t>
      </w:r>
      <w:r w:rsidRPr="00CC0E8F">
        <w:rPr>
          <w:b w:val="0"/>
          <w:sz w:val="22"/>
          <w:szCs w:val="22"/>
          <w:lang w:val="kk-KZ"/>
        </w:rPr>
        <w:t>.Энергиякәсіпорындарында шығындар құрылымының ерекшеліктері</w:t>
      </w:r>
    </w:p>
    <w:p w:rsidR="00CC0E8F" w:rsidRPr="004C04D3" w:rsidRDefault="00CC0E8F" w:rsidP="00CC0E8F">
      <w:pPr>
        <w:ind w:firstLine="284"/>
        <w:jc w:val="both"/>
        <w:rPr>
          <w:sz w:val="22"/>
          <w:szCs w:val="22"/>
          <w:lang w:val="kk-KZ"/>
        </w:rPr>
      </w:pPr>
      <w:r w:rsidRPr="004C04D3">
        <w:rPr>
          <w:sz w:val="22"/>
          <w:szCs w:val="22"/>
          <w:lang w:val="kk-KZ"/>
        </w:rPr>
        <w:t>Дәріс 13</w:t>
      </w:r>
    </w:p>
    <w:p w:rsidR="00CC0E8F" w:rsidRPr="001C5177" w:rsidRDefault="00CC0E8F" w:rsidP="00CC0E8F">
      <w:pPr>
        <w:jc w:val="both"/>
        <w:rPr>
          <w:sz w:val="22"/>
          <w:szCs w:val="22"/>
          <w:lang w:val="kk-KZ"/>
        </w:rPr>
      </w:pPr>
      <w:r>
        <w:rPr>
          <w:sz w:val="22"/>
          <w:szCs w:val="22"/>
          <w:lang w:val="kk-KZ"/>
        </w:rPr>
        <w:t>4.</w:t>
      </w:r>
      <w:r w:rsidRPr="001C5177">
        <w:rPr>
          <w:sz w:val="22"/>
          <w:szCs w:val="22"/>
          <w:lang w:val="kk-KZ"/>
        </w:rPr>
        <w:t xml:space="preserve">Шығындардың құрамы және олардың өндірісте талдау, электр энергиясын беру және тарату. </w:t>
      </w:r>
    </w:p>
    <w:p w:rsidR="00CC0E8F" w:rsidRPr="004C04D3" w:rsidRDefault="004C04D3" w:rsidP="00CC0E8F">
      <w:pPr>
        <w:jc w:val="both"/>
        <w:rPr>
          <w:sz w:val="22"/>
          <w:szCs w:val="22"/>
          <w:lang w:val="kk-KZ"/>
        </w:rPr>
      </w:pPr>
      <w:r>
        <w:rPr>
          <w:sz w:val="22"/>
          <w:szCs w:val="22"/>
          <w:lang w:val="kk-KZ"/>
        </w:rPr>
        <w:t xml:space="preserve">   </w:t>
      </w:r>
      <w:r w:rsidR="00CC0E8F" w:rsidRPr="004C04D3">
        <w:rPr>
          <w:sz w:val="22"/>
          <w:szCs w:val="22"/>
          <w:lang w:val="kk-KZ"/>
        </w:rPr>
        <w:t>Дәріс 14</w:t>
      </w:r>
    </w:p>
    <w:p w:rsidR="00CC0E8F" w:rsidRPr="001C5177" w:rsidRDefault="00CC0E8F" w:rsidP="00CC0E8F">
      <w:pPr>
        <w:tabs>
          <w:tab w:val="left" w:pos="254"/>
        </w:tabs>
        <w:jc w:val="both"/>
        <w:rPr>
          <w:b/>
          <w:sz w:val="22"/>
          <w:szCs w:val="22"/>
          <w:lang w:val="kk-KZ"/>
        </w:rPr>
      </w:pPr>
      <w:r>
        <w:rPr>
          <w:sz w:val="22"/>
          <w:szCs w:val="22"/>
          <w:lang w:val="kk-KZ"/>
        </w:rPr>
        <w:t>5.</w:t>
      </w:r>
      <w:r w:rsidRPr="001C5177">
        <w:rPr>
          <w:sz w:val="22"/>
          <w:szCs w:val="22"/>
          <w:lang w:val="kk-KZ"/>
        </w:rPr>
        <w:t>Шығындардың жіктелуі.</w:t>
      </w:r>
    </w:p>
    <w:p w:rsidR="00CC0E8F" w:rsidRDefault="00CC0E8F" w:rsidP="009F0EB5">
      <w:pPr>
        <w:tabs>
          <w:tab w:val="left" w:pos="254"/>
          <w:tab w:val="left" w:pos="360"/>
        </w:tabs>
        <w:jc w:val="both"/>
        <w:rPr>
          <w:sz w:val="22"/>
          <w:szCs w:val="22"/>
          <w:lang w:val="kk-KZ"/>
        </w:rPr>
      </w:pPr>
    </w:p>
    <w:p w:rsidR="00A46F36" w:rsidRDefault="00A46F36" w:rsidP="00A46F36">
      <w:pPr>
        <w:pStyle w:val="22"/>
        <w:shd w:val="clear" w:color="auto" w:fill="auto"/>
        <w:spacing w:after="0" w:line="240" w:lineRule="auto"/>
        <w:jc w:val="both"/>
        <w:rPr>
          <w:sz w:val="22"/>
          <w:szCs w:val="22"/>
          <w:lang w:val="kk-KZ"/>
        </w:rPr>
      </w:pPr>
    </w:p>
    <w:p w:rsidR="00A46F36" w:rsidRPr="00A46F36" w:rsidRDefault="00A46F36" w:rsidP="00A46F36">
      <w:pPr>
        <w:pStyle w:val="22"/>
        <w:shd w:val="clear" w:color="auto" w:fill="auto"/>
        <w:spacing w:after="0" w:line="240" w:lineRule="auto"/>
        <w:jc w:val="both"/>
        <w:rPr>
          <w:sz w:val="22"/>
          <w:szCs w:val="22"/>
          <w:lang w:val="kk-KZ"/>
        </w:rPr>
      </w:pPr>
      <w:r>
        <w:rPr>
          <w:sz w:val="22"/>
          <w:szCs w:val="22"/>
          <w:lang w:val="kk-KZ"/>
        </w:rPr>
        <w:t>1.</w:t>
      </w:r>
      <w:r w:rsidRPr="00A46F36">
        <w:rPr>
          <w:sz w:val="22"/>
          <w:szCs w:val="22"/>
          <w:lang w:val="kk-KZ"/>
        </w:rPr>
        <w:t xml:space="preserve">Өндірістің өзіндік құны және энергетика өнімін бөлістіру. </w:t>
      </w:r>
    </w:p>
    <w:p w:rsidR="00A46F36" w:rsidRPr="00A46F36" w:rsidRDefault="00A46F36" w:rsidP="00A46F36">
      <w:pPr>
        <w:pStyle w:val="Style1"/>
        <w:widowControl/>
        <w:spacing w:line="100" w:lineRule="atLeast"/>
        <w:ind w:firstLine="0"/>
        <w:rPr>
          <w:rStyle w:val="FontStyle12"/>
          <w:rFonts w:ascii="Times New Roman" w:hAnsi="Times New Roman" w:cs="Times New Roman"/>
          <w:noProof/>
          <w:sz w:val="22"/>
          <w:szCs w:val="22"/>
          <w:lang w:val="kk-KZ"/>
        </w:rPr>
      </w:pPr>
    </w:p>
    <w:p w:rsidR="00A46F36" w:rsidRPr="00A46F36" w:rsidRDefault="00A46F36" w:rsidP="00A46F36">
      <w:pPr>
        <w:pStyle w:val="Style1"/>
        <w:widowControl/>
        <w:spacing w:line="100" w:lineRule="atLeast"/>
        <w:ind w:firstLine="708"/>
        <w:rPr>
          <w:rStyle w:val="FontStyle11"/>
          <w:noProof/>
          <w:sz w:val="22"/>
          <w:szCs w:val="22"/>
          <w:lang w:val="kk-KZ"/>
        </w:rPr>
      </w:pPr>
      <w:r w:rsidRPr="00A46F36">
        <w:rPr>
          <w:rStyle w:val="FontStyle12"/>
          <w:rFonts w:ascii="Times New Roman" w:hAnsi="Times New Roman" w:cs="Times New Roman"/>
          <w:noProof/>
          <w:sz w:val="22"/>
          <w:szCs w:val="22"/>
          <w:lang w:val="kk-KZ"/>
        </w:rPr>
        <w:t xml:space="preserve">Өзіндік құн  </w:t>
      </w:r>
      <w:r w:rsidRPr="00A46F36">
        <w:rPr>
          <w:rStyle w:val="FontStyle11"/>
          <w:noProof/>
          <w:sz w:val="22"/>
          <w:szCs w:val="22"/>
          <w:lang w:val="kk-KZ"/>
        </w:rPr>
        <w:t>- өнім, жұмыс, қызмет бірлігіне кететін меншікті шығынды сипаттайтын көрсеткіш</w:t>
      </w:r>
    </w:p>
    <w:p w:rsidR="00A46F36" w:rsidRPr="00A46F36" w:rsidRDefault="00A46F36" w:rsidP="00A46F36">
      <w:pPr>
        <w:pStyle w:val="Style4"/>
        <w:widowControl/>
        <w:spacing w:line="100" w:lineRule="atLeast"/>
        <w:jc w:val="both"/>
        <w:rPr>
          <w:sz w:val="22"/>
          <w:szCs w:val="22"/>
          <w:lang w:val="kk-KZ"/>
        </w:rPr>
      </w:pPr>
    </w:p>
    <w:p w:rsidR="00A46F36" w:rsidRDefault="00A46F36" w:rsidP="00A46F36">
      <w:pPr>
        <w:pStyle w:val="Style4"/>
        <w:widowControl/>
        <w:tabs>
          <w:tab w:val="left" w:pos="5914"/>
        </w:tabs>
        <w:spacing w:line="100" w:lineRule="atLeast"/>
        <w:jc w:val="both"/>
        <w:rPr>
          <w:rStyle w:val="FontStyle12"/>
          <w:rFonts w:ascii="Times New Roman" w:hAnsi="Times New Roman" w:cs="Times New Roman"/>
          <w:noProof/>
          <w:spacing w:val="-20"/>
          <w:sz w:val="22"/>
          <w:szCs w:val="22"/>
          <w:lang w:val="kk-KZ"/>
        </w:rPr>
      </w:pPr>
      <w:r w:rsidRPr="00A46F36">
        <w:rPr>
          <w:rStyle w:val="FontStyle12"/>
          <w:rFonts w:ascii="Times New Roman" w:hAnsi="Times New Roman" w:cs="Times New Roman"/>
          <w:noProof/>
          <w:sz w:val="22"/>
          <w:szCs w:val="22"/>
          <w:lang w:val="kk-KZ"/>
        </w:rPr>
        <w:t xml:space="preserve">                                             ОК = </w:t>
      </w:r>
      <w:r w:rsidRPr="00A46F36">
        <w:rPr>
          <w:rStyle w:val="FontStyle12"/>
          <w:rFonts w:ascii="Times New Roman" w:hAnsi="Times New Roman" w:cs="Times New Roman"/>
          <w:noProof/>
          <w:spacing w:val="-20"/>
          <w:sz w:val="22"/>
          <w:szCs w:val="22"/>
          <w:lang w:val="kk-KZ"/>
        </w:rPr>
        <w:t>Рөнім /Qөнд</w:t>
      </w:r>
    </w:p>
    <w:p w:rsidR="00A46F36" w:rsidRPr="00A46F36" w:rsidRDefault="00A46F36" w:rsidP="00A46F36">
      <w:pPr>
        <w:pStyle w:val="Style4"/>
        <w:widowControl/>
        <w:tabs>
          <w:tab w:val="left" w:pos="5914"/>
        </w:tabs>
        <w:spacing w:line="100" w:lineRule="atLeast"/>
        <w:jc w:val="both"/>
        <w:rPr>
          <w:sz w:val="22"/>
          <w:szCs w:val="22"/>
          <w:lang w:val="kk-KZ"/>
        </w:rPr>
      </w:pPr>
      <w:r w:rsidRPr="00A46F36">
        <w:rPr>
          <w:rStyle w:val="FontStyle12"/>
          <w:rFonts w:ascii="Times New Roman" w:hAnsi="Times New Roman" w:cs="Times New Roman"/>
          <w:noProof/>
          <w:sz w:val="22"/>
          <w:szCs w:val="22"/>
          <w:lang w:val="kk-KZ"/>
        </w:rPr>
        <w:tab/>
        <w:t xml:space="preserve">                                               </w:t>
      </w:r>
    </w:p>
    <w:p w:rsidR="00A46F36" w:rsidRPr="00A46F36" w:rsidRDefault="00A46F36" w:rsidP="00A46F36">
      <w:pPr>
        <w:pStyle w:val="Style1"/>
        <w:widowControl/>
        <w:spacing w:line="100" w:lineRule="atLeast"/>
        <w:ind w:firstLine="0"/>
        <w:rPr>
          <w:rStyle w:val="FontStyle11"/>
          <w:noProof/>
          <w:sz w:val="22"/>
          <w:szCs w:val="22"/>
          <w:lang w:val="kk-KZ"/>
        </w:rPr>
      </w:pPr>
      <w:r w:rsidRPr="00A46F36">
        <w:rPr>
          <w:rStyle w:val="FontStyle11"/>
          <w:noProof/>
          <w:sz w:val="22"/>
          <w:szCs w:val="22"/>
          <w:lang w:val="kk-KZ"/>
        </w:rPr>
        <w:t xml:space="preserve">мұндағы </w:t>
      </w:r>
      <w:r w:rsidRPr="00A46F36">
        <w:rPr>
          <w:rStyle w:val="FontStyle12"/>
          <w:rFonts w:ascii="Times New Roman" w:hAnsi="Times New Roman" w:cs="Times New Roman"/>
          <w:noProof/>
          <w:spacing w:val="-20"/>
          <w:sz w:val="22"/>
          <w:szCs w:val="22"/>
          <w:lang w:val="kk-KZ"/>
        </w:rPr>
        <w:t>Рөнім</w:t>
      </w:r>
      <w:r w:rsidRPr="00A46F36">
        <w:rPr>
          <w:rStyle w:val="FontStyle11"/>
          <w:noProof/>
          <w:sz w:val="22"/>
          <w:szCs w:val="22"/>
          <w:lang w:val="kk-KZ"/>
        </w:rPr>
        <w:t xml:space="preserve"> - өнім, жұмыс, қызметті жасауға кететін кәсіпорын шығындары.</w:t>
      </w:r>
    </w:p>
    <w:p w:rsidR="00A46F36" w:rsidRPr="00A46F36" w:rsidRDefault="00A46F36" w:rsidP="00A46F36">
      <w:pPr>
        <w:pStyle w:val="Style1"/>
        <w:widowControl/>
        <w:spacing w:line="100" w:lineRule="atLeast"/>
        <w:ind w:firstLine="708"/>
        <w:rPr>
          <w:rStyle w:val="FontStyle11"/>
          <w:noProof/>
          <w:sz w:val="22"/>
          <w:szCs w:val="22"/>
          <w:lang w:val="kk-KZ"/>
        </w:rPr>
      </w:pPr>
      <w:r w:rsidRPr="00A46F36">
        <w:rPr>
          <w:rStyle w:val="FontStyle11"/>
          <w:noProof/>
          <w:sz w:val="22"/>
          <w:szCs w:val="22"/>
          <w:lang w:val="kk-KZ"/>
        </w:rPr>
        <w:t>Электр энергиясын тасымалдаудың өзіндік құнын анықтау кезінде есепке алынатын шығындар құрамына кіретіндер:</w:t>
      </w:r>
    </w:p>
    <w:p w:rsidR="00A46F36" w:rsidRPr="00A46F36" w:rsidRDefault="00A46F36" w:rsidP="00A46F36">
      <w:pPr>
        <w:pStyle w:val="Style2"/>
        <w:widowControl/>
        <w:tabs>
          <w:tab w:val="left" w:pos="730"/>
        </w:tabs>
        <w:spacing w:line="100" w:lineRule="atLeast"/>
        <w:jc w:val="both"/>
        <w:rPr>
          <w:rStyle w:val="FontStyle11"/>
          <w:noProof/>
          <w:sz w:val="22"/>
          <w:szCs w:val="22"/>
          <w:lang w:val="kk-KZ"/>
        </w:rPr>
      </w:pPr>
      <w:r w:rsidRPr="00A46F36">
        <w:rPr>
          <w:rStyle w:val="FontStyle11"/>
          <w:noProof/>
          <w:sz w:val="22"/>
          <w:szCs w:val="22"/>
          <w:lang w:val="kk-KZ"/>
        </w:rPr>
        <w:t>-</w:t>
      </w:r>
      <w:r w:rsidRPr="00A46F36">
        <w:rPr>
          <w:rStyle w:val="FontStyle11"/>
          <w:noProof/>
          <w:sz w:val="22"/>
          <w:szCs w:val="22"/>
          <w:lang w:val="kk-KZ"/>
        </w:rPr>
        <w:tab/>
        <w:t>жабдыққа ағымдағы қызмет көрсету және жөндеуге байланысты шығыңдар;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жабдықты технологиялык үрдіске дайындау шы</w:t>
      </w:r>
      <w:r w:rsidRPr="00A46F36">
        <w:rPr>
          <w:rStyle w:val="FontStyle11"/>
          <w:noProof/>
          <w:sz w:val="22"/>
          <w:szCs w:val="22"/>
          <w:lang w:val="kk-KZ"/>
        </w:rPr>
        <w:t>ғ</w:t>
      </w:r>
      <w:r w:rsidRPr="00A46F36">
        <w:rPr>
          <w:rStyle w:val="FontStyle11"/>
          <w:noProof/>
          <w:sz w:val="22"/>
          <w:szCs w:val="22"/>
        </w:rPr>
        <w:t>ындары;</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 xml:space="preserve">жабдыққа </w:t>
      </w:r>
      <w:r w:rsidRPr="00A46F36">
        <w:rPr>
          <w:rStyle w:val="FontStyle11"/>
          <w:noProof/>
          <w:sz w:val="22"/>
          <w:szCs w:val="22"/>
          <w:lang w:val="kk-KZ"/>
        </w:rPr>
        <w:t>қ</w:t>
      </w:r>
      <w:r w:rsidRPr="00A46F36">
        <w:rPr>
          <w:rStyle w:val="FontStyle11"/>
          <w:noProof/>
          <w:sz w:val="22"/>
          <w:szCs w:val="22"/>
        </w:rPr>
        <w:t>ызмет көрсету ж</w:t>
      </w:r>
      <w:r w:rsidRPr="00A46F36">
        <w:rPr>
          <w:rStyle w:val="FontStyle11"/>
          <w:noProof/>
          <w:sz w:val="22"/>
          <w:szCs w:val="22"/>
          <w:lang w:val="kk-KZ"/>
        </w:rPr>
        <w:t>ә</w:t>
      </w:r>
      <w:r w:rsidRPr="00A46F36">
        <w:rPr>
          <w:rStyle w:val="FontStyle11"/>
          <w:noProof/>
          <w:sz w:val="22"/>
          <w:szCs w:val="22"/>
        </w:rPr>
        <w:t>не жөндеу технологияларын жетілдіру</w:t>
      </w:r>
      <w:r w:rsidRPr="00A46F36">
        <w:rPr>
          <w:rStyle w:val="FontStyle11"/>
          <w:noProof/>
          <w:sz w:val="22"/>
          <w:szCs w:val="22"/>
          <w:lang w:val="kk-KZ"/>
        </w:rPr>
        <w:t>г</w:t>
      </w:r>
      <w:r w:rsidRPr="00A46F36">
        <w:rPr>
          <w:rStyle w:val="FontStyle11"/>
          <w:noProof/>
          <w:sz w:val="22"/>
          <w:szCs w:val="22"/>
        </w:rPr>
        <w:t>е, олардың сенімділігін және жұмыс</w:t>
      </w:r>
      <w:r w:rsidRPr="00A46F36">
        <w:rPr>
          <w:rStyle w:val="FontStyle11"/>
          <w:noProof/>
          <w:sz w:val="22"/>
          <w:szCs w:val="22"/>
          <w:lang w:val="kk-KZ"/>
        </w:rPr>
        <w:t>ын</w:t>
      </w:r>
      <w:r w:rsidRPr="00A46F36">
        <w:rPr>
          <w:rStyle w:val="FontStyle11"/>
          <w:noProof/>
          <w:sz w:val="22"/>
          <w:szCs w:val="22"/>
        </w:rPr>
        <w:t>ың қауіпсіз</w:t>
      </w:r>
      <w:r w:rsidRPr="00A46F36">
        <w:rPr>
          <w:rStyle w:val="FontStyle11"/>
          <w:noProof/>
          <w:sz w:val="22"/>
          <w:szCs w:val="22"/>
          <w:lang w:val="kk-KZ"/>
        </w:rPr>
        <w:t>д</w:t>
      </w:r>
      <w:r w:rsidRPr="00A46F36">
        <w:rPr>
          <w:rStyle w:val="FontStyle11"/>
          <w:noProof/>
          <w:sz w:val="22"/>
          <w:szCs w:val="22"/>
        </w:rPr>
        <w:t>ігін арттыруға байланысты шығындар;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 xml:space="preserve">өндірістік үрдіске </w:t>
      </w:r>
      <w:r w:rsidRPr="00A46F36">
        <w:rPr>
          <w:rStyle w:val="FontStyle11"/>
          <w:noProof/>
          <w:sz w:val="22"/>
          <w:szCs w:val="22"/>
          <w:lang w:val="kk-KZ"/>
        </w:rPr>
        <w:t>қ</w:t>
      </w:r>
      <w:r w:rsidRPr="00A46F36">
        <w:rPr>
          <w:rStyle w:val="FontStyle11"/>
          <w:noProof/>
          <w:sz w:val="22"/>
          <w:szCs w:val="22"/>
        </w:rPr>
        <w:t>ызмет көрсету бой</w:t>
      </w:r>
      <w:r w:rsidRPr="00A46F36">
        <w:rPr>
          <w:rStyle w:val="FontStyle11"/>
          <w:noProof/>
          <w:sz w:val="22"/>
          <w:szCs w:val="22"/>
          <w:lang w:val="kk-KZ"/>
        </w:rPr>
        <w:t>ын</w:t>
      </w:r>
      <w:r w:rsidRPr="00A46F36">
        <w:rPr>
          <w:rStyle w:val="FontStyle11"/>
          <w:noProof/>
          <w:sz w:val="22"/>
          <w:szCs w:val="22"/>
        </w:rPr>
        <w:t>ша шы</w:t>
      </w:r>
      <w:r w:rsidRPr="00A46F36">
        <w:rPr>
          <w:rStyle w:val="FontStyle11"/>
          <w:noProof/>
          <w:sz w:val="22"/>
          <w:szCs w:val="22"/>
          <w:lang w:val="kk-KZ"/>
        </w:rPr>
        <w:t>ғ</w:t>
      </w:r>
      <w:r w:rsidRPr="00A46F36">
        <w:rPr>
          <w:rStyle w:val="FontStyle11"/>
          <w:noProof/>
          <w:sz w:val="22"/>
          <w:szCs w:val="22"/>
        </w:rPr>
        <w:t>ындар: к</w:t>
      </w:r>
      <w:r w:rsidRPr="00A46F36">
        <w:rPr>
          <w:rStyle w:val="FontStyle11"/>
          <w:noProof/>
          <w:sz w:val="22"/>
          <w:szCs w:val="22"/>
          <w:lang w:val="kk-KZ"/>
        </w:rPr>
        <w:t>ә</w:t>
      </w:r>
      <w:r w:rsidRPr="00A46F36">
        <w:rPr>
          <w:rStyle w:val="FontStyle11"/>
          <w:noProof/>
          <w:sz w:val="22"/>
          <w:szCs w:val="22"/>
        </w:rPr>
        <w:t xml:space="preserve">сіпорынның негізгі </w:t>
      </w:r>
      <w:r w:rsidRPr="00A46F36">
        <w:rPr>
          <w:rStyle w:val="FontStyle11"/>
          <w:noProof/>
          <w:sz w:val="22"/>
          <w:szCs w:val="22"/>
          <w:lang w:val="kk-KZ"/>
        </w:rPr>
        <w:t>қ</w:t>
      </w:r>
      <w:r w:rsidRPr="00A46F36">
        <w:rPr>
          <w:rStyle w:val="FontStyle11"/>
          <w:noProof/>
          <w:sz w:val="22"/>
          <w:szCs w:val="22"/>
        </w:rPr>
        <w:t>орлар</w:t>
      </w:r>
      <w:r w:rsidRPr="00A46F36">
        <w:rPr>
          <w:rStyle w:val="FontStyle11"/>
          <w:noProof/>
          <w:sz w:val="22"/>
          <w:szCs w:val="22"/>
          <w:lang w:val="kk-KZ"/>
        </w:rPr>
        <w:t>ы</w:t>
      </w:r>
      <w:r w:rsidRPr="00A46F36">
        <w:rPr>
          <w:rStyle w:val="FontStyle11"/>
          <w:noProof/>
          <w:sz w:val="22"/>
          <w:szCs w:val="22"/>
        </w:rPr>
        <w:t>н ағымда</w:t>
      </w:r>
      <w:r w:rsidRPr="00A46F36">
        <w:rPr>
          <w:rStyle w:val="FontStyle11"/>
          <w:noProof/>
          <w:sz w:val="22"/>
          <w:szCs w:val="22"/>
          <w:lang w:val="kk-KZ"/>
        </w:rPr>
        <w:t>ғ</w:t>
      </w:r>
      <w:r w:rsidRPr="00A46F36">
        <w:rPr>
          <w:rStyle w:val="FontStyle11"/>
          <w:noProof/>
          <w:sz w:val="22"/>
          <w:szCs w:val="22"/>
        </w:rPr>
        <w:t>ы және күрделі жөндеуде кететін шығьгндар;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ұтымды пайдалану, өнертап</w:t>
      </w:r>
      <w:r w:rsidRPr="00A46F36">
        <w:rPr>
          <w:rStyle w:val="FontStyle11"/>
          <w:noProof/>
          <w:sz w:val="22"/>
          <w:szCs w:val="22"/>
          <w:lang w:val="kk-KZ"/>
        </w:rPr>
        <w:t>қ</w:t>
      </w:r>
      <w:r w:rsidRPr="00A46F36">
        <w:rPr>
          <w:rStyle w:val="FontStyle11"/>
          <w:noProof/>
          <w:sz w:val="22"/>
          <w:szCs w:val="22"/>
        </w:rPr>
        <w:t>ышты</w:t>
      </w:r>
      <w:r w:rsidRPr="00A46F36">
        <w:rPr>
          <w:rStyle w:val="FontStyle11"/>
          <w:noProof/>
          <w:sz w:val="22"/>
          <w:szCs w:val="22"/>
          <w:lang w:val="kk-KZ"/>
        </w:rPr>
        <w:t>қ</w:t>
      </w:r>
      <w:r w:rsidRPr="00A46F36">
        <w:rPr>
          <w:rStyle w:val="FontStyle11"/>
          <w:noProof/>
          <w:sz w:val="22"/>
          <w:szCs w:val="22"/>
        </w:rPr>
        <w:t>, тәжірибелік-сына</w:t>
      </w:r>
      <w:r w:rsidRPr="00A46F36">
        <w:rPr>
          <w:rStyle w:val="FontStyle11"/>
          <w:noProof/>
          <w:sz w:val="22"/>
          <w:szCs w:val="22"/>
          <w:lang w:val="kk-KZ"/>
        </w:rPr>
        <w:t>қ</w:t>
      </w:r>
      <w:r w:rsidRPr="00A46F36">
        <w:rPr>
          <w:rStyle w:val="FontStyle11"/>
          <w:noProof/>
          <w:sz w:val="22"/>
          <w:szCs w:val="22"/>
        </w:rPr>
        <w:t>ты</w:t>
      </w:r>
      <w:r w:rsidRPr="00A46F36">
        <w:rPr>
          <w:rStyle w:val="FontStyle11"/>
          <w:noProof/>
          <w:sz w:val="22"/>
          <w:szCs w:val="22"/>
          <w:lang w:val="kk-KZ"/>
        </w:rPr>
        <w:t>қ</w:t>
      </w:r>
      <w:r w:rsidRPr="00A46F36">
        <w:rPr>
          <w:rStyle w:val="FontStyle11"/>
          <w:noProof/>
          <w:sz w:val="22"/>
          <w:szCs w:val="22"/>
        </w:rPr>
        <w:t xml:space="preserve"> жұмыстарға байланысты шығындар;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өндірісті басқаруға байланысты шы</w:t>
      </w:r>
      <w:r w:rsidRPr="00A46F36">
        <w:rPr>
          <w:rStyle w:val="FontStyle11"/>
          <w:noProof/>
          <w:sz w:val="22"/>
          <w:szCs w:val="22"/>
          <w:lang w:val="kk-KZ"/>
        </w:rPr>
        <w:t>ғ</w:t>
      </w:r>
      <w:r w:rsidRPr="00A46F36">
        <w:rPr>
          <w:rStyle w:val="FontStyle11"/>
          <w:noProof/>
          <w:sz w:val="22"/>
          <w:szCs w:val="22"/>
        </w:rPr>
        <w:t>ындар;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кадрларды дайындықтан өткізу, жұмыс күші мен мамандарды ж</w:t>
      </w:r>
      <w:r w:rsidRPr="00A46F36">
        <w:rPr>
          <w:rStyle w:val="FontStyle11"/>
          <w:noProof/>
          <w:sz w:val="22"/>
          <w:szCs w:val="22"/>
          <w:lang w:val="kk-KZ"/>
        </w:rPr>
        <w:t>ұ</w:t>
      </w:r>
      <w:r w:rsidRPr="00A46F36">
        <w:rPr>
          <w:rStyle w:val="FontStyle11"/>
          <w:noProof/>
          <w:sz w:val="22"/>
          <w:szCs w:val="22"/>
        </w:rPr>
        <w:t>мысқа таңдап алу шығындары;</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бекітілген аударылымдар түрі бойынша әлеуметтік қажеттіліктерге кететін аударылымдар;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банк несиесі бойынша төлемдер;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өнімді өткізуге байланысты шығындар;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 xml:space="preserve">негізгі </w:t>
      </w:r>
      <w:r w:rsidRPr="00A46F36">
        <w:rPr>
          <w:rStyle w:val="FontStyle11"/>
          <w:noProof/>
          <w:sz w:val="22"/>
          <w:szCs w:val="22"/>
          <w:lang w:val="kk-KZ"/>
        </w:rPr>
        <w:t>қ</w:t>
      </w:r>
      <w:r w:rsidRPr="00A46F36">
        <w:rPr>
          <w:rStyle w:val="FontStyle11"/>
          <w:noProof/>
          <w:sz w:val="22"/>
          <w:szCs w:val="22"/>
        </w:rPr>
        <w:t xml:space="preserve">орларды жаңалап отыруга </w:t>
      </w:r>
      <w:r w:rsidRPr="00A46F36">
        <w:rPr>
          <w:rStyle w:val="FontStyle11"/>
          <w:noProof/>
          <w:sz w:val="22"/>
          <w:szCs w:val="22"/>
          <w:lang w:val="kk-KZ"/>
        </w:rPr>
        <w:t>қ</w:t>
      </w:r>
      <w:r w:rsidRPr="00A46F36">
        <w:rPr>
          <w:rStyle w:val="FontStyle11"/>
          <w:noProof/>
          <w:sz w:val="22"/>
          <w:szCs w:val="22"/>
        </w:rPr>
        <w:t>ажетті амортизациялық аударылымдар;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материалды емес активтерді</w:t>
      </w:r>
      <w:r w:rsidRPr="00A46F36">
        <w:rPr>
          <w:rStyle w:val="FontStyle11"/>
          <w:noProof/>
          <w:sz w:val="22"/>
          <w:szCs w:val="22"/>
          <w:lang w:val="kk-KZ"/>
        </w:rPr>
        <w:t>ң  т</w:t>
      </w:r>
      <w:r w:rsidRPr="00A46F36">
        <w:rPr>
          <w:rStyle w:val="FontStyle11"/>
          <w:noProof/>
          <w:sz w:val="22"/>
          <w:szCs w:val="22"/>
        </w:rPr>
        <w:t>озуы;</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еңбек туралы заңдар бойынша жұмыс істелмей қал</w:t>
      </w:r>
      <w:r w:rsidRPr="00A46F36">
        <w:rPr>
          <w:rStyle w:val="FontStyle11"/>
          <w:noProof/>
          <w:sz w:val="22"/>
          <w:szCs w:val="22"/>
          <w:lang w:val="kk-KZ"/>
        </w:rPr>
        <w:t>ғ</w:t>
      </w:r>
      <w:r w:rsidRPr="00A46F36">
        <w:rPr>
          <w:rStyle w:val="FontStyle11"/>
          <w:noProof/>
          <w:sz w:val="22"/>
          <w:szCs w:val="22"/>
        </w:rPr>
        <w:t>ан уақыттар үшін төлемдср;</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за</w:t>
      </w:r>
      <w:r w:rsidRPr="00A46F36">
        <w:rPr>
          <w:rStyle w:val="FontStyle11"/>
          <w:noProof/>
          <w:sz w:val="22"/>
          <w:szCs w:val="22"/>
          <w:lang w:val="kk-KZ"/>
        </w:rPr>
        <w:t>ңғ</w:t>
      </w:r>
      <w:r w:rsidRPr="00A46F36">
        <w:rPr>
          <w:rStyle w:val="FontStyle11"/>
          <w:noProof/>
          <w:sz w:val="22"/>
          <w:szCs w:val="22"/>
        </w:rPr>
        <w:t>а сәйкес кәсіпорында орнатыл</w:t>
      </w:r>
      <w:r w:rsidRPr="00A46F36">
        <w:rPr>
          <w:rStyle w:val="FontStyle11"/>
          <w:noProof/>
          <w:sz w:val="22"/>
          <w:szCs w:val="22"/>
          <w:lang w:val="kk-KZ"/>
        </w:rPr>
        <w:t>ғ</w:t>
      </w:r>
      <w:r w:rsidRPr="00A46F36">
        <w:rPr>
          <w:rStyle w:val="FontStyle11"/>
          <w:noProof/>
          <w:sz w:val="22"/>
          <w:szCs w:val="22"/>
        </w:rPr>
        <w:t>ан еңбек ақы шыгындары:</w:t>
      </w:r>
    </w:p>
    <w:p w:rsidR="00A46F36" w:rsidRPr="00A46F36" w:rsidRDefault="00A46F36" w:rsidP="00A46F36">
      <w:pPr>
        <w:pStyle w:val="Style2"/>
        <w:widowControl/>
        <w:numPr>
          <w:ilvl w:val="0"/>
          <w:numId w:val="16"/>
        </w:numPr>
        <w:tabs>
          <w:tab w:val="left" w:pos="739"/>
        </w:tabs>
        <w:spacing w:line="100" w:lineRule="atLeast"/>
        <w:jc w:val="both"/>
        <w:rPr>
          <w:rStyle w:val="FontStyle11"/>
          <w:noProof/>
          <w:sz w:val="22"/>
          <w:szCs w:val="22"/>
        </w:rPr>
      </w:pPr>
      <w:r w:rsidRPr="00A46F36">
        <w:rPr>
          <w:rStyle w:val="FontStyle11"/>
          <w:noProof/>
          <w:sz w:val="22"/>
          <w:szCs w:val="22"/>
        </w:rPr>
        <w:t>бас</w:t>
      </w:r>
      <w:r w:rsidRPr="00A46F36">
        <w:rPr>
          <w:rStyle w:val="FontStyle11"/>
          <w:noProof/>
          <w:sz w:val="22"/>
          <w:szCs w:val="22"/>
          <w:lang w:val="kk-KZ"/>
        </w:rPr>
        <w:t>қ</w:t>
      </w:r>
      <w:r w:rsidRPr="00A46F36">
        <w:rPr>
          <w:rStyle w:val="FontStyle11"/>
          <w:noProof/>
          <w:sz w:val="22"/>
          <w:szCs w:val="22"/>
        </w:rPr>
        <w:t xml:space="preserve">а </w:t>
      </w:r>
      <w:r w:rsidRPr="00A46F36">
        <w:rPr>
          <w:rStyle w:val="FontStyle11"/>
          <w:noProof/>
          <w:sz w:val="22"/>
          <w:szCs w:val="22"/>
          <w:lang w:val="kk-KZ"/>
        </w:rPr>
        <w:t>қ</w:t>
      </w:r>
      <w:r w:rsidRPr="00A46F36">
        <w:rPr>
          <w:rStyle w:val="FontStyle11"/>
          <w:noProof/>
          <w:sz w:val="22"/>
          <w:szCs w:val="22"/>
        </w:rPr>
        <w:t>алган шы</w:t>
      </w:r>
      <w:r w:rsidRPr="00A46F36">
        <w:rPr>
          <w:rStyle w:val="FontStyle11"/>
          <w:noProof/>
          <w:sz w:val="22"/>
          <w:szCs w:val="22"/>
          <w:lang w:val="kk-KZ"/>
        </w:rPr>
        <w:t>ғы</w:t>
      </w:r>
      <w:r w:rsidRPr="00A46F36">
        <w:rPr>
          <w:rStyle w:val="FontStyle11"/>
          <w:noProof/>
          <w:sz w:val="22"/>
          <w:szCs w:val="22"/>
        </w:rPr>
        <w:t xml:space="preserve">ндар </w:t>
      </w:r>
      <w:r w:rsidRPr="00A46F36">
        <w:rPr>
          <w:rStyle w:val="FontStyle11"/>
          <w:noProof/>
          <w:sz w:val="22"/>
          <w:szCs w:val="22"/>
          <w:lang w:val="kk-KZ"/>
        </w:rPr>
        <w:t>қ</w:t>
      </w:r>
      <w:r w:rsidRPr="00A46F36">
        <w:rPr>
          <w:rStyle w:val="FontStyle11"/>
          <w:noProof/>
          <w:sz w:val="22"/>
          <w:szCs w:val="22"/>
        </w:rPr>
        <w:t>ұрамына кіретін салықтар, алымдар, төлемдер.</w:t>
      </w:r>
    </w:p>
    <w:p w:rsidR="00A46F36" w:rsidRPr="00A46F36" w:rsidRDefault="00A46F36" w:rsidP="00A46F36">
      <w:pPr>
        <w:pStyle w:val="Style1"/>
        <w:widowControl/>
        <w:spacing w:line="100" w:lineRule="atLeast"/>
        <w:ind w:firstLine="708"/>
        <w:rPr>
          <w:rStyle w:val="FontStyle11"/>
          <w:noProof/>
          <w:sz w:val="22"/>
          <w:szCs w:val="22"/>
          <w:lang w:val="kk-KZ"/>
        </w:rPr>
      </w:pPr>
      <w:r w:rsidRPr="00A46F36">
        <w:rPr>
          <w:rStyle w:val="FontStyle11"/>
          <w:noProof/>
          <w:sz w:val="22"/>
          <w:szCs w:val="22"/>
          <w:lang w:val="kk-KZ"/>
        </w:rPr>
        <w:t>Кәсіпорынның жоспарланған және нақты өзіндік құнын есептеу кезінде шығындар есептеп шығарылады және өзіндік кұн төмендегідей анықталады</w:t>
      </w:r>
    </w:p>
    <w:p w:rsidR="00A46F36" w:rsidRPr="00A46F36" w:rsidRDefault="00A46F36" w:rsidP="00A46F36">
      <w:pPr>
        <w:pStyle w:val="Style6"/>
        <w:widowControl/>
        <w:spacing w:line="100" w:lineRule="atLeast"/>
        <w:ind w:firstLine="0"/>
        <w:rPr>
          <w:sz w:val="22"/>
          <w:szCs w:val="22"/>
          <w:lang w:val="kk-KZ"/>
        </w:rPr>
      </w:pPr>
    </w:p>
    <w:p w:rsidR="00A46F36" w:rsidRDefault="00A46F36" w:rsidP="00A46F36">
      <w:pPr>
        <w:pStyle w:val="Style6"/>
        <w:widowControl/>
        <w:tabs>
          <w:tab w:val="left" w:pos="5914"/>
        </w:tabs>
        <w:spacing w:line="100" w:lineRule="atLeast"/>
        <w:ind w:firstLine="0"/>
        <w:rPr>
          <w:rStyle w:val="FontStyle12"/>
          <w:noProof/>
          <w:spacing w:val="-20"/>
          <w:sz w:val="22"/>
          <w:szCs w:val="22"/>
          <w:lang w:val="kk-KZ"/>
        </w:rPr>
      </w:pPr>
      <w:r w:rsidRPr="00A46F36">
        <w:rPr>
          <w:rStyle w:val="FontStyle12"/>
          <w:noProof/>
          <w:sz w:val="22"/>
          <w:szCs w:val="22"/>
          <w:lang w:val="kk-KZ"/>
        </w:rPr>
        <w:t xml:space="preserve">                                                 </w:t>
      </w:r>
      <w:r w:rsidRPr="00A46F36">
        <w:rPr>
          <w:rStyle w:val="FontStyle12"/>
          <w:noProof/>
          <w:sz w:val="22"/>
          <w:szCs w:val="22"/>
        </w:rPr>
        <w:t>ОК</w:t>
      </w:r>
      <w:r w:rsidRPr="00A46F36">
        <w:rPr>
          <w:rStyle w:val="FontStyle12"/>
          <w:noProof/>
          <w:sz w:val="22"/>
          <w:szCs w:val="22"/>
          <w:lang w:val="kk-KZ"/>
        </w:rPr>
        <w:t>айн</w:t>
      </w:r>
      <w:r w:rsidRPr="00A46F36">
        <w:rPr>
          <w:rStyle w:val="FontStyle12"/>
          <w:noProof/>
          <w:sz w:val="22"/>
          <w:szCs w:val="22"/>
        </w:rPr>
        <w:t xml:space="preserve"> = </w:t>
      </w:r>
      <w:r w:rsidRPr="00A46F36">
        <w:rPr>
          <w:rStyle w:val="FontStyle12"/>
          <w:noProof/>
          <w:spacing w:val="-20"/>
          <w:sz w:val="22"/>
          <w:szCs w:val="22"/>
          <w:lang w:val="kk-KZ"/>
        </w:rPr>
        <w:t>Райн /</w:t>
      </w:r>
      <w:r w:rsidRPr="00A46F36">
        <w:rPr>
          <w:rStyle w:val="FontStyle12"/>
          <w:noProof/>
          <w:spacing w:val="-20"/>
          <w:sz w:val="22"/>
          <w:szCs w:val="22"/>
          <w:lang w:val="en-US"/>
        </w:rPr>
        <w:t>Q</w:t>
      </w:r>
      <w:r w:rsidRPr="00A46F36">
        <w:rPr>
          <w:rStyle w:val="FontStyle12"/>
          <w:noProof/>
          <w:spacing w:val="-20"/>
          <w:sz w:val="22"/>
          <w:szCs w:val="22"/>
          <w:lang w:val="kk-KZ"/>
        </w:rPr>
        <w:t>айн</w:t>
      </w:r>
    </w:p>
    <w:p w:rsidR="00A46F36" w:rsidRPr="00A46F36" w:rsidRDefault="00A46F36" w:rsidP="00A46F36">
      <w:pPr>
        <w:pStyle w:val="Style6"/>
        <w:widowControl/>
        <w:tabs>
          <w:tab w:val="left" w:pos="5914"/>
        </w:tabs>
        <w:spacing w:line="100" w:lineRule="atLeast"/>
        <w:ind w:firstLine="0"/>
        <w:rPr>
          <w:sz w:val="22"/>
          <w:szCs w:val="22"/>
        </w:rPr>
      </w:pPr>
      <w:r w:rsidRPr="00A46F36">
        <w:rPr>
          <w:rStyle w:val="FontStyle11"/>
          <w:noProof/>
          <w:sz w:val="22"/>
          <w:szCs w:val="22"/>
        </w:rPr>
        <w:tab/>
        <w:t xml:space="preserve">                                      </w:t>
      </w:r>
    </w:p>
    <w:p w:rsidR="00A46F36" w:rsidRPr="00A46F36" w:rsidRDefault="00A46F36" w:rsidP="00A46F36">
      <w:pPr>
        <w:pStyle w:val="Style1"/>
        <w:widowControl/>
        <w:spacing w:line="100" w:lineRule="atLeast"/>
        <w:ind w:firstLine="0"/>
        <w:rPr>
          <w:rStyle w:val="FontStyle11"/>
          <w:noProof/>
          <w:sz w:val="22"/>
          <w:szCs w:val="22"/>
        </w:rPr>
      </w:pPr>
      <w:r w:rsidRPr="00A46F36">
        <w:rPr>
          <w:rStyle w:val="FontStyle11"/>
          <w:noProof/>
          <w:sz w:val="22"/>
          <w:szCs w:val="22"/>
        </w:rPr>
        <w:t>мұндағы Р</w:t>
      </w:r>
      <w:r w:rsidRPr="00A46F36">
        <w:rPr>
          <w:rStyle w:val="FontStyle11"/>
          <w:noProof/>
          <w:sz w:val="22"/>
          <w:szCs w:val="22"/>
          <w:lang w:val="kk-KZ"/>
        </w:rPr>
        <w:t>айн</w:t>
      </w:r>
      <w:r w:rsidRPr="00A46F36">
        <w:rPr>
          <w:rStyle w:val="FontStyle11"/>
          <w:noProof/>
          <w:sz w:val="22"/>
          <w:szCs w:val="22"/>
        </w:rPr>
        <w:t xml:space="preserve"> - электр э</w:t>
      </w:r>
      <w:r w:rsidRPr="00A46F36">
        <w:rPr>
          <w:rStyle w:val="FontStyle11"/>
          <w:noProof/>
          <w:sz w:val="22"/>
          <w:szCs w:val="22"/>
          <w:lang w:val="kk-KZ"/>
        </w:rPr>
        <w:t>н</w:t>
      </w:r>
      <w:r w:rsidRPr="00A46F36">
        <w:rPr>
          <w:rStyle w:val="FontStyle11"/>
          <w:noProof/>
          <w:sz w:val="22"/>
          <w:szCs w:val="22"/>
        </w:rPr>
        <w:t>ергиясын тасымалдау қызметіне кететін шы</w:t>
      </w:r>
      <w:r w:rsidRPr="00A46F36">
        <w:rPr>
          <w:rStyle w:val="FontStyle11"/>
          <w:noProof/>
          <w:sz w:val="22"/>
          <w:szCs w:val="22"/>
          <w:lang w:val="kk-KZ"/>
        </w:rPr>
        <w:t>ғ</w:t>
      </w:r>
      <w:r w:rsidRPr="00A46F36">
        <w:rPr>
          <w:rStyle w:val="FontStyle11"/>
          <w:noProof/>
          <w:sz w:val="22"/>
          <w:szCs w:val="22"/>
        </w:rPr>
        <w:t>ындар;</w:t>
      </w:r>
    </w:p>
    <w:p w:rsidR="00A46F36" w:rsidRPr="00A46F36" w:rsidRDefault="00A46F36" w:rsidP="00A46F36">
      <w:pPr>
        <w:pStyle w:val="Style1"/>
        <w:widowControl/>
        <w:spacing w:line="100" w:lineRule="atLeast"/>
        <w:ind w:firstLine="0"/>
        <w:rPr>
          <w:rStyle w:val="FontStyle11"/>
          <w:noProof/>
          <w:sz w:val="22"/>
          <w:szCs w:val="22"/>
        </w:rPr>
      </w:pPr>
      <w:r w:rsidRPr="00A46F36">
        <w:rPr>
          <w:rStyle w:val="FontStyle13"/>
          <w:noProof/>
          <w:sz w:val="22"/>
          <w:szCs w:val="22"/>
          <w:lang w:val="en-US"/>
        </w:rPr>
        <w:t>W</w:t>
      </w:r>
      <w:r w:rsidRPr="00A46F36">
        <w:rPr>
          <w:rStyle w:val="FontStyle13"/>
          <w:noProof/>
          <w:sz w:val="22"/>
          <w:szCs w:val="22"/>
          <w:lang w:val="kk-KZ"/>
        </w:rPr>
        <w:t xml:space="preserve">айн </w:t>
      </w:r>
      <w:r w:rsidRPr="00A46F36">
        <w:rPr>
          <w:rStyle w:val="FontStyle11"/>
          <w:noProof/>
          <w:sz w:val="22"/>
          <w:szCs w:val="22"/>
        </w:rPr>
        <w:t>- тасымалданған электр энергиясыны</w:t>
      </w:r>
      <w:r w:rsidRPr="00A46F36">
        <w:rPr>
          <w:rStyle w:val="FontStyle11"/>
          <w:noProof/>
          <w:sz w:val="22"/>
          <w:szCs w:val="22"/>
          <w:lang w:val="kk-KZ"/>
        </w:rPr>
        <w:t xml:space="preserve">ң </w:t>
      </w:r>
      <w:r w:rsidRPr="00A46F36">
        <w:rPr>
          <w:rStyle w:val="FontStyle11"/>
          <w:noProof/>
          <w:sz w:val="22"/>
          <w:szCs w:val="22"/>
        </w:rPr>
        <w:t xml:space="preserve"> көлсмі.</w:t>
      </w:r>
    </w:p>
    <w:p w:rsidR="00A46F36" w:rsidRPr="00A46F36" w:rsidRDefault="00A46F36" w:rsidP="00A46F36">
      <w:pPr>
        <w:pStyle w:val="Style1"/>
        <w:widowControl/>
        <w:spacing w:line="100" w:lineRule="atLeast"/>
        <w:ind w:firstLine="708"/>
        <w:rPr>
          <w:rStyle w:val="FontStyle11"/>
          <w:noProof/>
          <w:sz w:val="22"/>
          <w:szCs w:val="22"/>
        </w:rPr>
      </w:pPr>
      <w:r w:rsidRPr="00A46F36">
        <w:rPr>
          <w:rStyle w:val="FontStyle11"/>
          <w:noProof/>
          <w:sz w:val="22"/>
          <w:szCs w:val="22"/>
          <w:lang w:val="kk-KZ"/>
        </w:rPr>
        <w:t xml:space="preserve">Электр энергиясын тасымалдаудың  өзіндік құны екі негізгі факторға: ағымдағы шығындар мен тасымалданған электр энергиясының көлеміне байланысты болады. </w:t>
      </w:r>
      <w:r w:rsidRPr="00A46F36">
        <w:rPr>
          <w:rStyle w:val="FontStyle11"/>
          <w:noProof/>
          <w:sz w:val="22"/>
          <w:szCs w:val="22"/>
        </w:rPr>
        <w:t xml:space="preserve">Өндіріс көлемі кәсіпорын шығынына да әсер етеді, және олар </w:t>
      </w:r>
      <w:r w:rsidRPr="00A46F36">
        <w:rPr>
          <w:rStyle w:val="FontStyle11"/>
          <w:noProof/>
          <w:sz w:val="22"/>
          <w:szCs w:val="22"/>
          <w:lang w:val="kk-KZ"/>
        </w:rPr>
        <w:t xml:space="preserve"> </w:t>
      </w:r>
      <w:r w:rsidRPr="00A46F36">
        <w:rPr>
          <w:rStyle w:val="FontStyle11"/>
          <w:noProof/>
          <w:sz w:val="22"/>
          <w:szCs w:val="22"/>
        </w:rPr>
        <w:t>тұра</w:t>
      </w:r>
      <w:r w:rsidRPr="00A46F36">
        <w:rPr>
          <w:rStyle w:val="FontStyle11"/>
          <w:noProof/>
          <w:sz w:val="22"/>
          <w:szCs w:val="22"/>
          <w:lang w:val="kk-KZ"/>
        </w:rPr>
        <w:t>қ</w:t>
      </w:r>
      <w:r w:rsidRPr="00A46F36">
        <w:rPr>
          <w:rStyle w:val="FontStyle11"/>
          <w:noProof/>
          <w:sz w:val="22"/>
          <w:szCs w:val="22"/>
        </w:rPr>
        <w:t>ты және айнымалы болып бөлінгендіктен өндіріс көлемінің өзгеру деңгейіне қараганда а</w:t>
      </w:r>
      <w:r w:rsidRPr="00A46F36">
        <w:rPr>
          <w:rStyle w:val="FontStyle11"/>
          <w:noProof/>
          <w:sz w:val="22"/>
          <w:szCs w:val="22"/>
          <w:lang w:val="kk-KZ"/>
        </w:rPr>
        <w:t>қ</w:t>
      </w:r>
      <w:r w:rsidRPr="00A46F36">
        <w:rPr>
          <w:rStyle w:val="FontStyle11"/>
          <w:noProof/>
          <w:sz w:val="22"/>
          <w:szCs w:val="22"/>
        </w:rPr>
        <w:t>ырын өзгереді. Сон</w:t>
      </w:r>
      <w:r w:rsidRPr="00A46F36">
        <w:rPr>
          <w:rStyle w:val="FontStyle11"/>
          <w:noProof/>
          <w:sz w:val="22"/>
          <w:szCs w:val="22"/>
          <w:lang w:val="kk-KZ"/>
        </w:rPr>
        <w:t>ы</w:t>
      </w:r>
      <w:r w:rsidRPr="00A46F36">
        <w:rPr>
          <w:rStyle w:val="FontStyle11"/>
          <w:noProof/>
          <w:sz w:val="22"/>
          <w:szCs w:val="22"/>
        </w:rPr>
        <w:t xml:space="preserve">мен өзіндік </w:t>
      </w:r>
      <w:r w:rsidRPr="00A46F36">
        <w:rPr>
          <w:rStyle w:val="FontStyle11"/>
          <w:noProof/>
          <w:sz w:val="22"/>
          <w:szCs w:val="22"/>
          <w:lang w:val="kk-KZ"/>
        </w:rPr>
        <w:t>қ</w:t>
      </w:r>
      <w:r w:rsidRPr="00A46F36">
        <w:rPr>
          <w:rStyle w:val="FontStyle11"/>
          <w:noProof/>
          <w:sz w:val="22"/>
          <w:szCs w:val="22"/>
        </w:rPr>
        <w:t>ұн өнім көлеміне тәуелділігін келесідегідей көрсетуге болады</w:t>
      </w:r>
    </w:p>
    <w:p w:rsidR="00A46F36" w:rsidRPr="00A46F36" w:rsidRDefault="00A46F36" w:rsidP="00A46F36">
      <w:pPr>
        <w:spacing w:line="100" w:lineRule="atLeast"/>
        <w:jc w:val="both"/>
        <w:rPr>
          <w:sz w:val="22"/>
          <w:szCs w:val="22"/>
        </w:rPr>
      </w:pPr>
    </w:p>
    <w:p w:rsidR="00A46F36" w:rsidRPr="00A46F36" w:rsidRDefault="00A46F36" w:rsidP="00A46F36">
      <w:pPr>
        <w:pStyle w:val="Style1"/>
        <w:widowControl/>
        <w:tabs>
          <w:tab w:val="left" w:pos="3552"/>
        </w:tabs>
        <w:spacing w:line="100" w:lineRule="atLeast"/>
        <w:ind w:firstLine="0"/>
        <w:rPr>
          <w:rStyle w:val="FontStyle15"/>
          <w:noProof/>
          <w:sz w:val="22"/>
          <w:szCs w:val="22"/>
          <w:lang w:val="kk-KZ"/>
        </w:rPr>
      </w:pPr>
      <w:r w:rsidRPr="00A46F36">
        <w:rPr>
          <w:sz w:val="22"/>
          <w:szCs w:val="22"/>
          <w:lang w:val="kk-KZ"/>
        </w:rPr>
        <w:t xml:space="preserve">                                 ӨҚөнім=ӨҚтәуелді+ ӨҚтәуелсіз</w:t>
      </w:r>
      <w:r w:rsidRPr="00A46F36">
        <w:rPr>
          <w:rStyle w:val="FontStyle15"/>
          <w:bCs/>
          <w:noProof/>
          <w:sz w:val="22"/>
          <w:szCs w:val="22"/>
          <w:lang w:val="kk-KZ"/>
        </w:rPr>
        <w:tab/>
        <w:t xml:space="preserve">                                    </w:t>
      </w:r>
    </w:p>
    <w:p w:rsidR="00A46F36" w:rsidRPr="00A46F36" w:rsidRDefault="00A46F36" w:rsidP="00A46F36">
      <w:pPr>
        <w:pStyle w:val="Style1"/>
        <w:widowControl/>
        <w:tabs>
          <w:tab w:val="left" w:pos="3552"/>
        </w:tabs>
        <w:spacing w:line="100" w:lineRule="atLeast"/>
        <w:ind w:firstLine="0"/>
        <w:rPr>
          <w:rStyle w:val="FontStyle15"/>
          <w:noProof/>
          <w:sz w:val="22"/>
          <w:szCs w:val="22"/>
          <w:lang w:val="kk-KZ"/>
        </w:rPr>
      </w:pPr>
    </w:p>
    <w:p w:rsidR="00A46F36" w:rsidRPr="00A46F36" w:rsidRDefault="00A46F36" w:rsidP="00A46F36">
      <w:pPr>
        <w:pStyle w:val="Style3"/>
        <w:widowControl/>
        <w:spacing w:line="100" w:lineRule="atLeast"/>
        <w:ind w:firstLine="0"/>
        <w:rPr>
          <w:rStyle w:val="FontStyle21"/>
          <w:sz w:val="22"/>
          <w:szCs w:val="22"/>
          <w:lang w:val="kk-KZ"/>
        </w:rPr>
      </w:pPr>
      <w:r w:rsidRPr="00A46F36">
        <w:rPr>
          <w:rStyle w:val="FontStyle21"/>
          <w:noProof/>
          <w:sz w:val="22"/>
          <w:szCs w:val="22"/>
          <w:lang w:val="kk-KZ"/>
        </w:rPr>
        <w:t xml:space="preserve">мұндағы </w:t>
      </w:r>
      <w:r w:rsidRPr="00A46F36">
        <w:rPr>
          <w:rStyle w:val="FontStyle15"/>
          <w:noProof/>
          <w:sz w:val="22"/>
          <w:szCs w:val="22"/>
          <w:lang w:val="kk-KZ"/>
        </w:rPr>
        <w:t xml:space="preserve"> </w:t>
      </w:r>
      <w:r w:rsidRPr="00A46F36">
        <w:rPr>
          <w:sz w:val="22"/>
          <w:szCs w:val="22"/>
          <w:lang w:val="kk-KZ"/>
        </w:rPr>
        <w:t>ӨҚөнім</w:t>
      </w:r>
      <w:r w:rsidRPr="00A46F36">
        <w:rPr>
          <w:rStyle w:val="FontStyle21"/>
          <w:noProof/>
          <w:sz w:val="22"/>
          <w:szCs w:val="22"/>
          <w:lang w:val="kk-KZ"/>
        </w:rPr>
        <w:t xml:space="preserve"> - өнімнің өзіндік құны;</w:t>
      </w:r>
    </w:p>
    <w:p w:rsidR="00A46F36" w:rsidRPr="00A46F36" w:rsidRDefault="00A46F36" w:rsidP="00A46F36">
      <w:pPr>
        <w:pStyle w:val="Style3"/>
        <w:widowControl/>
        <w:spacing w:line="100" w:lineRule="atLeast"/>
        <w:ind w:firstLine="0"/>
        <w:rPr>
          <w:rStyle w:val="FontStyle21"/>
          <w:noProof/>
          <w:sz w:val="22"/>
          <w:szCs w:val="22"/>
          <w:lang w:val="kk-KZ"/>
        </w:rPr>
      </w:pPr>
      <w:r w:rsidRPr="00A46F36">
        <w:rPr>
          <w:sz w:val="22"/>
          <w:szCs w:val="22"/>
          <w:lang w:val="kk-KZ"/>
        </w:rPr>
        <w:t>ӨҚтәуелді-өнім</w:t>
      </w:r>
      <w:r w:rsidRPr="00A46F36">
        <w:rPr>
          <w:rStyle w:val="FontStyle21"/>
          <w:noProof/>
          <w:sz w:val="22"/>
          <w:szCs w:val="22"/>
          <w:lang w:val="kk-KZ"/>
        </w:rPr>
        <w:t xml:space="preserve"> көлеміне тәуелді болатын өзіндік құнын бір бөлігі; </w:t>
      </w:r>
      <w:r w:rsidRPr="00A46F36">
        <w:rPr>
          <w:rStyle w:val="FontStyle15"/>
          <w:noProof/>
          <w:sz w:val="22"/>
          <w:szCs w:val="22"/>
          <w:lang w:val="kk-KZ"/>
        </w:rPr>
        <w:t xml:space="preserve"> </w:t>
      </w:r>
      <w:r w:rsidRPr="00A46F36">
        <w:rPr>
          <w:sz w:val="22"/>
          <w:szCs w:val="22"/>
          <w:lang w:val="kk-KZ"/>
        </w:rPr>
        <w:t>ӨҚтәуелсіз</w:t>
      </w:r>
      <w:r w:rsidRPr="00A46F36">
        <w:rPr>
          <w:rStyle w:val="FontStyle21"/>
          <w:noProof/>
          <w:sz w:val="22"/>
          <w:szCs w:val="22"/>
          <w:lang w:val="kk-KZ"/>
        </w:rPr>
        <w:t xml:space="preserve"> - көлемге тәуелді болмайтын өзіндік құнының бір бөлігі. Бұл әрбір құраушы келесідегідей есептеледі</w:t>
      </w:r>
    </w:p>
    <w:p w:rsidR="00A46F36" w:rsidRPr="00A46F36" w:rsidRDefault="00A46F36" w:rsidP="00A46F36">
      <w:pPr>
        <w:pStyle w:val="Style4"/>
        <w:widowControl/>
        <w:spacing w:line="100" w:lineRule="atLeast"/>
        <w:jc w:val="both"/>
        <w:rPr>
          <w:sz w:val="22"/>
          <w:szCs w:val="22"/>
          <w:lang w:val="kk-KZ"/>
        </w:rPr>
      </w:pPr>
    </w:p>
    <w:p w:rsidR="00A46F36" w:rsidRPr="00A46F36" w:rsidRDefault="00A46F36" w:rsidP="00A46F36">
      <w:pPr>
        <w:pStyle w:val="Style4"/>
        <w:widowControl/>
        <w:spacing w:line="100" w:lineRule="atLeast"/>
        <w:jc w:val="both"/>
        <w:rPr>
          <w:rStyle w:val="FontStyle22"/>
          <w:b w:val="0"/>
          <w:noProof/>
          <w:sz w:val="22"/>
          <w:szCs w:val="22"/>
          <w:vertAlign w:val="subscript"/>
          <w:lang w:val="kk-KZ"/>
        </w:rPr>
      </w:pPr>
      <w:r w:rsidRPr="00A46F36">
        <w:rPr>
          <w:sz w:val="22"/>
          <w:szCs w:val="22"/>
          <w:lang w:val="kk-KZ"/>
        </w:rPr>
        <w:t xml:space="preserve">                     </w:t>
      </w:r>
      <w:r w:rsidRPr="00A46F36">
        <w:rPr>
          <w:rStyle w:val="FontStyle12"/>
          <w:noProof/>
          <w:sz w:val="22"/>
          <w:szCs w:val="22"/>
          <w:lang w:val="kk-KZ"/>
        </w:rPr>
        <w:t xml:space="preserve">ОКтәелсіз = </w:t>
      </w:r>
      <w:r w:rsidRPr="00A46F36">
        <w:rPr>
          <w:rStyle w:val="FontStyle12"/>
          <w:noProof/>
          <w:spacing w:val="-20"/>
          <w:sz w:val="22"/>
          <w:szCs w:val="22"/>
          <w:lang w:val="kk-KZ"/>
        </w:rPr>
        <w:t>Ртур  /Qөнім</w:t>
      </w:r>
    </w:p>
    <w:p w:rsidR="00A46F36" w:rsidRPr="00A46F36" w:rsidRDefault="00A46F36" w:rsidP="00A46F36">
      <w:pPr>
        <w:pStyle w:val="Style5"/>
        <w:widowControl/>
        <w:tabs>
          <w:tab w:val="left" w:pos="3350"/>
        </w:tabs>
        <w:spacing w:line="100" w:lineRule="atLeast"/>
        <w:ind w:firstLine="0"/>
        <w:rPr>
          <w:rStyle w:val="FontStyle17"/>
          <w:sz w:val="22"/>
          <w:szCs w:val="22"/>
          <w:lang w:val="kk-KZ"/>
        </w:rPr>
      </w:pPr>
      <w:r w:rsidRPr="00A46F36">
        <w:rPr>
          <w:rStyle w:val="FontStyle16"/>
          <w:noProof/>
          <w:sz w:val="22"/>
          <w:szCs w:val="22"/>
          <w:lang w:val="kk-KZ"/>
        </w:rPr>
        <w:lastRenderedPageBreak/>
        <w:tab/>
        <w:t xml:space="preserve">                                                                         </w:t>
      </w:r>
    </w:p>
    <w:p w:rsidR="00A46F36" w:rsidRPr="00A46F36" w:rsidRDefault="00A46F36" w:rsidP="00A46F36">
      <w:pPr>
        <w:pStyle w:val="Style6"/>
        <w:widowControl/>
        <w:spacing w:line="100" w:lineRule="atLeast"/>
        <w:ind w:firstLine="0"/>
        <w:rPr>
          <w:sz w:val="22"/>
          <w:szCs w:val="22"/>
          <w:lang w:val="kk-KZ"/>
        </w:rPr>
      </w:pPr>
    </w:p>
    <w:p w:rsidR="00A46F36" w:rsidRPr="00A46F36" w:rsidRDefault="00A46F36" w:rsidP="00A46F36">
      <w:pPr>
        <w:pStyle w:val="Style4"/>
        <w:widowControl/>
        <w:spacing w:line="100" w:lineRule="atLeast"/>
        <w:jc w:val="both"/>
        <w:rPr>
          <w:rStyle w:val="FontStyle22"/>
          <w:b w:val="0"/>
          <w:noProof/>
          <w:sz w:val="22"/>
          <w:szCs w:val="22"/>
          <w:vertAlign w:val="subscript"/>
          <w:lang w:val="kk-KZ"/>
        </w:rPr>
      </w:pPr>
      <w:r w:rsidRPr="00A46F36">
        <w:rPr>
          <w:sz w:val="22"/>
          <w:szCs w:val="22"/>
          <w:lang w:val="kk-KZ"/>
        </w:rPr>
        <w:t xml:space="preserve">                     </w:t>
      </w:r>
      <w:r w:rsidRPr="00A46F36">
        <w:rPr>
          <w:rStyle w:val="FontStyle12"/>
          <w:noProof/>
          <w:sz w:val="22"/>
          <w:szCs w:val="22"/>
          <w:lang w:val="kk-KZ"/>
        </w:rPr>
        <w:t xml:space="preserve">ОКтәуелді = </w:t>
      </w:r>
      <w:r w:rsidRPr="00A46F36">
        <w:rPr>
          <w:rStyle w:val="FontStyle12"/>
          <w:noProof/>
          <w:spacing w:val="-20"/>
          <w:sz w:val="22"/>
          <w:szCs w:val="22"/>
          <w:lang w:val="kk-KZ"/>
        </w:rPr>
        <w:t>Райн  /Qөнім</w:t>
      </w:r>
    </w:p>
    <w:p w:rsidR="00A46F36" w:rsidRPr="00A46F36" w:rsidRDefault="00A46F36" w:rsidP="00A46F36">
      <w:pPr>
        <w:pStyle w:val="Style6"/>
        <w:widowControl/>
        <w:tabs>
          <w:tab w:val="left" w:pos="5856"/>
        </w:tabs>
        <w:spacing w:line="100" w:lineRule="atLeast"/>
        <w:ind w:firstLine="0"/>
        <w:rPr>
          <w:rStyle w:val="FontStyle21"/>
          <w:sz w:val="22"/>
          <w:szCs w:val="22"/>
          <w:lang w:val="kk-KZ"/>
        </w:rPr>
      </w:pPr>
      <w:r w:rsidRPr="00A46F36">
        <w:rPr>
          <w:rStyle w:val="FontStyle18"/>
          <w:noProof/>
          <w:sz w:val="22"/>
          <w:szCs w:val="22"/>
          <w:lang w:val="kk-KZ"/>
        </w:rPr>
        <w:tab/>
        <w:t xml:space="preserve">                                                                                                                 </w:t>
      </w:r>
      <w:r w:rsidRPr="00A46F36">
        <w:rPr>
          <w:rStyle w:val="FontStyle21"/>
          <w:noProof/>
          <w:sz w:val="22"/>
          <w:szCs w:val="22"/>
          <w:lang w:val="kk-KZ"/>
        </w:rPr>
        <w:t xml:space="preserve">мұндағы </w:t>
      </w:r>
      <w:r w:rsidRPr="00A46F36">
        <w:rPr>
          <w:rStyle w:val="FontStyle12"/>
          <w:noProof/>
          <w:spacing w:val="-20"/>
          <w:sz w:val="22"/>
          <w:szCs w:val="22"/>
          <w:lang w:val="kk-KZ"/>
        </w:rPr>
        <w:t>Ртур</w:t>
      </w:r>
      <w:r w:rsidRPr="00A46F36">
        <w:rPr>
          <w:rStyle w:val="FontStyle21"/>
          <w:noProof/>
          <w:sz w:val="22"/>
          <w:szCs w:val="22"/>
          <w:lang w:val="kk-KZ"/>
        </w:rPr>
        <w:t xml:space="preserve"> - өнім көлеміне тәуелді болмайтын ағымдағы тұрақты шығындар;</w:t>
      </w:r>
    </w:p>
    <w:p w:rsidR="00A46F36" w:rsidRPr="00A46F36" w:rsidRDefault="00A46F36" w:rsidP="00A46F36">
      <w:pPr>
        <w:pStyle w:val="Style3"/>
        <w:widowControl/>
        <w:spacing w:line="100" w:lineRule="atLeast"/>
        <w:ind w:firstLine="0"/>
        <w:rPr>
          <w:rStyle w:val="FontStyle21"/>
          <w:noProof/>
          <w:sz w:val="22"/>
          <w:szCs w:val="22"/>
          <w:lang w:val="kk-KZ"/>
        </w:rPr>
      </w:pPr>
      <w:r w:rsidRPr="00A46F36">
        <w:rPr>
          <w:rStyle w:val="FontStyle12"/>
          <w:noProof/>
          <w:spacing w:val="-20"/>
          <w:sz w:val="22"/>
          <w:szCs w:val="22"/>
          <w:lang w:val="kk-KZ"/>
        </w:rPr>
        <w:t>Райн</w:t>
      </w:r>
      <w:r w:rsidRPr="00A46F36">
        <w:rPr>
          <w:rStyle w:val="FontStyle17"/>
          <w:noProof/>
          <w:sz w:val="22"/>
          <w:szCs w:val="22"/>
          <w:lang w:val="kk-KZ"/>
        </w:rPr>
        <w:t xml:space="preserve"> </w:t>
      </w:r>
      <w:r w:rsidRPr="00A46F36">
        <w:rPr>
          <w:rStyle w:val="FontStyle21"/>
          <w:noProof/>
          <w:sz w:val="22"/>
          <w:szCs w:val="22"/>
          <w:lang w:val="kk-KZ"/>
        </w:rPr>
        <w:t>- ағымдағы шығындардың айнымалы бөлігі.</w:t>
      </w:r>
    </w:p>
    <w:p w:rsidR="004C04D3" w:rsidRDefault="004C04D3" w:rsidP="004C04D3">
      <w:pPr>
        <w:pStyle w:val="22"/>
        <w:shd w:val="clear" w:color="auto" w:fill="auto"/>
        <w:spacing w:after="0" w:line="240" w:lineRule="auto"/>
        <w:jc w:val="both"/>
        <w:rPr>
          <w:b w:val="0"/>
          <w:sz w:val="22"/>
          <w:szCs w:val="22"/>
          <w:lang w:val="kk-KZ"/>
        </w:rPr>
      </w:pPr>
    </w:p>
    <w:p w:rsidR="004C04D3" w:rsidRPr="001C5177" w:rsidRDefault="004C04D3" w:rsidP="004C04D3">
      <w:pPr>
        <w:pStyle w:val="22"/>
        <w:shd w:val="clear" w:color="auto" w:fill="auto"/>
        <w:spacing w:after="0" w:line="240" w:lineRule="auto"/>
        <w:jc w:val="both"/>
        <w:rPr>
          <w:b w:val="0"/>
          <w:sz w:val="22"/>
          <w:szCs w:val="22"/>
          <w:lang w:val="kk-KZ"/>
        </w:rPr>
      </w:pPr>
      <w:r w:rsidRPr="004C04D3">
        <w:rPr>
          <w:sz w:val="22"/>
          <w:szCs w:val="22"/>
          <w:lang w:val="kk-KZ"/>
        </w:rPr>
        <w:t>2.Энергия кәсіпорындарындағы өндірістік өзіндік құны және энергия өнімін бөлістіру</w:t>
      </w:r>
      <w:r w:rsidRPr="001C5177">
        <w:rPr>
          <w:b w:val="0"/>
          <w:sz w:val="22"/>
          <w:szCs w:val="22"/>
          <w:lang w:val="kk-KZ"/>
        </w:rPr>
        <w:t xml:space="preserve">. </w:t>
      </w:r>
    </w:p>
    <w:p w:rsidR="004C04D3" w:rsidRDefault="004C04D3" w:rsidP="00A46F36">
      <w:pPr>
        <w:pStyle w:val="Style8"/>
        <w:widowControl/>
        <w:spacing w:line="100" w:lineRule="atLeast"/>
        <w:ind w:firstLine="708"/>
        <w:jc w:val="both"/>
        <w:rPr>
          <w:rStyle w:val="FontStyle21"/>
          <w:noProof/>
          <w:sz w:val="22"/>
          <w:szCs w:val="22"/>
        </w:rPr>
      </w:pPr>
    </w:p>
    <w:p w:rsidR="00A46F36" w:rsidRPr="00A46F36" w:rsidRDefault="00A46F36" w:rsidP="00A46F36">
      <w:pPr>
        <w:pStyle w:val="Style8"/>
        <w:widowControl/>
        <w:spacing w:line="100" w:lineRule="atLeast"/>
        <w:ind w:firstLine="708"/>
        <w:jc w:val="both"/>
        <w:rPr>
          <w:rStyle w:val="FontStyle21"/>
          <w:noProof/>
          <w:sz w:val="22"/>
          <w:szCs w:val="22"/>
        </w:rPr>
      </w:pPr>
      <w:r w:rsidRPr="00A46F36">
        <w:rPr>
          <w:rStyle w:val="FontStyle21"/>
          <w:noProof/>
          <w:sz w:val="22"/>
          <w:szCs w:val="22"/>
        </w:rPr>
        <w:t>Ағымдағы шығындардың айнымалы бөлігі өнім көлеміне тікелей ұйлесімді тәуелділікте болады, сондықтан өнімнің өзіндік құны шығынның айнымалы бөлігі бойынша өзгеріссіз қалады.</w:t>
      </w:r>
    </w:p>
    <w:p w:rsidR="00A46F36" w:rsidRPr="00A46F36" w:rsidRDefault="00A46F36" w:rsidP="00A46F36">
      <w:pPr>
        <w:pStyle w:val="Style8"/>
        <w:widowControl/>
        <w:spacing w:line="100" w:lineRule="atLeast"/>
        <w:jc w:val="both"/>
        <w:rPr>
          <w:rStyle w:val="FontStyle21"/>
          <w:noProof/>
          <w:sz w:val="22"/>
          <w:szCs w:val="22"/>
        </w:rPr>
      </w:pPr>
      <w:r w:rsidRPr="00A46F36">
        <w:rPr>
          <w:rStyle w:val="FontStyle21"/>
          <w:noProof/>
          <w:sz w:val="22"/>
          <w:szCs w:val="22"/>
        </w:rPr>
        <w:t>Ағымдағы шығындардың тұрақгы бөлігі өнім көлеміне тәуелді болмағандықтан ондағы қандай да бір өзгерістер өзіндік құнның тұрақты бөлігінің мәнін өзгертеді, жалпы айтқанда өндірістік бағдарламалар артқанда өзіндік құн төмендейді, ал өндіріс көлемі азайғанда өзіндік құн жоғарлайды.</w:t>
      </w:r>
    </w:p>
    <w:p w:rsidR="00A46F36" w:rsidRPr="00A46F36" w:rsidRDefault="00A46F36" w:rsidP="00A46F36">
      <w:pPr>
        <w:pStyle w:val="Style8"/>
        <w:widowControl/>
        <w:spacing w:line="100" w:lineRule="atLeast"/>
        <w:ind w:firstLine="708"/>
        <w:jc w:val="both"/>
        <w:rPr>
          <w:rStyle w:val="FontStyle21"/>
          <w:noProof/>
          <w:sz w:val="22"/>
          <w:szCs w:val="22"/>
        </w:rPr>
      </w:pPr>
      <w:r w:rsidRPr="00A46F36">
        <w:rPr>
          <w:rStyle w:val="FontStyle21"/>
          <w:noProof/>
          <w:sz w:val="22"/>
          <w:szCs w:val="22"/>
        </w:rPr>
        <w:t xml:space="preserve">Көбінесе электр желілері кәсіпорындарында өнімнің өзіндік құныңда </w:t>
      </w:r>
      <w:r w:rsidRPr="00A46F36">
        <w:rPr>
          <w:rStyle w:val="FontStyle15"/>
          <w:noProof/>
          <w:sz w:val="22"/>
          <w:szCs w:val="22"/>
        </w:rPr>
        <w:t xml:space="preserve">Стәуелді&gt; Стәуелсіз </w:t>
      </w:r>
      <w:r w:rsidRPr="00A46F36">
        <w:rPr>
          <w:rStyle w:val="FontStyle21"/>
          <w:noProof/>
          <w:sz w:val="22"/>
          <w:szCs w:val="22"/>
        </w:rPr>
        <w:t>қатынасты көрсетеді.</w:t>
      </w:r>
    </w:p>
    <w:p w:rsidR="00A46F36" w:rsidRPr="00A46F36" w:rsidRDefault="00A46F36" w:rsidP="00A46F36">
      <w:pPr>
        <w:pStyle w:val="Style8"/>
        <w:widowControl/>
        <w:spacing w:line="100" w:lineRule="atLeast"/>
        <w:ind w:firstLine="708"/>
        <w:jc w:val="both"/>
        <w:rPr>
          <w:rStyle w:val="FontStyle21"/>
          <w:noProof/>
          <w:sz w:val="22"/>
          <w:szCs w:val="22"/>
        </w:rPr>
      </w:pPr>
      <w:r w:rsidRPr="00A46F36">
        <w:rPr>
          <w:rStyle w:val="FontStyle21"/>
          <w:noProof/>
          <w:sz w:val="22"/>
          <w:szCs w:val="22"/>
        </w:rPr>
        <w:t>Электр желілері кәсіпорындарында ағымдағы шығындарды және жұмыстың өзіндік құнын төмендетудің негізгі жолдары ретінде төмендегілерді қарастыруға болады.</w:t>
      </w:r>
    </w:p>
    <w:p w:rsidR="00A46F36" w:rsidRPr="00A46F36" w:rsidRDefault="00A46F36" w:rsidP="00A46F36">
      <w:pPr>
        <w:pStyle w:val="Style10"/>
        <w:widowControl/>
        <w:numPr>
          <w:ilvl w:val="0"/>
          <w:numId w:val="24"/>
        </w:numPr>
        <w:tabs>
          <w:tab w:val="left" w:pos="691"/>
        </w:tabs>
        <w:spacing w:line="100" w:lineRule="atLeast"/>
        <w:jc w:val="both"/>
        <w:rPr>
          <w:rStyle w:val="FontStyle17"/>
          <w:sz w:val="22"/>
          <w:szCs w:val="22"/>
        </w:rPr>
      </w:pPr>
      <w:r w:rsidRPr="00A46F36">
        <w:rPr>
          <w:rStyle w:val="FontStyle21"/>
          <w:noProof/>
          <w:sz w:val="22"/>
          <w:szCs w:val="22"/>
        </w:rPr>
        <w:t>Әрбір энергетикалық нысанға қызмет етуге қажетті материалдар мен отын-энергетикалық ресурстардың технологиялық түрде негізделген шығындалу нормасын орнату.</w:t>
      </w:r>
    </w:p>
    <w:p w:rsidR="00A46F36" w:rsidRPr="00A46F36" w:rsidRDefault="00A46F36" w:rsidP="00A46F36">
      <w:pPr>
        <w:pStyle w:val="Style10"/>
        <w:widowControl/>
        <w:numPr>
          <w:ilvl w:val="0"/>
          <w:numId w:val="24"/>
        </w:numPr>
        <w:tabs>
          <w:tab w:val="left" w:pos="691"/>
        </w:tabs>
        <w:spacing w:line="100" w:lineRule="atLeast"/>
        <w:jc w:val="both"/>
        <w:rPr>
          <w:rStyle w:val="FontStyle21"/>
          <w:sz w:val="22"/>
          <w:szCs w:val="22"/>
        </w:rPr>
      </w:pPr>
      <w:r w:rsidRPr="00A46F36">
        <w:rPr>
          <w:rStyle w:val="FontStyle21"/>
          <w:noProof/>
          <w:sz w:val="22"/>
          <w:szCs w:val="22"/>
        </w:rPr>
        <w:t>Жабдықтарға қызмет көрсетудің еңбек сыйымдылығын төмендету. Бұл жұмыскерлердің еңбек ақы шығындарғаа және соған қоса әлеуметтік қажеттілікке кететін аударылымдарды да азайтады.</w:t>
      </w:r>
    </w:p>
    <w:p w:rsidR="00A46F36" w:rsidRPr="00A46F36" w:rsidRDefault="00A46F36" w:rsidP="00A46F36">
      <w:pPr>
        <w:jc w:val="both"/>
        <w:rPr>
          <w:rStyle w:val="FontStyle21"/>
          <w:noProof/>
          <w:sz w:val="22"/>
          <w:szCs w:val="22"/>
          <w:lang w:val="kk-KZ"/>
        </w:rPr>
      </w:pPr>
      <w:r w:rsidRPr="00A46F36">
        <w:rPr>
          <w:rStyle w:val="FontStyle21"/>
          <w:noProof/>
          <w:sz w:val="22"/>
          <w:szCs w:val="22"/>
          <w:lang w:val="kk-KZ"/>
        </w:rPr>
        <w:t>Кәсіпорынның негізгі қорларын пайдалануды жақсарту шараларын жүргізу, олардың сенімділігін және апатсыз жұмыс істеуін арттыру. Бұл жабдықтардың жоспарланбаған аппаттық шығындарын болдырмауға мүмкіндік береді, олардың қызмет ету мерзімін ұзартады және амортизациялық  аударылымдарды азайтады</w:t>
      </w:r>
    </w:p>
    <w:p w:rsidR="00A46F36" w:rsidRPr="00A46F36" w:rsidRDefault="00A46F36" w:rsidP="00A46F36">
      <w:pPr>
        <w:jc w:val="both"/>
        <w:rPr>
          <w:rStyle w:val="FontStyle21"/>
          <w:noProof/>
          <w:sz w:val="22"/>
          <w:szCs w:val="22"/>
          <w:lang w:val="kk-KZ"/>
        </w:rPr>
      </w:pPr>
    </w:p>
    <w:p w:rsidR="00113C9E" w:rsidRPr="00A46F36" w:rsidRDefault="00113C9E" w:rsidP="00CC0E8F">
      <w:pPr>
        <w:pStyle w:val="Style1"/>
        <w:widowControl/>
        <w:spacing w:line="100" w:lineRule="atLeast"/>
        <w:ind w:firstLine="0"/>
        <w:rPr>
          <w:b/>
          <w:sz w:val="22"/>
          <w:szCs w:val="22"/>
          <w:lang w:val="kk-KZ"/>
        </w:rPr>
      </w:pPr>
    </w:p>
    <w:p w:rsidR="00CC0E8F" w:rsidRPr="00A46F36" w:rsidRDefault="00113C9E" w:rsidP="00CC0E8F">
      <w:pPr>
        <w:pStyle w:val="Style1"/>
        <w:widowControl/>
        <w:spacing w:line="100" w:lineRule="atLeast"/>
        <w:ind w:firstLine="0"/>
        <w:rPr>
          <w:b/>
          <w:noProof/>
          <w:sz w:val="22"/>
          <w:szCs w:val="22"/>
          <w:lang w:val="kk-KZ"/>
        </w:rPr>
      </w:pPr>
      <w:r w:rsidRPr="00A46F36">
        <w:rPr>
          <w:b/>
          <w:sz w:val="22"/>
          <w:szCs w:val="22"/>
          <w:lang w:val="kk-KZ"/>
        </w:rPr>
        <w:t>3</w:t>
      </w:r>
      <w:r w:rsidR="00A46F36" w:rsidRPr="00A46F36">
        <w:rPr>
          <w:b/>
          <w:sz w:val="22"/>
          <w:szCs w:val="22"/>
          <w:lang w:val="kk-KZ"/>
        </w:rPr>
        <w:t xml:space="preserve"> </w:t>
      </w:r>
      <w:r w:rsidRPr="00A46F36">
        <w:rPr>
          <w:b/>
          <w:sz w:val="22"/>
          <w:szCs w:val="22"/>
          <w:lang w:val="kk-KZ"/>
        </w:rPr>
        <w:t>.</w:t>
      </w:r>
      <w:r w:rsidR="00CC0E8F" w:rsidRPr="00A46F36">
        <w:rPr>
          <w:b/>
          <w:sz w:val="22"/>
          <w:szCs w:val="22"/>
          <w:lang w:val="kk-KZ"/>
        </w:rPr>
        <w:t>Электр энергиясын тарату мен жібергендегі шығындардың құраушылары.</w:t>
      </w:r>
    </w:p>
    <w:p w:rsidR="00A46F36" w:rsidRDefault="00A46F36" w:rsidP="00A46F36">
      <w:pPr>
        <w:pStyle w:val="Style1"/>
        <w:widowControl/>
        <w:spacing w:line="100" w:lineRule="atLeast"/>
        <w:ind w:firstLine="0"/>
        <w:rPr>
          <w:rStyle w:val="FontStyle13"/>
          <w:noProof/>
          <w:sz w:val="22"/>
          <w:szCs w:val="22"/>
          <w:lang w:val="kk-KZ"/>
        </w:rPr>
      </w:pPr>
    </w:p>
    <w:p w:rsidR="00A46F36" w:rsidRPr="00A46F36" w:rsidRDefault="00A46F36" w:rsidP="00A46F36">
      <w:pPr>
        <w:pStyle w:val="Style1"/>
        <w:widowControl/>
        <w:spacing w:line="100" w:lineRule="atLeast"/>
        <w:ind w:firstLine="0"/>
        <w:rPr>
          <w:rStyle w:val="FontStyle13"/>
          <w:noProof/>
          <w:sz w:val="22"/>
          <w:szCs w:val="22"/>
          <w:lang w:val="kk-KZ"/>
        </w:rPr>
      </w:pPr>
      <w:r w:rsidRPr="00A46F36">
        <w:rPr>
          <w:rStyle w:val="FontStyle13"/>
          <w:noProof/>
          <w:sz w:val="22"/>
          <w:szCs w:val="22"/>
          <w:lang w:val="kk-KZ"/>
        </w:rPr>
        <w:t>Электр желілері кәсіпорынының ағымдағы шығындарының құрылымы 7-ш кестеде келтірілді.</w:t>
      </w:r>
    </w:p>
    <w:p w:rsidR="00A46F36" w:rsidRPr="00A46F36" w:rsidRDefault="00A46F36" w:rsidP="00A46F36">
      <w:pPr>
        <w:pStyle w:val="Style2"/>
        <w:widowControl/>
        <w:spacing w:line="100" w:lineRule="atLeast"/>
        <w:jc w:val="both"/>
        <w:rPr>
          <w:sz w:val="22"/>
          <w:szCs w:val="22"/>
          <w:lang w:val="kk-KZ"/>
        </w:rPr>
      </w:pPr>
    </w:p>
    <w:tbl>
      <w:tblPr>
        <w:tblW w:w="0" w:type="auto"/>
        <w:tblInd w:w="40" w:type="dxa"/>
        <w:tblLayout w:type="fixed"/>
        <w:tblCellMar>
          <w:left w:w="40" w:type="dxa"/>
          <w:right w:w="40" w:type="dxa"/>
        </w:tblCellMar>
        <w:tblLook w:val="04A0"/>
      </w:tblPr>
      <w:tblGrid>
        <w:gridCol w:w="5670"/>
        <w:gridCol w:w="2835"/>
      </w:tblGrid>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Шы</w:t>
            </w:r>
            <w:r w:rsidRPr="00A46F36">
              <w:rPr>
                <w:rStyle w:val="FontStyle13"/>
                <w:noProof/>
                <w:sz w:val="22"/>
                <w:szCs w:val="22"/>
                <w:lang w:val="kk-KZ"/>
              </w:rPr>
              <w:t>ғын</w:t>
            </w:r>
            <w:r w:rsidRPr="00A46F36">
              <w:rPr>
                <w:rStyle w:val="FontStyle13"/>
                <w:noProof/>
                <w:sz w:val="22"/>
                <w:szCs w:val="22"/>
              </w:rPr>
              <w:t>дар түрі</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Меншікті салмағы, %</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1 Материалды</w:t>
            </w:r>
            <w:r w:rsidRPr="00A46F36">
              <w:rPr>
                <w:rStyle w:val="FontStyle13"/>
                <w:noProof/>
                <w:sz w:val="22"/>
                <w:szCs w:val="22"/>
                <w:lang w:val="kk-KZ"/>
              </w:rPr>
              <w:t>қ</w:t>
            </w:r>
            <w:r w:rsidRPr="00A46F36">
              <w:rPr>
                <w:rStyle w:val="FontStyle13"/>
                <w:noProof/>
                <w:sz w:val="22"/>
                <w:szCs w:val="22"/>
              </w:rPr>
              <w:t xml:space="preserve"> шы</w:t>
            </w:r>
            <w:r w:rsidRPr="00A46F36">
              <w:rPr>
                <w:rStyle w:val="FontStyle13"/>
                <w:noProof/>
                <w:sz w:val="22"/>
                <w:szCs w:val="22"/>
                <w:lang w:val="kk-KZ"/>
              </w:rPr>
              <w:t>ғ</w:t>
            </w:r>
            <w:r w:rsidRPr="00A46F36">
              <w:rPr>
                <w:rStyle w:val="FontStyle13"/>
                <w:noProof/>
                <w:sz w:val="22"/>
                <w:szCs w:val="22"/>
              </w:rPr>
              <w:t>ындар соның ішінде: -шикізат</w:t>
            </w:r>
            <w:r w:rsidRPr="00A46F36">
              <w:rPr>
                <w:rStyle w:val="FontStyle13"/>
                <w:noProof/>
                <w:sz w:val="22"/>
                <w:szCs w:val="22"/>
                <w:lang w:val="kk-KZ"/>
              </w:rPr>
              <w:t xml:space="preserve"> </w:t>
            </w:r>
            <w:r w:rsidRPr="00A46F36">
              <w:rPr>
                <w:rStyle w:val="FontStyle13"/>
                <w:noProof/>
                <w:sz w:val="22"/>
                <w:szCs w:val="22"/>
              </w:rPr>
              <w:t>және материалдар</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12,1</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 өндірістік ма</w:t>
            </w:r>
            <w:r w:rsidRPr="00A46F36">
              <w:rPr>
                <w:rStyle w:val="FontStyle13"/>
                <w:noProof/>
                <w:sz w:val="22"/>
                <w:szCs w:val="22"/>
                <w:lang w:val="kk-KZ"/>
              </w:rPr>
              <w:t>қ</w:t>
            </w:r>
            <w:r w:rsidRPr="00A46F36">
              <w:rPr>
                <w:rStyle w:val="FontStyle13"/>
                <w:noProof/>
                <w:sz w:val="22"/>
                <w:szCs w:val="22"/>
              </w:rPr>
              <w:t>саттар</w:t>
            </w:r>
            <w:r w:rsidRPr="00A46F36">
              <w:rPr>
                <w:rStyle w:val="FontStyle13"/>
                <w:noProof/>
                <w:sz w:val="22"/>
                <w:szCs w:val="22"/>
                <w:lang w:val="kk-KZ"/>
              </w:rPr>
              <w:t>ғ</w:t>
            </w:r>
            <w:r w:rsidRPr="00A46F36">
              <w:rPr>
                <w:rStyle w:val="FontStyle13"/>
                <w:noProof/>
                <w:sz w:val="22"/>
                <w:szCs w:val="22"/>
              </w:rPr>
              <w:t>а ба</w:t>
            </w:r>
            <w:r w:rsidRPr="00A46F36">
              <w:rPr>
                <w:rStyle w:val="FontStyle13"/>
                <w:noProof/>
                <w:sz w:val="22"/>
                <w:szCs w:val="22"/>
                <w:lang w:val="kk-KZ"/>
              </w:rPr>
              <w:t>ғ</w:t>
            </w:r>
            <w:r w:rsidRPr="00A46F36">
              <w:rPr>
                <w:rStyle w:val="FontStyle13"/>
                <w:noProof/>
                <w:sz w:val="22"/>
                <w:szCs w:val="22"/>
              </w:rPr>
              <w:t>ыттал</w:t>
            </w:r>
            <w:r w:rsidRPr="00A46F36">
              <w:rPr>
                <w:rStyle w:val="FontStyle13"/>
                <w:noProof/>
                <w:sz w:val="22"/>
                <w:szCs w:val="22"/>
                <w:lang w:val="kk-KZ"/>
              </w:rPr>
              <w:t>ғ</w:t>
            </w:r>
            <w:r w:rsidRPr="00A46F36">
              <w:rPr>
                <w:rStyle w:val="FontStyle13"/>
                <w:noProof/>
                <w:sz w:val="22"/>
                <w:szCs w:val="22"/>
              </w:rPr>
              <w:t>ан отын және электр энергиясы</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5,1</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 баска да материалды</w:t>
            </w:r>
            <w:r w:rsidRPr="00A46F36">
              <w:rPr>
                <w:rStyle w:val="FontStyle13"/>
                <w:noProof/>
                <w:sz w:val="22"/>
                <w:szCs w:val="22"/>
                <w:lang w:val="kk-KZ"/>
              </w:rPr>
              <w:t xml:space="preserve">қ </w:t>
            </w:r>
            <w:r w:rsidRPr="00A46F36">
              <w:rPr>
                <w:rStyle w:val="FontStyle13"/>
                <w:noProof/>
                <w:sz w:val="22"/>
                <w:szCs w:val="22"/>
              </w:rPr>
              <w:t xml:space="preserve"> шы</w:t>
            </w:r>
            <w:r w:rsidRPr="00A46F36">
              <w:rPr>
                <w:rStyle w:val="FontStyle13"/>
                <w:noProof/>
                <w:sz w:val="22"/>
                <w:szCs w:val="22"/>
                <w:lang w:val="kk-KZ"/>
              </w:rPr>
              <w:t>ғ</w:t>
            </w:r>
            <w:r w:rsidRPr="00A46F36">
              <w:rPr>
                <w:rStyle w:val="FontStyle13"/>
                <w:noProof/>
                <w:sz w:val="22"/>
                <w:szCs w:val="22"/>
              </w:rPr>
              <w:t>ындар</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1.1</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2 Еңбек а</w:t>
            </w:r>
            <w:r w:rsidRPr="00A46F36">
              <w:rPr>
                <w:rStyle w:val="FontStyle13"/>
                <w:noProof/>
                <w:sz w:val="22"/>
                <w:szCs w:val="22"/>
                <w:lang w:val="kk-KZ"/>
              </w:rPr>
              <w:t>қ</w:t>
            </w:r>
            <w:r w:rsidRPr="00A46F36">
              <w:rPr>
                <w:rStyle w:val="FontStyle13"/>
                <w:noProof/>
                <w:sz w:val="22"/>
                <w:szCs w:val="22"/>
              </w:rPr>
              <w:t>ы шы</w:t>
            </w:r>
            <w:r w:rsidRPr="00A46F36">
              <w:rPr>
                <w:rStyle w:val="FontStyle13"/>
                <w:noProof/>
                <w:sz w:val="22"/>
                <w:szCs w:val="22"/>
                <w:lang w:val="kk-KZ"/>
              </w:rPr>
              <w:t>ғ</w:t>
            </w:r>
            <w:r w:rsidRPr="00A46F36">
              <w:rPr>
                <w:rStyle w:val="FontStyle13"/>
                <w:noProof/>
                <w:sz w:val="22"/>
                <w:szCs w:val="22"/>
              </w:rPr>
              <w:t>ындары</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19,8</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 xml:space="preserve">3 Әлеуметтік </w:t>
            </w:r>
            <w:r w:rsidRPr="00A46F36">
              <w:rPr>
                <w:rStyle w:val="FontStyle13"/>
                <w:noProof/>
                <w:sz w:val="22"/>
                <w:szCs w:val="22"/>
                <w:lang w:val="kk-KZ"/>
              </w:rPr>
              <w:t>қа</w:t>
            </w:r>
            <w:r w:rsidRPr="00A46F36">
              <w:rPr>
                <w:rStyle w:val="FontStyle13"/>
                <w:noProof/>
                <w:sz w:val="22"/>
                <w:szCs w:val="22"/>
              </w:rPr>
              <w:t>жеттілікк</w:t>
            </w:r>
            <w:r w:rsidRPr="00A46F36">
              <w:rPr>
                <w:rStyle w:val="FontStyle13"/>
                <w:noProof/>
                <w:sz w:val="22"/>
                <w:szCs w:val="22"/>
                <w:lang w:val="kk-KZ"/>
              </w:rPr>
              <w:t>е</w:t>
            </w:r>
            <w:r w:rsidRPr="00A46F36">
              <w:rPr>
                <w:rStyle w:val="FontStyle13"/>
                <w:noProof/>
                <w:sz w:val="22"/>
                <w:szCs w:val="22"/>
              </w:rPr>
              <w:t xml:space="preserve"> кететін аударылымдар</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7,7</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4 Амортизациялық аударылымдар</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57,3</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5 Бас</w:t>
            </w:r>
            <w:r w:rsidRPr="00A46F36">
              <w:rPr>
                <w:rStyle w:val="FontStyle13"/>
                <w:noProof/>
                <w:sz w:val="22"/>
                <w:szCs w:val="22"/>
                <w:lang w:val="kk-KZ"/>
              </w:rPr>
              <w:t>қ</w:t>
            </w:r>
            <w:r w:rsidRPr="00A46F36">
              <w:rPr>
                <w:rStyle w:val="FontStyle13"/>
                <w:noProof/>
                <w:sz w:val="22"/>
                <w:szCs w:val="22"/>
              </w:rPr>
              <w:t>а да шығындар</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3,1</w:t>
            </w:r>
          </w:p>
        </w:tc>
      </w:tr>
      <w:tr w:rsidR="00A46F36" w:rsidRPr="00A46F36" w:rsidTr="000E7B16">
        <w:tc>
          <w:tcPr>
            <w:tcW w:w="5670"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Барлығы</w:t>
            </w:r>
          </w:p>
        </w:tc>
        <w:tc>
          <w:tcPr>
            <w:tcW w:w="2835" w:type="dxa"/>
            <w:tcBorders>
              <w:top w:val="single" w:sz="6" w:space="0" w:color="auto"/>
              <w:left w:val="single" w:sz="6" w:space="0" w:color="auto"/>
              <w:bottom w:val="single" w:sz="6" w:space="0" w:color="auto"/>
              <w:right w:val="single" w:sz="6" w:space="0" w:color="auto"/>
            </w:tcBorders>
          </w:tcPr>
          <w:p w:rsidR="00A46F36" w:rsidRPr="00A46F36" w:rsidRDefault="00A46F36" w:rsidP="000E7B16">
            <w:pPr>
              <w:pStyle w:val="Style5"/>
              <w:widowControl/>
              <w:spacing w:line="100" w:lineRule="atLeast"/>
              <w:ind w:firstLine="0"/>
              <w:rPr>
                <w:rStyle w:val="FontStyle13"/>
                <w:noProof/>
                <w:sz w:val="22"/>
                <w:szCs w:val="22"/>
              </w:rPr>
            </w:pPr>
            <w:r w:rsidRPr="00A46F36">
              <w:rPr>
                <w:rStyle w:val="FontStyle13"/>
                <w:noProof/>
                <w:sz w:val="22"/>
                <w:szCs w:val="22"/>
              </w:rPr>
              <w:t>100,0</w:t>
            </w:r>
          </w:p>
        </w:tc>
      </w:tr>
    </w:tbl>
    <w:p w:rsidR="00A46F36" w:rsidRPr="00A46F36" w:rsidRDefault="00A46F36" w:rsidP="00A46F36">
      <w:pPr>
        <w:pStyle w:val="Style1"/>
        <w:widowControl/>
        <w:spacing w:line="100" w:lineRule="atLeast"/>
        <w:ind w:firstLine="0"/>
        <w:rPr>
          <w:rStyle w:val="FontStyle13"/>
          <w:noProof/>
          <w:sz w:val="22"/>
          <w:szCs w:val="22"/>
        </w:rPr>
      </w:pPr>
    </w:p>
    <w:p w:rsidR="00A46F36" w:rsidRPr="00A46F36" w:rsidRDefault="00A46F36" w:rsidP="00A46F36">
      <w:pPr>
        <w:pStyle w:val="Style1"/>
        <w:widowControl/>
        <w:spacing w:line="100" w:lineRule="atLeast"/>
        <w:ind w:firstLine="708"/>
        <w:rPr>
          <w:rStyle w:val="FontStyle13"/>
          <w:noProof/>
          <w:sz w:val="22"/>
          <w:szCs w:val="22"/>
          <w:lang w:val="kk-KZ"/>
        </w:rPr>
      </w:pPr>
      <w:r w:rsidRPr="00A46F36">
        <w:rPr>
          <w:rStyle w:val="FontStyle13"/>
          <w:noProof/>
          <w:sz w:val="22"/>
          <w:szCs w:val="22"/>
          <w:lang w:val="kk-KZ"/>
        </w:rPr>
        <w:t>Кестеден электр желілері кәсіпорынының шығындарының ішінде амортизациялық аударылымдар мен еңбек ақы шығындары ең үлкен үлес алады.</w:t>
      </w:r>
    </w:p>
    <w:p w:rsidR="00A46F36" w:rsidRPr="00A46F36" w:rsidRDefault="00A46F36" w:rsidP="00A46F36">
      <w:pPr>
        <w:pStyle w:val="Style1"/>
        <w:widowControl/>
        <w:spacing w:line="100" w:lineRule="atLeast"/>
        <w:ind w:firstLine="708"/>
        <w:rPr>
          <w:rStyle w:val="FontStyle13"/>
          <w:noProof/>
          <w:sz w:val="22"/>
          <w:szCs w:val="22"/>
        </w:rPr>
      </w:pPr>
      <w:r w:rsidRPr="00A46F36">
        <w:rPr>
          <w:rStyle w:val="FontStyle13"/>
          <w:noProof/>
          <w:sz w:val="22"/>
          <w:szCs w:val="22"/>
        </w:rPr>
        <w:t>Материалды</w:t>
      </w:r>
      <w:r w:rsidRPr="00A46F36">
        <w:rPr>
          <w:rStyle w:val="FontStyle13"/>
          <w:noProof/>
          <w:sz w:val="22"/>
          <w:szCs w:val="22"/>
          <w:lang w:val="kk-KZ"/>
        </w:rPr>
        <w:t>қ</w:t>
      </w:r>
      <w:r w:rsidRPr="00A46F36">
        <w:rPr>
          <w:rStyle w:val="FontStyle13"/>
          <w:noProof/>
          <w:sz w:val="22"/>
          <w:szCs w:val="22"/>
        </w:rPr>
        <w:t xml:space="preserve"> шы</w:t>
      </w:r>
      <w:r w:rsidRPr="00A46F36">
        <w:rPr>
          <w:rStyle w:val="FontStyle13"/>
          <w:noProof/>
          <w:sz w:val="22"/>
          <w:szCs w:val="22"/>
          <w:lang w:val="kk-KZ"/>
        </w:rPr>
        <w:t>ғ</w:t>
      </w:r>
      <w:r w:rsidRPr="00A46F36">
        <w:rPr>
          <w:rStyle w:val="FontStyle13"/>
          <w:noProof/>
          <w:sz w:val="22"/>
          <w:szCs w:val="22"/>
        </w:rPr>
        <w:t xml:space="preserve">ындар </w:t>
      </w:r>
      <w:r w:rsidRPr="00A46F36">
        <w:rPr>
          <w:rStyle w:val="FontStyle13"/>
          <w:noProof/>
          <w:sz w:val="22"/>
          <w:szCs w:val="22"/>
          <w:lang w:val="kk-KZ"/>
        </w:rPr>
        <w:t>қ</w:t>
      </w:r>
      <w:r w:rsidRPr="00A46F36">
        <w:rPr>
          <w:rStyle w:val="FontStyle13"/>
          <w:noProof/>
          <w:sz w:val="22"/>
          <w:szCs w:val="22"/>
        </w:rPr>
        <w:t>ұрамында шикізат пен материалдар ма</w:t>
      </w:r>
      <w:r w:rsidRPr="00A46F36">
        <w:rPr>
          <w:rStyle w:val="FontStyle13"/>
          <w:noProof/>
          <w:sz w:val="22"/>
          <w:szCs w:val="22"/>
          <w:lang w:val="kk-KZ"/>
        </w:rPr>
        <w:t>ң</w:t>
      </w:r>
      <w:r w:rsidRPr="00A46F36">
        <w:rPr>
          <w:rStyle w:val="FontStyle13"/>
          <w:noProof/>
          <w:sz w:val="22"/>
          <w:szCs w:val="22"/>
        </w:rPr>
        <w:t>ызды орын алады. Шикізат және материалдар бабына ағымда</w:t>
      </w:r>
      <w:r w:rsidRPr="00A46F36">
        <w:rPr>
          <w:rStyle w:val="FontStyle13"/>
          <w:noProof/>
          <w:sz w:val="22"/>
          <w:szCs w:val="22"/>
          <w:lang w:val="kk-KZ"/>
        </w:rPr>
        <w:t>ғ</w:t>
      </w:r>
      <w:r w:rsidRPr="00A46F36">
        <w:rPr>
          <w:rStyle w:val="FontStyle13"/>
          <w:noProof/>
          <w:sz w:val="22"/>
          <w:szCs w:val="22"/>
        </w:rPr>
        <w:t xml:space="preserve">ы </w:t>
      </w:r>
      <w:r w:rsidRPr="00A46F36">
        <w:rPr>
          <w:rStyle w:val="FontStyle13"/>
          <w:noProof/>
          <w:sz w:val="22"/>
          <w:szCs w:val="22"/>
          <w:lang w:val="kk-KZ"/>
        </w:rPr>
        <w:t>қ</w:t>
      </w:r>
      <w:r w:rsidRPr="00A46F36">
        <w:rPr>
          <w:rStyle w:val="FontStyle13"/>
          <w:noProof/>
          <w:sz w:val="22"/>
          <w:szCs w:val="22"/>
        </w:rPr>
        <w:t>ызмет көрсету</w:t>
      </w:r>
      <w:r w:rsidRPr="00A46F36">
        <w:rPr>
          <w:rStyle w:val="FontStyle13"/>
          <w:noProof/>
          <w:sz w:val="22"/>
          <w:szCs w:val="22"/>
          <w:lang w:val="kk-KZ"/>
        </w:rPr>
        <w:t xml:space="preserve"> </w:t>
      </w:r>
      <w:r w:rsidRPr="00A46F36">
        <w:rPr>
          <w:rStyle w:val="FontStyle13"/>
          <w:noProof/>
          <w:sz w:val="22"/>
          <w:szCs w:val="22"/>
        </w:rPr>
        <w:t xml:space="preserve"> мен жабды</w:t>
      </w:r>
      <w:r w:rsidRPr="00A46F36">
        <w:rPr>
          <w:rStyle w:val="FontStyle13"/>
          <w:noProof/>
          <w:sz w:val="22"/>
          <w:szCs w:val="22"/>
          <w:lang w:val="kk-KZ"/>
        </w:rPr>
        <w:t>қ</w:t>
      </w:r>
      <w:r w:rsidRPr="00A46F36">
        <w:rPr>
          <w:rStyle w:val="FontStyle13"/>
          <w:noProof/>
          <w:sz w:val="22"/>
          <w:szCs w:val="22"/>
        </w:rPr>
        <w:t>ты жөндеуге байланысты қосымша</w:t>
      </w:r>
      <w:r w:rsidRPr="00A46F36">
        <w:rPr>
          <w:rStyle w:val="FontStyle13"/>
          <w:noProof/>
          <w:sz w:val="22"/>
          <w:szCs w:val="22"/>
          <w:lang w:val="kk-KZ"/>
        </w:rPr>
        <w:t xml:space="preserve"> </w:t>
      </w:r>
      <w:r w:rsidRPr="00A46F36">
        <w:rPr>
          <w:rStyle w:val="FontStyle13"/>
          <w:noProof/>
          <w:sz w:val="22"/>
          <w:szCs w:val="22"/>
        </w:rPr>
        <w:t xml:space="preserve"> ж</w:t>
      </w:r>
      <w:r w:rsidRPr="00A46F36">
        <w:rPr>
          <w:rStyle w:val="FontStyle13"/>
          <w:noProof/>
          <w:sz w:val="22"/>
          <w:szCs w:val="22"/>
          <w:lang w:val="kk-KZ"/>
        </w:rPr>
        <w:t>ә</w:t>
      </w:r>
      <w:r w:rsidRPr="00A46F36">
        <w:rPr>
          <w:rStyle w:val="FontStyle13"/>
          <w:noProof/>
          <w:sz w:val="22"/>
          <w:szCs w:val="22"/>
        </w:rPr>
        <w:t>не көмекші материалдар кіреді. Оларға</w:t>
      </w:r>
      <w:r w:rsidRPr="00A46F36">
        <w:rPr>
          <w:rStyle w:val="FontStyle13"/>
          <w:noProof/>
          <w:sz w:val="22"/>
          <w:szCs w:val="22"/>
          <w:lang w:val="kk-KZ"/>
        </w:rPr>
        <w:t xml:space="preserve"> </w:t>
      </w:r>
      <w:r w:rsidRPr="00A46F36">
        <w:rPr>
          <w:rStyle w:val="FontStyle13"/>
          <w:noProof/>
          <w:sz w:val="22"/>
          <w:szCs w:val="22"/>
        </w:rPr>
        <w:t xml:space="preserve"> </w:t>
      </w:r>
      <w:r w:rsidRPr="00A46F36">
        <w:rPr>
          <w:rStyle w:val="FontStyle13"/>
          <w:noProof/>
          <w:sz w:val="22"/>
          <w:szCs w:val="22"/>
          <w:lang w:val="kk-KZ"/>
        </w:rPr>
        <w:t>қ</w:t>
      </w:r>
      <w:r w:rsidRPr="00A46F36">
        <w:rPr>
          <w:rStyle w:val="FontStyle13"/>
          <w:noProof/>
          <w:sz w:val="22"/>
          <w:szCs w:val="22"/>
        </w:rPr>
        <w:t xml:space="preserve">ажеттілікті </w:t>
      </w:r>
      <w:r w:rsidRPr="00A46F36">
        <w:rPr>
          <w:rStyle w:val="FontStyle13"/>
          <w:noProof/>
          <w:sz w:val="22"/>
          <w:szCs w:val="22"/>
          <w:lang w:val="kk-KZ"/>
        </w:rPr>
        <w:t>қ</w:t>
      </w:r>
      <w:r w:rsidRPr="00A46F36">
        <w:rPr>
          <w:rStyle w:val="FontStyle13"/>
          <w:noProof/>
          <w:sz w:val="22"/>
          <w:szCs w:val="22"/>
        </w:rPr>
        <w:t xml:space="preserve">ызмет көрсету нысанына </w:t>
      </w:r>
      <w:r w:rsidRPr="00A46F36">
        <w:rPr>
          <w:rStyle w:val="FontStyle13"/>
          <w:noProof/>
          <w:sz w:val="22"/>
          <w:szCs w:val="22"/>
          <w:lang w:val="kk-KZ"/>
        </w:rPr>
        <w:t xml:space="preserve">  </w:t>
      </w:r>
      <w:r w:rsidRPr="00A46F36">
        <w:rPr>
          <w:rStyle w:val="FontStyle13"/>
          <w:noProof/>
          <w:sz w:val="22"/>
          <w:szCs w:val="22"/>
        </w:rPr>
        <w:t>қажетті шы</w:t>
      </w:r>
      <w:r w:rsidRPr="00A46F36">
        <w:rPr>
          <w:rStyle w:val="FontStyle13"/>
          <w:noProof/>
          <w:sz w:val="22"/>
          <w:szCs w:val="22"/>
          <w:lang w:val="kk-KZ"/>
        </w:rPr>
        <w:t>ғ</w:t>
      </w:r>
      <w:r w:rsidRPr="00A46F36">
        <w:rPr>
          <w:rStyle w:val="FontStyle13"/>
          <w:noProof/>
          <w:sz w:val="22"/>
          <w:szCs w:val="22"/>
        </w:rPr>
        <w:t>ын нормасы бойынша жүзеге асады (</w:t>
      </w:r>
      <w:smartTag w:uri="urn:schemas-microsoft-com:office:smarttags" w:element="metricconverter">
        <w:smartTagPr>
          <w:attr w:name="ProductID" w:val="1 км"/>
        </w:smartTagPr>
        <w:r w:rsidRPr="00A46F36">
          <w:rPr>
            <w:rStyle w:val="FontStyle13"/>
            <w:noProof/>
            <w:sz w:val="22"/>
            <w:szCs w:val="22"/>
          </w:rPr>
          <w:t>1 км</w:t>
        </w:r>
      </w:smartTag>
      <w:r w:rsidRPr="00A46F36">
        <w:rPr>
          <w:rStyle w:val="FontStyle13"/>
          <w:noProof/>
          <w:sz w:val="22"/>
          <w:szCs w:val="22"/>
        </w:rPr>
        <w:t xml:space="preserve"> электр желісіне, </w:t>
      </w:r>
      <w:r w:rsidRPr="00A46F36">
        <w:rPr>
          <w:rStyle w:val="FontStyle13"/>
          <w:noProof/>
          <w:sz w:val="22"/>
          <w:szCs w:val="22"/>
          <w:lang w:val="kk-KZ"/>
        </w:rPr>
        <w:t>қ</w:t>
      </w:r>
      <w:r w:rsidRPr="00A46F36">
        <w:rPr>
          <w:rStyle w:val="FontStyle13"/>
          <w:noProof/>
          <w:sz w:val="22"/>
          <w:szCs w:val="22"/>
        </w:rPr>
        <w:t>осалқы</w:t>
      </w:r>
      <w:r w:rsidRPr="00A46F36">
        <w:rPr>
          <w:rStyle w:val="FontStyle13"/>
          <w:noProof/>
          <w:sz w:val="22"/>
          <w:szCs w:val="22"/>
          <w:lang w:val="kk-KZ"/>
        </w:rPr>
        <w:t xml:space="preserve"> </w:t>
      </w:r>
      <w:r w:rsidRPr="00A46F36">
        <w:rPr>
          <w:rStyle w:val="FontStyle13"/>
          <w:noProof/>
          <w:sz w:val="22"/>
          <w:szCs w:val="22"/>
        </w:rPr>
        <w:t xml:space="preserve"> станса</w:t>
      </w:r>
      <w:r w:rsidRPr="00A46F36">
        <w:rPr>
          <w:rStyle w:val="FontStyle13"/>
          <w:noProof/>
          <w:sz w:val="22"/>
          <w:szCs w:val="22"/>
          <w:lang w:val="kk-KZ"/>
        </w:rPr>
        <w:t>ғ</w:t>
      </w:r>
      <w:r w:rsidRPr="00A46F36">
        <w:rPr>
          <w:rStyle w:val="FontStyle13"/>
          <w:noProof/>
          <w:sz w:val="22"/>
          <w:szCs w:val="22"/>
        </w:rPr>
        <w:t>а, кабельдік линияға ж</w:t>
      </w:r>
      <w:r w:rsidRPr="00A46F36">
        <w:rPr>
          <w:rStyle w:val="FontStyle13"/>
          <w:noProof/>
          <w:sz w:val="22"/>
          <w:szCs w:val="22"/>
          <w:lang w:val="kk-KZ"/>
        </w:rPr>
        <w:t>ә</w:t>
      </w:r>
      <w:r w:rsidRPr="00A46F36">
        <w:rPr>
          <w:rStyle w:val="FontStyle13"/>
          <w:noProof/>
          <w:sz w:val="22"/>
          <w:szCs w:val="22"/>
        </w:rPr>
        <w:t>не бас</w:t>
      </w:r>
      <w:r w:rsidRPr="00A46F36">
        <w:rPr>
          <w:rStyle w:val="FontStyle13"/>
          <w:noProof/>
          <w:sz w:val="22"/>
          <w:szCs w:val="22"/>
          <w:lang w:val="kk-KZ"/>
        </w:rPr>
        <w:t>қ</w:t>
      </w:r>
      <w:r w:rsidRPr="00A46F36">
        <w:rPr>
          <w:rStyle w:val="FontStyle13"/>
          <w:noProof/>
          <w:sz w:val="22"/>
          <w:szCs w:val="22"/>
        </w:rPr>
        <w:t>алар</w:t>
      </w:r>
      <w:r w:rsidRPr="00A46F36">
        <w:rPr>
          <w:rStyle w:val="FontStyle13"/>
          <w:noProof/>
          <w:sz w:val="22"/>
          <w:szCs w:val="22"/>
          <w:lang w:val="kk-KZ"/>
        </w:rPr>
        <w:t>ғ</w:t>
      </w:r>
      <w:r w:rsidRPr="00A46F36">
        <w:rPr>
          <w:rStyle w:val="FontStyle13"/>
          <w:noProof/>
          <w:sz w:val="22"/>
          <w:szCs w:val="22"/>
        </w:rPr>
        <w:t>а)</w:t>
      </w:r>
    </w:p>
    <w:p w:rsidR="00A46F36" w:rsidRPr="00A46F36" w:rsidRDefault="00A46F36" w:rsidP="00A46F36">
      <w:pPr>
        <w:pStyle w:val="Style6"/>
        <w:widowControl/>
        <w:spacing w:line="100" w:lineRule="atLeast"/>
        <w:ind w:firstLine="0"/>
        <w:rPr>
          <w:sz w:val="22"/>
          <w:szCs w:val="22"/>
        </w:rPr>
      </w:pPr>
    </w:p>
    <w:p w:rsidR="00A46F36" w:rsidRPr="00A46F36" w:rsidRDefault="00A46F36" w:rsidP="00A46F36">
      <w:pPr>
        <w:pStyle w:val="Style6"/>
        <w:widowControl/>
        <w:tabs>
          <w:tab w:val="left" w:pos="5894"/>
        </w:tabs>
        <w:spacing w:line="100" w:lineRule="atLeast"/>
        <w:ind w:firstLine="0"/>
        <w:rPr>
          <w:rStyle w:val="FontStyle13"/>
          <w:noProof/>
          <w:sz w:val="22"/>
          <w:szCs w:val="22"/>
        </w:rPr>
      </w:pPr>
      <w:r w:rsidRPr="00A46F36">
        <w:rPr>
          <w:rStyle w:val="FontStyle12"/>
          <w:noProof/>
          <w:spacing w:val="-20"/>
          <w:sz w:val="22"/>
          <w:szCs w:val="22"/>
        </w:rPr>
        <w:t xml:space="preserve">                                                                                           Р</w:t>
      </w:r>
      <w:r w:rsidRPr="00A46F36">
        <w:rPr>
          <w:rStyle w:val="FontStyle12"/>
          <w:noProof/>
          <w:spacing w:val="-20"/>
          <w:sz w:val="22"/>
          <w:szCs w:val="22"/>
          <w:lang w:val="kk-KZ"/>
        </w:rPr>
        <w:t>мат</w:t>
      </w:r>
      <w:r w:rsidRPr="00A46F36">
        <w:rPr>
          <w:rStyle w:val="FontStyle11"/>
          <w:noProof/>
          <w:sz w:val="22"/>
          <w:szCs w:val="22"/>
        </w:rPr>
        <w:t>=∑</w:t>
      </w:r>
      <w:r w:rsidRPr="00A46F36">
        <w:rPr>
          <w:rStyle w:val="FontStyle12"/>
          <w:noProof/>
          <w:sz w:val="22"/>
          <w:szCs w:val="22"/>
        </w:rPr>
        <w:t>Н</w:t>
      </w:r>
      <w:r w:rsidRPr="00A46F36">
        <w:rPr>
          <w:rStyle w:val="FontStyle12"/>
          <w:noProof/>
          <w:sz w:val="22"/>
          <w:szCs w:val="22"/>
          <w:lang w:val="kk-KZ"/>
        </w:rPr>
        <w:t>м</w:t>
      </w:r>
      <w:r w:rsidRPr="00A46F36">
        <w:rPr>
          <w:rStyle w:val="FontStyle12"/>
          <w:noProof/>
          <w:sz w:val="22"/>
          <w:szCs w:val="22"/>
        </w:rPr>
        <w:t>і</w:t>
      </w:r>
      <w:r w:rsidRPr="00A46F36">
        <w:rPr>
          <w:rStyle w:val="FontStyle12"/>
          <w:noProof/>
          <w:sz w:val="22"/>
          <w:szCs w:val="22"/>
          <w:lang w:val="en-US"/>
        </w:rPr>
        <w:t>n</w:t>
      </w:r>
      <w:r w:rsidRPr="00A46F36">
        <w:rPr>
          <w:rStyle w:val="FontStyle12"/>
          <w:noProof/>
          <w:sz w:val="22"/>
          <w:szCs w:val="22"/>
        </w:rPr>
        <w:t xml:space="preserve"> і</w:t>
      </w:r>
      <w:r w:rsidRPr="00A46F36">
        <w:rPr>
          <w:rStyle w:val="FontStyle12"/>
          <w:noProof/>
          <w:sz w:val="22"/>
          <w:szCs w:val="22"/>
        </w:rPr>
        <w:tab/>
        <w:t xml:space="preserve">                                                    </w:t>
      </w:r>
      <w:r w:rsidRPr="00A46F36">
        <w:rPr>
          <w:rStyle w:val="FontStyle13"/>
          <w:noProof/>
          <w:sz w:val="22"/>
          <w:szCs w:val="22"/>
        </w:rPr>
        <w:t>(40)</w:t>
      </w:r>
    </w:p>
    <w:p w:rsidR="00A46F36" w:rsidRPr="00A46F36" w:rsidRDefault="00A46F36" w:rsidP="00A46F36">
      <w:pPr>
        <w:pStyle w:val="Style1"/>
        <w:widowControl/>
        <w:spacing w:line="100" w:lineRule="atLeast"/>
        <w:ind w:firstLine="0"/>
        <w:rPr>
          <w:sz w:val="22"/>
          <w:szCs w:val="22"/>
        </w:rPr>
      </w:pPr>
    </w:p>
    <w:p w:rsidR="00A46F36" w:rsidRPr="00A46F36" w:rsidRDefault="00A46F36" w:rsidP="00A46F36">
      <w:pPr>
        <w:pStyle w:val="Style1"/>
        <w:widowControl/>
        <w:spacing w:line="100" w:lineRule="atLeast"/>
        <w:ind w:firstLine="0"/>
        <w:rPr>
          <w:rStyle w:val="FontStyle13"/>
          <w:noProof/>
          <w:sz w:val="22"/>
          <w:szCs w:val="22"/>
        </w:rPr>
      </w:pPr>
      <w:r w:rsidRPr="00A46F36">
        <w:rPr>
          <w:rStyle w:val="FontStyle13"/>
          <w:noProof/>
          <w:sz w:val="22"/>
          <w:szCs w:val="22"/>
        </w:rPr>
        <w:t xml:space="preserve">мүндағы </w:t>
      </w:r>
      <w:r w:rsidRPr="00A46F36">
        <w:rPr>
          <w:rStyle w:val="FontStyle12"/>
          <w:noProof/>
          <w:spacing w:val="-20"/>
          <w:sz w:val="22"/>
          <w:szCs w:val="22"/>
        </w:rPr>
        <w:t>Р</w:t>
      </w:r>
      <w:r w:rsidRPr="00A46F36">
        <w:rPr>
          <w:rStyle w:val="FontStyle12"/>
          <w:noProof/>
          <w:spacing w:val="-20"/>
          <w:sz w:val="22"/>
          <w:szCs w:val="22"/>
          <w:lang w:val="kk-KZ"/>
        </w:rPr>
        <w:t>мат</w:t>
      </w:r>
      <w:r w:rsidRPr="00A46F36">
        <w:rPr>
          <w:rStyle w:val="FontStyle13"/>
          <w:noProof/>
          <w:sz w:val="22"/>
          <w:szCs w:val="22"/>
          <w:lang w:val="kk-KZ"/>
        </w:rPr>
        <w:t xml:space="preserve"> </w:t>
      </w:r>
      <w:r w:rsidRPr="00A46F36">
        <w:rPr>
          <w:rStyle w:val="FontStyle13"/>
          <w:noProof/>
          <w:sz w:val="22"/>
          <w:szCs w:val="22"/>
        </w:rPr>
        <w:t>– жабды</w:t>
      </w:r>
      <w:r w:rsidRPr="00A46F36">
        <w:rPr>
          <w:rStyle w:val="FontStyle13"/>
          <w:noProof/>
          <w:sz w:val="22"/>
          <w:szCs w:val="22"/>
          <w:lang w:val="kk-KZ"/>
        </w:rPr>
        <w:t>ққ</w:t>
      </w:r>
      <w:r w:rsidRPr="00A46F36">
        <w:rPr>
          <w:rStyle w:val="FontStyle13"/>
          <w:noProof/>
          <w:sz w:val="22"/>
          <w:szCs w:val="22"/>
        </w:rPr>
        <w:t xml:space="preserve">а </w:t>
      </w:r>
      <w:r w:rsidRPr="00A46F36">
        <w:rPr>
          <w:rStyle w:val="FontStyle13"/>
          <w:noProof/>
          <w:sz w:val="22"/>
          <w:szCs w:val="22"/>
          <w:lang w:val="kk-KZ"/>
        </w:rPr>
        <w:t>қ</w:t>
      </w:r>
      <w:r w:rsidRPr="00A46F36">
        <w:rPr>
          <w:rStyle w:val="FontStyle13"/>
          <w:noProof/>
          <w:sz w:val="22"/>
          <w:szCs w:val="22"/>
        </w:rPr>
        <w:t>ызмет к</w:t>
      </w:r>
      <w:r w:rsidRPr="00A46F36">
        <w:rPr>
          <w:rStyle w:val="FontStyle13"/>
          <w:noProof/>
          <w:sz w:val="22"/>
          <w:szCs w:val="22"/>
          <w:lang w:val="kk-KZ"/>
        </w:rPr>
        <w:t>ө</w:t>
      </w:r>
      <w:r w:rsidRPr="00A46F36">
        <w:rPr>
          <w:rStyle w:val="FontStyle13"/>
          <w:noProof/>
          <w:sz w:val="22"/>
          <w:szCs w:val="22"/>
        </w:rPr>
        <w:t>рсету үшін кететін материалдар шы</w:t>
      </w:r>
      <w:r w:rsidRPr="00A46F36">
        <w:rPr>
          <w:rStyle w:val="FontStyle13"/>
          <w:noProof/>
          <w:sz w:val="22"/>
          <w:szCs w:val="22"/>
          <w:lang w:val="kk-KZ"/>
        </w:rPr>
        <w:t>ғ</w:t>
      </w:r>
      <w:r w:rsidRPr="00A46F36">
        <w:rPr>
          <w:rStyle w:val="FontStyle13"/>
          <w:noProof/>
          <w:sz w:val="22"/>
          <w:szCs w:val="22"/>
        </w:rPr>
        <w:t>ыны;</w:t>
      </w:r>
    </w:p>
    <w:p w:rsidR="00A46F36" w:rsidRPr="00A46F36" w:rsidRDefault="00A46F36" w:rsidP="00A46F36">
      <w:pPr>
        <w:pStyle w:val="Style7"/>
        <w:widowControl/>
        <w:spacing w:line="100" w:lineRule="atLeast"/>
        <w:ind w:firstLine="0"/>
        <w:jc w:val="both"/>
        <w:rPr>
          <w:rStyle w:val="FontStyle13"/>
          <w:noProof/>
          <w:sz w:val="22"/>
          <w:szCs w:val="22"/>
          <w:lang w:val="kk-KZ"/>
        </w:rPr>
      </w:pPr>
      <w:r w:rsidRPr="00A46F36">
        <w:rPr>
          <w:rStyle w:val="FontStyle13"/>
          <w:noProof/>
          <w:sz w:val="22"/>
          <w:szCs w:val="22"/>
        </w:rPr>
        <w:t>Н</w:t>
      </w:r>
      <w:r w:rsidRPr="00A46F36">
        <w:rPr>
          <w:rStyle w:val="FontStyle13"/>
          <w:noProof/>
          <w:sz w:val="22"/>
          <w:szCs w:val="22"/>
          <w:vertAlign w:val="subscript"/>
        </w:rPr>
        <w:t>м</w:t>
      </w:r>
      <w:r w:rsidRPr="00A46F36">
        <w:rPr>
          <w:rStyle w:val="FontStyle13"/>
          <w:noProof/>
          <w:sz w:val="22"/>
          <w:szCs w:val="22"/>
        </w:rPr>
        <w:t>- на</w:t>
      </w:r>
      <w:r w:rsidRPr="00A46F36">
        <w:rPr>
          <w:rStyle w:val="FontStyle13"/>
          <w:noProof/>
          <w:sz w:val="22"/>
          <w:szCs w:val="22"/>
          <w:lang w:val="kk-KZ"/>
        </w:rPr>
        <w:t>қ</w:t>
      </w:r>
      <w:r w:rsidRPr="00A46F36">
        <w:rPr>
          <w:rStyle w:val="FontStyle13"/>
          <w:noProof/>
          <w:sz w:val="22"/>
          <w:szCs w:val="22"/>
        </w:rPr>
        <w:t>ты бір нысанға көмекші материалдар шы</w:t>
      </w:r>
      <w:r w:rsidRPr="00A46F36">
        <w:rPr>
          <w:rStyle w:val="FontStyle13"/>
          <w:noProof/>
          <w:sz w:val="22"/>
          <w:szCs w:val="22"/>
          <w:lang w:val="kk-KZ"/>
        </w:rPr>
        <w:t>ғ</w:t>
      </w:r>
      <w:r w:rsidRPr="00A46F36">
        <w:rPr>
          <w:rStyle w:val="FontStyle13"/>
          <w:noProof/>
          <w:sz w:val="22"/>
          <w:szCs w:val="22"/>
        </w:rPr>
        <w:t xml:space="preserve">ындалу нормасы; </w:t>
      </w:r>
    </w:p>
    <w:p w:rsidR="00A46F36" w:rsidRPr="00A46F36" w:rsidRDefault="00A46F36" w:rsidP="00A46F36">
      <w:pPr>
        <w:pStyle w:val="Style7"/>
        <w:widowControl/>
        <w:spacing w:line="100" w:lineRule="atLeast"/>
        <w:ind w:firstLine="0"/>
        <w:jc w:val="both"/>
        <w:rPr>
          <w:rStyle w:val="FontStyle13"/>
          <w:noProof/>
          <w:sz w:val="22"/>
          <w:szCs w:val="22"/>
          <w:lang w:val="kk-KZ"/>
        </w:rPr>
      </w:pPr>
      <w:r w:rsidRPr="00A46F36">
        <w:rPr>
          <w:rStyle w:val="FontStyle13"/>
          <w:noProof/>
          <w:sz w:val="22"/>
          <w:szCs w:val="22"/>
          <w:lang w:val="kk-KZ"/>
        </w:rPr>
        <w:t>п - нысандар саны;</w:t>
      </w:r>
    </w:p>
    <w:p w:rsidR="00A46F36" w:rsidRPr="00A46F36" w:rsidRDefault="00A46F36" w:rsidP="00A46F36">
      <w:pPr>
        <w:pStyle w:val="Style1"/>
        <w:widowControl/>
        <w:spacing w:line="100" w:lineRule="atLeast"/>
        <w:ind w:firstLine="0"/>
        <w:rPr>
          <w:rStyle w:val="FontStyle13"/>
          <w:noProof/>
          <w:sz w:val="22"/>
          <w:szCs w:val="22"/>
          <w:lang w:val="kk-KZ"/>
        </w:rPr>
      </w:pPr>
      <w:r w:rsidRPr="00A46F36">
        <w:rPr>
          <w:rStyle w:val="FontStyle13"/>
          <w:noProof/>
          <w:sz w:val="22"/>
          <w:szCs w:val="22"/>
          <w:lang w:val="kk-KZ"/>
        </w:rPr>
        <w:t>і -қызмет көрсету нысандарының түрлері.</w:t>
      </w:r>
    </w:p>
    <w:p w:rsidR="00A46F36" w:rsidRPr="00A46F36" w:rsidRDefault="00A46F36" w:rsidP="00A46F36">
      <w:pPr>
        <w:pStyle w:val="Style1"/>
        <w:widowControl/>
        <w:spacing w:line="100" w:lineRule="atLeast"/>
        <w:ind w:firstLine="708"/>
        <w:rPr>
          <w:rStyle w:val="FontStyle13"/>
          <w:noProof/>
          <w:sz w:val="22"/>
          <w:szCs w:val="22"/>
          <w:lang w:val="kk-KZ"/>
        </w:rPr>
      </w:pPr>
      <w:r w:rsidRPr="00A46F36">
        <w:rPr>
          <w:rStyle w:val="FontStyle13"/>
          <w:noProof/>
          <w:sz w:val="22"/>
          <w:szCs w:val="22"/>
          <w:lang w:val="kk-KZ"/>
        </w:rPr>
        <w:lastRenderedPageBreak/>
        <w:t>Өндірістік сипаттағы жұмыстар мен  қызметтерге байланысты шығындар бабына өндірістік нысандарды мердігерлік тәсілмен күрделі және ағымдагы жөндеу жүргізу шығындары, басқа кәсіпорындардың транспорттык қызмет көрсету шығындары, іске қосу жұмыстарының шығындары кіреді.</w:t>
      </w:r>
    </w:p>
    <w:p w:rsidR="00A46F36" w:rsidRPr="00A46F36" w:rsidRDefault="00A46F36" w:rsidP="00A46F36">
      <w:pPr>
        <w:pStyle w:val="Style1"/>
        <w:widowControl/>
        <w:spacing w:line="100" w:lineRule="atLeast"/>
        <w:ind w:firstLine="708"/>
        <w:rPr>
          <w:rStyle w:val="FontStyle13"/>
          <w:noProof/>
          <w:sz w:val="22"/>
          <w:szCs w:val="22"/>
          <w:lang w:val="kk-KZ"/>
        </w:rPr>
      </w:pPr>
      <w:r w:rsidRPr="00A46F36">
        <w:rPr>
          <w:rStyle w:val="FontStyle13"/>
          <w:noProof/>
          <w:sz w:val="22"/>
          <w:szCs w:val="22"/>
          <w:lang w:val="kk-KZ"/>
        </w:rPr>
        <w:t>Өндірістік мақсаттағы электр энергиясына кететін шығындар өндірістік аландарды жарықтандыру және энергетикалық жабдыктардың жұмысы үшін қажетті энергиядан келіп шығады. Отын шығыны кәсіпорынның  транспорттық көліктеріне және жабдықтардың кейбір түріне қажетті жанар-жағар май материалдары сұранысына байланысты анықталады.</w:t>
      </w:r>
    </w:p>
    <w:p w:rsidR="00A46F36" w:rsidRPr="00A46F36" w:rsidRDefault="00A46F36" w:rsidP="00A46F36">
      <w:pPr>
        <w:pStyle w:val="Style1"/>
        <w:widowControl/>
        <w:spacing w:line="100" w:lineRule="atLeast"/>
        <w:ind w:firstLine="708"/>
        <w:rPr>
          <w:rStyle w:val="FontStyle13"/>
          <w:noProof/>
          <w:sz w:val="22"/>
          <w:szCs w:val="22"/>
          <w:lang w:val="kk-KZ"/>
        </w:rPr>
      </w:pPr>
      <w:r w:rsidRPr="00A46F36">
        <w:rPr>
          <w:rStyle w:val="FontStyle13"/>
          <w:noProof/>
          <w:sz w:val="22"/>
          <w:szCs w:val="22"/>
          <w:lang w:val="kk-KZ"/>
        </w:rPr>
        <w:t>Өндірістік мақсаттағы отын мен электр энергиясы (жанар-жағар май материалдарынан басқа) шығындарын анықтау кезінде келесі факторлар есепке алынады</w:t>
      </w:r>
    </w:p>
    <w:p w:rsidR="00A46F36" w:rsidRPr="00A46F36" w:rsidRDefault="00A46F36" w:rsidP="00A46F36">
      <w:pPr>
        <w:pStyle w:val="Style1"/>
        <w:widowControl/>
        <w:spacing w:line="100" w:lineRule="atLeast"/>
        <w:ind w:firstLine="0"/>
        <w:rPr>
          <w:rStyle w:val="FontStyle13"/>
          <w:noProof/>
          <w:sz w:val="22"/>
          <w:szCs w:val="22"/>
          <w:lang w:val="kk-KZ"/>
        </w:rPr>
      </w:pPr>
    </w:p>
    <w:p w:rsidR="00A46F36" w:rsidRPr="00A46F36" w:rsidRDefault="00A46F36" w:rsidP="00A46F36">
      <w:pPr>
        <w:pStyle w:val="Style3"/>
        <w:widowControl/>
        <w:tabs>
          <w:tab w:val="left" w:pos="5875"/>
        </w:tabs>
        <w:spacing w:line="100" w:lineRule="atLeast"/>
        <w:ind w:firstLine="0"/>
        <w:rPr>
          <w:rStyle w:val="FontStyle13"/>
          <w:noProof/>
          <w:sz w:val="22"/>
          <w:szCs w:val="22"/>
          <w:lang w:val="kk-KZ"/>
        </w:rPr>
      </w:pPr>
      <w:r w:rsidRPr="00A46F36">
        <w:rPr>
          <w:rStyle w:val="FontStyle14"/>
          <w:noProof/>
          <w:sz w:val="22"/>
          <w:szCs w:val="22"/>
          <w:lang w:val="kk-KZ"/>
        </w:rPr>
        <w:t xml:space="preserve">                                 Рөнд=Wөк* Tээ+Qөк* Tжэ</w:t>
      </w:r>
      <w:r w:rsidRPr="00A46F36">
        <w:rPr>
          <w:rStyle w:val="FontStyle13"/>
          <w:noProof/>
          <w:sz w:val="22"/>
          <w:szCs w:val="22"/>
          <w:lang w:val="kk-KZ"/>
        </w:rPr>
        <w:tab/>
        <w:t xml:space="preserve">                                                 (41)</w:t>
      </w:r>
    </w:p>
    <w:p w:rsidR="00A46F36" w:rsidRPr="00A46F36" w:rsidRDefault="00A46F36" w:rsidP="00A46F36">
      <w:pPr>
        <w:pStyle w:val="Style3"/>
        <w:widowControl/>
        <w:tabs>
          <w:tab w:val="left" w:pos="5875"/>
        </w:tabs>
        <w:spacing w:line="100" w:lineRule="atLeast"/>
        <w:ind w:firstLine="0"/>
        <w:rPr>
          <w:rStyle w:val="FontStyle13"/>
          <w:noProof/>
          <w:sz w:val="22"/>
          <w:szCs w:val="22"/>
          <w:lang w:val="kk-KZ"/>
        </w:rPr>
      </w:pPr>
    </w:p>
    <w:p w:rsidR="00A46F36" w:rsidRPr="00A46F36" w:rsidRDefault="00A46F36" w:rsidP="00A46F36">
      <w:pPr>
        <w:pStyle w:val="Style7"/>
        <w:widowControl/>
        <w:spacing w:line="100" w:lineRule="atLeast"/>
        <w:ind w:firstLine="0"/>
        <w:jc w:val="both"/>
        <w:rPr>
          <w:rStyle w:val="FontStyle13"/>
          <w:noProof/>
          <w:sz w:val="22"/>
          <w:szCs w:val="22"/>
          <w:lang w:val="kk-KZ"/>
        </w:rPr>
      </w:pPr>
      <w:r w:rsidRPr="00A46F36">
        <w:rPr>
          <w:rStyle w:val="FontStyle13"/>
          <w:noProof/>
          <w:sz w:val="22"/>
          <w:szCs w:val="22"/>
          <w:lang w:val="kk-KZ"/>
        </w:rPr>
        <w:t>мұндағы.</w:t>
      </w:r>
      <w:r w:rsidRPr="00A46F36">
        <w:rPr>
          <w:rStyle w:val="FontStyle14"/>
          <w:noProof/>
          <w:sz w:val="22"/>
          <w:szCs w:val="22"/>
          <w:lang w:val="kk-KZ"/>
        </w:rPr>
        <w:t xml:space="preserve"> Рөнд</w:t>
      </w:r>
      <w:r w:rsidRPr="00A46F36">
        <w:rPr>
          <w:rStyle w:val="FontStyle13"/>
          <w:noProof/>
          <w:sz w:val="22"/>
          <w:szCs w:val="22"/>
          <w:lang w:val="kk-KZ"/>
        </w:rPr>
        <w:t xml:space="preserve"> - өндірістік мақсаттағы энергетикалық  шығындар;     </w:t>
      </w:r>
      <w:r w:rsidRPr="00A46F36">
        <w:rPr>
          <w:rStyle w:val="FontStyle14"/>
          <w:noProof/>
          <w:sz w:val="22"/>
          <w:szCs w:val="22"/>
          <w:lang w:val="kk-KZ"/>
        </w:rPr>
        <w:t>Wөк ,Qөк</w:t>
      </w:r>
      <w:r w:rsidRPr="00A46F36">
        <w:rPr>
          <w:rStyle w:val="FontStyle13"/>
          <w:noProof/>
          <w:sz w:val="22"/>
          <w:szCs w:val="22"/>
          <w:lang w:val="kk-KZ"/>
        </w:rPr>
        <w:t xml:space="preserve"> қажетіне жұмсалатын электр және жылу энергиясының шығындары;</w:t>
      </w:r>
    </w:p>
    <w:p w:rsidR="00A46F36" w:rsidRPr="00A46F36" w:rsidRDefault="00A46F36" w:rsidP="00A46F36">
      <w:pPr>
        <w:pStyle w:val="Style7"/>
        <w:widowControl/>
        <w:spacing w:line="100" w:lineRule="atLeast"/>
        <w:ind w:firstLine="0"/>
        <w:jc w:val="both"/>
        <w:rPr>
          <w:rStyle w:val="FontStyle13"/>
          <w:noProof/>
          <w:sz w:val="22"/>
          <w:szCs w:val="22"/>
          <w:lang w:val="kk-KZ"/>
        </w:rPr>
      </w:pPr>
      <w:r w:rsidRPr="00A46F36">
        <w:rPr>
          <w:rStyle w:val="FontStyle14"/>
          <w:noProof/>
          <w:sz w:val="22"/>
          <w:szCs w:val="22"/>
          <w:lang w:val="kk-KZ"/>
        </w:rPr>
        <w:t>Tээ, Tжэ</w:t>
      </w:r>
      <w:r w:rsidRPr="00A46F36">
        <w:rPr>
          <w:rStyle w:val="FontStyle13"/>
          <w:noProof/>
          <w:sz w:val="22"/>
          <w:szCs w:val="22"/>
          <w:lang w:val="kk-KZ"/>
        </w:rPr>
        <w:t>,- электр және жылу энергияларының тарифтері. Еңбек ақы шығындарының құрамына кіретіндер:</w:t>
      </w:r>
    </w:p>
    <w:p w:rsidR="00A46F36" w:rsidRPr="00A46F36" w:rsidRDefault="00A46F36" w:rsidP="00A46F36">
      <w:pPr>
        <w:pStyle w:val="Style4"/>
        <w:widowControl/>
        <w:numPr>
          <w:ilvl w:val="0"/>
          <w:numId w:val="15"/>
        </w:numPr>
        <w:tabs>
          <w:tab w:val="left" w:pos="739"/>
        </w:tabs>
        <w:spacing w:line="100" w:lineRule="atLeast"/>
        <w:jc w:val="both"/>
        <w:rPr>
          <w:rStyle w:val="FontStyle13"/>
          <w:noProof/>
          <w:sz w:val="22"/>
          <w:szCs w:val="22"/>
          <w:lang w:val="kk-KZ"/>
        </w:rPr>
      </w:pPr>
      <w:r w:rsidRPr="00A46F36">
        <w:rPr>
          <w:rStyle w:val="FontStyle13"/>
          <w:noProof/>
          <w:sz w:val="22"/>
          <w:szCs w:val="22"/>
          <w:lang w:val="kk-KZ"/>
        </w:rPr>
        <w:t>толықтырмалық және ынталандырмалық төлемдермен төленетін тарифтік еңбек ақы;</w:t>
      </w:r>
    </w:p>
    <w:p w:rsidR="00A46F36" w:rsidRPr="00A46F36" w:rsidRDefault="00A46F36" w:rsidP="00A46F36">
      <w:pPr>
        <w:pStyle w:val="Style4"/>
        <w:widowControl/>
        <w:numPr>
          <w:ilvl w:val="0"/>
          <w:numId w:val="15"/>
        </w:numPr>
        <w:tabs>
          <w:tab w:val="left" w:pos="739"/>
        </w:tabs>
        <w:spacing w:line="100" w:lineRule="atLeast"/>
        <w:jc w:val="both"/>
        <w:rPr>
          <w:rStyle w:val="FontStyle13"/>
          <w:noProof/>
          <w:sz w:val="22"/>
          <w:szCs w:val="22"/>
          <w:lang w:val="kk-KZ"/>
        </w:rPr>
      </w:pPr>
      <w:r w:rsidRPr="00A46F36">
        <w:rPr>
          <w:rStyle w:val="FontStyle13"/>
          <w:noProof/>
          <w:sz w:val="22"/>
          <w:szCs w:val="22"/>
          <w:lang w:val="kk-KZ"/>
        </w:rPr>
        <w:t>жұмыскерлерге тегін жартылай төленетін тұрмыстық қызмет көрсету шығындары, жеке басына берілген арнайы жұмыс киімдері, транспорттық  шығындар;</w:t>
      </w:r>
    </w:p>
    <w:p w:rsidR="00A46F36" w:rsidRPr="00A46F36" w:rsidRDefault="00A46F36" w:rsidP="00A46F36">
      <w:pPr>
        <w:pStyle w:val="Style4"/>
        <w:widowControl/>
        <w:numPr>
          <w:ilvl w:val="0"/>
          <w:numId w:val="15"/>
        </w:numPr>
        <w:tabs>
          <w:tab w:val="left" w:pos="739"/>
        </w:tabs>
        <w:spacing w:line="100" w:lineRule="atLeast"/>
        <w:jc w:val="both"/>
        <w:rPr>
          <w:rStyle w:val="FontStyle13"/>
          <w:noProof/>
          <w:sz w:val="22"/>
          <w:szCs w:val="22"/>
          <w:lang w:val="kk-KZ"/>
        </w:rPr>
      </w:pPr>
      <w:r w:rsidRPr="00A46F36">
        <w:rPr>
          <w:rStyle w:val="FontStyle13"/>
          <w:noProof/>
          <w:sz w:val="22"/>
          <w:szCs w:val="22"/>
          <w:lang w:val="kk-KZ"/>
        </w:rPr>
        <w:t>жас өспірімдерге қыскартылған жұмыс күні үшін, баласын емізетін аналар, оқуда жүрген жұмыскерлердің демалысына, уақытша біліктілігін көтеріп жүрген мамандарға төленетін төлемдер;</w:t>
      </w:r>
    </w:p>
    <w:p w:rsidR="00A46F36" w:rsidRPr="00A46F36" w:rsidRDefault="00A46F36" w:rsidP="00A46F36">
      <w:pPr>
        <w:pStyle w:val="Style4"/>
        <w:widowControl/>
        <w:numPr>
          <w:ilvl w:val="0"/>
          <w:numId w:val="15"/>
        </w:numPr>
        <w:tabs>
          <w:tab w:val="left" w:pos="739"/>
        </w:tabs>
        <w:spacing w:line="100" w:lineRule="atLeast"/>
        <w:jc w:val="both"/>
        <w:rPr>
          <w:rStyle w:val="FontStyle13"/>
          <w:noProof/>
          <w:sz w:val="22"/>
          <w:szCs w:val="22"/>
          <w:lang w:val="kk-KZ"/>
        </w:rPr>
      </w:pPr>
      <w:r w:rsidRPr="00A46F36">
        <w:rPr>
          <w:rStyle w:val="FontStyle13"/>
          <w:noProof/>
          <w:sz w:val="22"/>
          <w:szCs w:val="22"/>
          <w:lang w:val="kk-KZ"/>
        </w:rPr>
        <w:t>штаттық қысқару бойынша жұмыстан шыққандарға немесе кәсіпорынды қайта ұйымдастыру нәтижесінде толенетін төлемдер;</w:t>
      </w:r>
    </w:p>
    <w:p w:rsidR="00A46F36" w:rsidRPr="00A46F36" w:rsidRDefault="00A46F36" w:rsidP="00A46F36">
      <w:pPr>
        <w:pStyle w:val="Style4"/>
        <w:widowControl/>
        <w:numPr>
          <w:ilvl w:val="0"/>
          <w:numId w:val="15"/>
        </w:numPr>
        <w:tabs>
          <w:tab w:val="left" w:pos="739"/>
        </w:tabs>
        <w:spacing w:line="100" w:lineRule="atLeast"/>
        <w:jc w:val="both"/>
        <w:rPr>
          <w:rStyle w:val="FontStyle13"/>
          <w:noProof/>
          <w:sz w:val="22"/>
          <w:szCs w:val="22"/>
          <w:lang w:val="kk-KZ"/>
        </w:rPr>
      </w:pPr>
      <w:r w:rsidRPr="00A46F36">
        <w:rPr>
          <w:rStyle w:val="FontStyle13"/>
          <w:noProof/>
          <w:sz w:val="22"/>
          <w:szCs w:val="22"/>
          <w:lang w:val="kk-KZ"/>
        </w:rPr>
        <w:t>аз төленетін жұмысты уақытша орындағаны үшін төлем, жұмыскердің уақытша еңбекке қабілетгілігін жоғалтуға байланысы заңға сәйкес қосымша төлем;</w:t>
      </w:r>
    </w:p>
    <w:p w:rsidR="00A46F36" w:rsidRPr="00A46F36" w:rsidRDefault="00A46F36" w:rsidP="00A46F36">
      <w:pPr>
        <w:spacing w:line="100" w:lineRule="atLeast"/>
        <w:jc w:val="both"/>
        <w:rPr>
          <w:sz w:val="22"/>
          <w:szCs w:val="22"/>
        </w:rPr>
      </w:pPr>
      <w:r w:rsidRPr="00A46F36">
        <w:rPr>
          <w:rStyle w:val="FontStyle13"/>
          <w:noProof/>
          <w:sz w:val="22"/>
          <w:szCs w:val="22"/>
        </w:rPr>
        <w:t>-</w:t>
      </w:r>
      <w:r w:rsidRPr="00A46F36">
        <w:rPr>
          <w:rStyle w:val="FontStyle13"/>
          <w:noProof/>
          <w:sz w:val="22"/>
          <w:szCs w:val="22"/>
        </w:rPr>
        <w:tab/>
        <w:t>заңға сәйкес басқа да төлемдер.</w:t>
      </w:r>
    </w:p>
    <w:p w:rsidR="00113C9E" w:rsidRPr="00A46F36" w:rsidRDefault="00113C9E" w:rsidP="00A46F36">
      <w:pPr>
        <w:pStyle w:val="Style1"/>
        <w:widowControl/>
        <w:spacing w:line="100" w:lineRule="atLeast"/>
        <w:ind w:firstLine="0"/>
        <w:rPr>
          <w:rStyle w:val="FontStyle21"/>
          <w:noProof/>
          <w:sz w:val="22"/>
          <w:szCs w:val="22"/>
        </w:rPr>
      </w:pPr>
    </w:p>
    <w:p w:rsidR="00113C9E" w:rsidRPr="00A46F36" w:rsidRDefault="00113C9E" w:rsidP="00113C9E">
      <w:pPr>
        <w:jc w:val="both"/>
        <w:rPr>
          <w:b/>
          <w:sz w:val="22"/>
          <w:szCs w:val="22"/>
          <w:lang w:val="kk-KZ"/>
        </w:rPr>
      </w:pPr>
      <w:r w:rsidRPr="00A46F36">
        <w:rPr>
          <w:b/>
          <w:sz w:val="22"/>
          <w:szCs w:val="22"/>
          <w:lang w:val="kk-KZ"/>
        </w:rPr>
        <w:t xml:space="preserve">4.Өндірістік өзіндік құнын төмендету жолдары </w:t>
      </w:r>
    </w:p>
    <w:p w:rsidR="00113C9E" w:rsidRPr="00A46F36" w:rsidRDefault="00113C9E" w:rsidP="00113C9E">
      <w:pPr>
        <w:ind w:firstLine="708"/>
        <w:jc w:val="both"/>
        <w:rPr>
          <w:sz w:val="22"/>
          <w:szCs w:val="22"/>
          <w:lang w:val="kk-KZ"/>
        </w:rPr>
      </w:pPr>
    </w:p>
    <w:p w:rsidR="00113C9E" w:rsidRPr="00A46F36" w:rsidRDefault="00113C9E" w:rsidP="00113C9E">
      <w:pPr>
        <w:ind w:firstLine="708"/>
        <w:jc w:val="both"/>
        <w:rPr>
          <w:sz w:val="22"/>
          <w:szCs w:val="22"/>
          <w:lang w:val="kk-KZ"/>
        </w:rPr>
      </w:pPr>
      <w:r w:rsidRPr="00A46F36">
        <w:rPr>
          <w:sz w:val="22"/>
          <w:szCs w:val="22"/>
          <w:lang w:val="kk-KZ"/>
        </w:rPr>
        <w:t xml:space="preserve">Өзіндік құнды төмендету факторларын ұлғайтылған екі топқа біріктіруге болады: </w:t>
      </w:r>
    </w:p>
    <w:p w:rsidR="00113C9E" w:rsidRPr="00A46F36" w:rsidRDefault="00113C9E" w:rsidP="00113C9E">
      <w:pPr>
        <w:ind w:firstLine="708"/>
        <w:jc w:val="both"/>
        <w:rPr>
          <w:sz w:val="22"/>
          <w:szCs w:val="22"/>
          <w:lang w:val="kk-KZ"/>
        </w:rPr>
      </w:pPr>
      <w:r w:rsidRPr="00A46F36">
        <w:rPr>
          <w:sz w:val="22"/>
          <w:szCs w:val="22"/>
          <w:lang w:val="kk-KZ"/>
        </w:rPr>
        <w:t>1) Техникалық деңгейді көтеру – техникалық базаның және техникалық деңгей өсімінің өзгеру процесі. Бұл өзгерістер ең алдымен мыналардың есебінен жүзеге асады:</w:t>
      </w:r>
    </w:p>
    <w:p w:rsidR="00113C9E" w:rsidRPr="00A46F36" w:rsidRDefault="00113C9E" w:rsidP="00113C9E">
      <w:pPr>
        <w:ind w:firstLine="708"/>
        <w:jc w:val="both"/>
        <w:rPr>
          <w:sz w:val="22"/>
          <w:szCs w:val="22"/>
          <w:lang w:val="kk-KZ"/>
        </w:rPr>
      </w:pPr>
      <w:r w:rsidRPr="00A46F36">
        <w:rPr>
          <w:sz w:val="22"/>
          <w:szCs w:val="22"/>
          <w:lang w:val="kk-KZ"/>
        </w:rPr>
        <w:t xml:space="preserve"> - негізгі қорларды пайдалануды жақсарту: керексіз және ескірген негізгі қорлардан, оларды рационалды пайдаланудан арылу, қызмет көрсетуші қызметкердің біліктілік деңгейін арттыру; </w:t>
      </w:r>
    </w:p>
    <w:p w:rsidR="00113C9E" w:rsidRPr="00A46F36" w:rsidRDefault="00113C9E" w:rsidP="00113C9E">
      <w:pPr>
        <w:ind w:firstLine="708"/>
        <w:jc w:val="both"/>
        <w:rPr>
          <w:sz w:val="22"/>
          <w:szCs w:val="22"/>
          <w:lang w:val="kk-KZ"/>
        </w:rPr>
      </w:pPr>
      <w:r w:rsidRPr="00A46F36">
        <w:rPr>
          <w:sz w:val="22"/>
          <w:szCs w:val="22"/>
          <w:lang w:val="kk-KZ"/>
        </w:rPr>
        <w:t>- материалды ресурстарды тиімді пайдалану негізінде материал сыйымдылығын немесе материалдық шығындарды азайту: қоймадағы шығындарды, жарамсыз өнім ысыраптарын азайту, үдемелі/прогрессивті технологияларды қолдану, жаңа әлдеқайда тиімді жеткізушілерді іздестіру және т.б.;</w:t>
      </w:r>
    </w:p>
    <w:p w:rsidR="00113C9E" w:rsidRPr="00A46F36" w:rsidRDefault="00113C9E" w:rsidP="00113C9E">
      <w:pPr>
        <w:ind w:firstLine="708"/>
        <w:jc w:val="both"/>
        <w:rPr>
          <w:sz w:val="22"/>
          <w:szCs w:val="22"/>
          <w:lang w:val="kk-KZ"/>
        </w:rPr>
      </w:pPr>
      <w:r w:rsidRPr="00A46F36">
        <w:rPr>
          <w:sz w:val="22"/>
          <w:szCs w:val="22"/>
          <w:lang w:val="kk-KZ"/>
        </w:rPr>
        <w:t xml:space="preserve"> - еңбек өнімділігін арттыру, және сәйкесінше еңбек сыйымдылығын азайту. Нәтижесінде өнімнің жаңа көлеміне түзетілген тауар бірлігінің және т.б. есебінде еңбекақы төлеу және бірыңғай әлеуметтік шығындарын төмендету есебінен үнемдеу қамтамасыз етіледі.</w:t>
      </w:r>
    </w:p>
    <w:p w:rsidR="00113C9E" w:rsidRPr="00A46F36" w:rsidRDefault="00113C9E" w:rsidP="00113C9E">
      <w:pPr>
        <w:ind w:firstLine="708"/>
        <w:jc w:val="both"/>
        <w:rPr>
          <w:sz w:val="22"/>
          <w:szCs w:val="22"/>
          <w:lang w:val="kk-KZ"/>
        </w:rPr>
      </w:pPr>
      <w:r w:rsidRPr="00A46F36">
        <w:rPr>
          <w:sz w:val="22"/>
          <w:szCs w:val="22"/>
          <w:lang w:val="kk-KZ"/>
        </w:rPr>
        <w:t xml:space="preserve"> 2) Өндірісті және еңбекті ұйымдастыруды жетілдіру – өндірісті мамандандыру, еңбекті ұйымдастыруды жақсарту және т.б. нәтижесінде өзіндік құнның төмендеуіне әсер етеді: </w:t>
      </w:r>
    </w:p>
    <w:p w:rsidR="00113C9E" w:rsidRPr="00A46F36" w:rsidRDefault="00113C9E" w:rsidP="00113C9E">
      <w:pPr>
        <w:ind w:firstLine="708"/>
        <w:jc w:val="both"/>
        <w:rPr>
          <w:sz w:val="22"/>
          <w:szCs w:val="22"/>
          <w:lang w:val="kk-KZ"/>
        </w:rPr>
      </w:pPr>
      <w:r w:rsidRPr="00A46F36">
        <w:rPr>
          <w:sz w:val="22"/>
          <w:szCs w:val="22"/>
          <w:lang w:val="kk-KZ"/>
        </w:rPr>
        <w:t>- өнім бірілігі есебінде минималды орташа шығындар есебінен ұйымдастыру мен үнемдеудің ұтымды көлемін анықтау;</w:t>
      </w:r>
    </w:p>
    <w:p w:rsidR="00113C9E" w:rsidRPr="00A46F36" w:rsidRDefault="00113C9E" w:rsidP="00113C9E">
      <w:pPr>
        <w:ind w:firstLine="708"/>
        <w:jc w:val="both"/>
        <w:rPr>
          <w:sz w:val="22"/>
          <w:szCs w:val="22"/>
          <w:lang w:val="kk-KZ"/>
        </w:rPr>
      </w:pPr>
      <w:r w:rsidRPr="00A46F36">
        <w:rPr>
          <w:sz w:val="22"/>
          <w:szCs w:val="22"/>
          <w:lang w:val="kk-KZ"/>
        </w:rPr>
        <w:t xml:space="preserve"> - жұмыс уақытын пайдалануды жақсарту: бос тұру/тоқтап қалуларды азайту, жұмысшылардың біліктілік деңгейін арттыру, еңбек ұжымының оңтайлы санын анықтау, еңбекақы төлеудің экономикалық ақталған формаларын қолдану, еңбек жағдайын жақсарту және т.б. </w:t>
      </w:r>
    </w:p>
    <w:p w:rsidR="00113C9E" w:rsidRPr="00A46F36" w:rsidRDefault="00113C9E" w:rsidP="00CC0E8F">
      <w:pPr>
        <w:jc w:val="both"/>
        <w:rPr>
          <w:b/>
          <w:sz w:val="22"/>
          <w:szCs w:val="22"/>
          <w:lang w:val="kk-KZ"/>
        </w:rPr>
      </w:pPr>
    </w:p>
    <w:p w:rsidR="00CC0E8F" w:rsidRPr="00A46F36" w:rsidRDefault="00CC0E8F" w:rsidP="009F0EB5">
      <w:pPr>
        <w:jc w:val="both"/>
        <w:rPr>
          <w:b/>
          <w:sz w:val="22"/>
          <w:szCs w:val="22"/>
          <w:lang w:val="kk-KZ"/>
        </w:rPr>
      </w:pPr>
    </w:p>
    <w:p w:rsidR="00D53BDE" w:rsidRPr="00A46F36" w:rsidRDefault="00113C9E" w:rsidP="009F0EB5">
      <w:pPr>
        <w:jc w:val="both"/>
        <w:rPr>
          <w:b/>
          <w:sz w:val="22"/>
          <w:szCs w:val="22"/>
          <w:lang w:val="kk-KZ"/>
        </w:rPr>
      </w:pPr>
      <w:r w:rsidRPr="00A46F36">
        <w:rPr>
          <w:b/>
          <w:sz w:val="22"/>
          <w:szCs w:val="22"/>
          <w:lang w:val="kk-KZ"/>
        </w:rPr>
        <w:t>5</w:t>
      </w:r>
      <w:r w:rsidR="006B0E8D" w:rsidRPr="00A46F36">
        <w:rPr>
          <w:b/>
          <w:sz w:val="22"/>
          <w:szCs w:val="22"/>
          <w:lang w:val="kk-KZ"/>
        </w:rPr>
        <w:t>.</w:t>
      </w:r>
      <w:r w:rsidR="005D2B2A" w:rsidRPr="00A46F36">
        <w:rPr>
          <w:b/>
          <w:sz w:val="22"/>
          <w:szCs w:val="22"/>
          <w:lang w:val="kk-KZ"/>
        </w:rPr>
        <w:t xml:space="preserve"> Өндірістік шығындарды жіктеу </w:t>
      </w:r>
    </w:p>
    <w:p w:rsidR="00D116DA" w:rsidRPr="00A46F36" w:rsidRDefault="005D2B2A" w:rsidP="009F0EB5">
      <w:pPr>
        <w:ind w:firstLine="708"/>
        <w:jc w:val="both"/>
        <w:rPr>
          <w:sz w:val="22"/>
          <w:szCs w:val="22"/>
          <w:lang w:val="kk-KZ"/>
        </w:rPr>
      </w:pPr>
      <w:r w:rsidRPr="00A46F36">
        <w:rPr>
          <w:sz w:val="22"/>
          <w:szCs w:val="22"/>
          <w:lang w:val="kk-KZ"/>
        </w:rPr>
        <w:t xml:space="preserve">Өндірістік процестің барлық құрауыштары өндірістік шығындарды жасайды және оларды энергетикада не өндірістің жылдық шығындары, не пайдалану шығындары, немесе ағымдағы шығындар деп атайды. </w:t>
      </w:r>
    </w:p>
    <w:p w:rsidR="00A62EF2" w:rsidRPr="00A46F36" w:rsidRDefault="005D2B2A" w:rsidP="009F0EB5">
      <w:pPr>
        <w:ind w:firstLine="708"/>
        <w:jc w:val="both"/>
        <w:rPr>
          <w:sz w:val="22"/>
          <w:szCs w:val="22"/>
          <w:lang w:val="kk-KZ"/>
        </w:rPr>
      </w:pPr>
      <w:r w:rsidRPr="00A46F36">
        <w:rPr>
          <w:i/>
          <w:sz w:val="22"/>
          <w:szCs w:val="22"/>
          <w:lang w:val="kk-KZ"/>
        </w:rPr>
        <w:t xml:space="preserve">Шығындар </w:t>
      </w:r>
      <w:r w:rsidRPr="00A46F36">
        <w:rPr>
          <w:sz w:val="22"/>
          <w:szCs w:val="22"/>
          <w:lang w:val="kk-KZ"/>
        </w:rPr>
        <w:t xml:space="preserve">– ұйымның өз қызметін ұйымдастыруға қажетті өндірістік факторлар шығындарының ақшалай көрінісі. </w:t>
      </w:r>
    </w:p>
    <w:p w:rsidR="00D116DA" w:rsidRPr="00A46F36" w:rsidRDefault="005D2B2A" w:rsidP="009F0EB5">
      <w:pPr>
        <w:ind w:firstLine="708"/>
        <w:jc w:val="both"/>
        <w:rPr>
          <w:sz w:val="22"/>
          <w:szCs w:val="22"/>
          <w:lang w:val="kk-KZ"/>
        </w:rPr>
      </w:pPr>
      <w:r w:rsidRPr="00A46F36">
        <w:rPr>
          <w:i/>
          <w:sz w:val="22"/>
          <w:szCs w:val="22"/>
          <w:lang w:val="kk-KZ"/>
        </w:rPr>
        <w:t>Өзіндік құн</w:t>
      </w:r>
      <w:r w:rsidRPr="00A46F36">
        <w:rPr>
          <w:sz w:val="22"/>
          <w:szCs w:val="22"/>
          <w:lang w:val="kk-KZ"/>
        </w:rPr>
        <w:t xml:space="preserve"> – ақшалай формада көрсетілген өндірісті ұйымдастыруға және өнімді өткізуге кеткен ағымдағы шығындар. Өзіндік құнда өндіріс процесінде пайдаланылатын еңбек құралдары мен заттары, нақты еңбектің, сатымдық бұйымдар және жартылай фабрикаттар құнының бөліктері, көлденең ұйымдардың өндірістік қызметтері қамтылады.</w:t>
      </w:r>
    </w:p>
    <w:p w:rsidR="00D116DA" w:rsidRPr="00A46F36" w:rsidRDefault="005D2B2A" w:rsidP="009F0EB5">
      <w:pPr>
        <w:ind w:firstLine="708"/>
        <w:jc w:val="both"/>
        <w:rPr>
          <w:sz w:val="22"/>
          <w:szCs w:val="22"/>
          <w:lang w:val="kk-KZ"/>
        </w:rPr>
      </w:pPr>
      <w:r w:rsidRPr="00A46F36">
        <w:rPr>
          <w:sz w:val="22"/>
          <w:szCs w:val="22"/>
          <w:lang w:val="kk-KZ"/>
        </w:rPr>
        <w:lastRenderedPageBreak/>
        <w:t xml:space="preserve"> Электр стансаларындағы өнімнің өзіндік құнын есептеу үшін есепшілермен (бухгалтер) және жоспарлау бөлімімен (белгіленген тәртіпте ресімделген бастапқы құжаттардың негізінде) екі құжат жасалынады: шығындар сметасы және өзіндің құнның калькуляциясы.</w:t>
      </w:r>
    </w:p>
    <w:p w:rsidR="00D116DA" w:rsidRPr="00A46F36" w:rsidRDefault="005D2B2A" w:rsidP="009F0EB5">
      <w:pPr>
        <w:ind w:firstLine="708"/>
        <w:jc w:val="both"/>
        <w:rPr>
          <w:sz w:val="22"/>
          <w:szCs w:val="22"/>
          <w:lang w:val="kk-KZ"/>
        </w:rPr>
      </w:pPr>
      <w:r w:rsidRPr="00A46F36">
        <w:rPr>
          <w:sz w:val="22"/>
          <w:szCs w:val="22"/>
          <w:lang w:val="kk-KZ"/>
        </w:rPr>
        <w:t xml:space="preserve"> Өнімді өндірудің және өткізудің шығындар сметасы – бұл өнім және қызметтің түрлері бойынша шығындарды бөлмей-ақ, өнімнің өзіндік құнына қатысты ағымдағы шығындар бір аттас экономикалық элементтер бойынша топтастырылатын құжат. Аттас шығындар бұл элементте барлық шығындардың осы ресурс түрінің шығындары бойынша есептелуін талап етеді. </w:t>
      </w:r>
    </w:p>
    <w:p w:rsidR="00D116DA" w:rsidRPr="00A46F36" w:rsidRDefault="005D2B2A" w:rsidP="009F0EB5">
      <w:pPr>
        <w:ind w:firstLine="708"/>
        <w:jc w:val="both"/>
        <w:rPr>
          <w:sz w:val="22"/>
          <w:szCs w:val="22"/>
          <w:lang w:val="kk-KZ"/>
        </w:rPr>
      </w:pPr>
      <w:r w:rsidRPr="00A46F36">
        <w:rPr>
          <w:sz w:val="22"/>
          <w:szCs w:val="22"/>
          <w:lang w:val="kk-KZ"/>
        </w:rPr>
        <w:t>Шығындар сметасы –тозуды өтеудің материалдарына, құралдарына, еңбекақыны төлеу қаражатына және жалпы кәсіпорын бойынша (электр станса) басқа да қажеттіліктерді анықтайтын қаржылық есепті немесе жоспарды дайындауға арналған бастапқы құжат.</w:t>
      </w:r>
    </w:p>
    <w:p w:rsidR="006B0E8D" w:rsidRPr="00A46F36" w:rsidRDefault="005D2B2A" w:rsidP="009F0EB5">
      <w:pPr>
        <w:ind w:firstLine="708"/>
        <w:jc w:val="both"/>
        <w:rPr>
          <w:sz w:val="22"/>
          <w:szCs w:val="22"/>
          <w:lang w:val="kk-KZ"/>
        </w:rPr>
      </w:pPr>
      <w:r w:rsidRPr="00A46F36">
        <w:rPr>
          <w:sz w:val="22"/>
          <w:szCs w:val="22"/>
          <w:lang w:val="kk-KZ"/>
        </w:rPr>
        <w:t xml:space="preserve">Шығындардың жоспарлы сметасы жоспарлық кезеңдегі шығындардың нормативтері негізінде, ал есепті сметасы өткен жылдағы есептердің нәтижесінде жасалады. </w:t>
      </w:r>
      <w:r w:rsidR="006B0E8D" w:rsidRPr="00A46F36">
        <w:rPr>
          <w:sz w:val="22"/>
          <w:szCs w:val="22"/>
          <w:lang w:val="kk-KZ"/>
        </w:rPr>
        <w:t xml:space="preserve"> </w:t>
      </w:r>
      <w:r w:rsidRPr="00A46F36">
        <w:rPr>
          <w:sz w:val="22"/>
          <w:szCs w:val="22"/>
          <w:lang w:val="kk-KZ"/>
        </w:rPr>
        <w:t xml:space="preserve">Жалпы сметалар энергокәсіпорын бойынша ай сайын және өспелі жиынмен не нәтижемен жасалынады. Кез келген саланың шығындар сметасында компоненттері өндіріс ерекшеліктеріне байланысты әртүрлі болатын бес стандарттық элементтер ерекшеленеді. </w:t>
      </w:r>
    </w:p>
    <w:p w:rsidR="006B0E8D" w:rsidRPr="00A46F36" w:rsidRDefault="005D2B2A" w:rsidP="009F0EB5">
      <w:pPr>
        <w:ind w:firstLine="708"/>
        <w:jc w:val="both"/>
        <w:rPr>
          <w:sz w:val="22"/>
          <w:szCs w:val="22"/>
          <w:lang w:val="kk-KZ"/>
        </w:rPr>
      </w:pPr>
      <w:r w:rsidRPr="00A46F36">
        <w:rPr>
          <w:sz w:val="22"/>
          <w:szCs w:val="22"/>
          <w:lang w:val="kk-KZ"/>
        </w:rPr>
        <w:t xml:space="preserve">Электр энергетикасы үшін смета шығындардың келесі топтастырулары бойынша жасалынады: </w:t>
      </w:r>
    </w:p>
    <w:p w:rsidR="006B0E8D" w:rsidRPr="00A46F36" w:rsidRDefault="005D2B2A" w:rsidP="009F0EB5">
      <w:pPr>
        <w:pStyle w:val="ae"/>
        <w:numPr>
          <w:ilvl w:val="0"/>
          <w:numId w:val="26"/>
        </w:numPr>
        <w:jc w:val="both"/>
        <w:rPr>
          <w:sz w:val="22"/>
          <w:szCs w:val="22"/>
          <w:lang w:val="kk-KZ"/>
        </w:rPr>
      </w:pPr>
      <w:r w:rsidRPr="00A46F36">
        <w:rPr>
          <w:sz w:val="22"/>
          <w:szCs w:val="22"/>
          <w:lang w:val="kk-KZ"/>
        </w:rPr>
        <w:t xml:space="preserve">материалдық шығындар: </w:t>
      </w:r>
    </w:p>
    <w:p w:rsidR="006B0E8D" w:rsidRPr="00A46F36" w:rsidRDefault="005D2B2A" w:rsidP="009F0EB5">
      <w:pPr>
        <w:pStyle w:val="ae"/>
        <w:ind w:left="1068"/>
        <w:jc w:val="both"/>
        <w:rPr>
          <w:sz w:val="22"/>
          <w:szCs w:val="22"/>
          <w:lang w:val="kk-KZ"/>
        </w:rPr>
      </w:pPr>
      <w:r w:rsidRPr="00A46F36">
        <w:rPr>
          <w:rFonts w:ascii="Cambria Math" w:hAnsi="Cambria Math" w:cs="Cambria Math"/>
          <w:sz w:val="22"/>
          <w:szCs w:val="22"/>
          <w:lang w:val="kk-KZ"/>
        </w:rPr>
        <w:t>⎼</w:t>
      </w:r>
      <w:r w:rsidRPr="00A46F36">
        <w:rPr>
          <w:sz w:val="22"/>
          <w:szCs w:val="22"/>
          <w:lang w:val="kk-KZ"/>
        </w:rPr>
        <w:t xml:space="preserve"> шикізат және материалдарды сатып алуға кететін шығындар; </w:t>
      </w:r>
    </w:p>
    <w:p w:rsidR="006B0E8D" w:rsidRPr="00A46F36" w:rsidRDefault="005D2B2A" w:rsidP="009F0EB5">
      <w:pPr>
        <w:pStyle w:val="ae"/>
        <w:ind w:left="1068"/>
        <w:jc w:val="both"/>
        <w:rPr>
          <w:sz w:val="22"/>
          <w:szCs w:val="22"/>
          <w:lang w:val="kk-KZ"/>
        </w:rPr>
      </w:pPr>
      <w:r w:rsidRPr="00A46F36">
        <w:rPr>
          <w:rFonts w:ascii="Cambria Math" w:hAnsi="Cambria Math" w:cs="Cambria Math"/>
          <w:sz w:val="22"/>
          <w:szCs w:val="22"/>
          <w:lang w:val="kk-KZ"/>
        </w:rPr>
        <w:t>⎼</w:t>
      </w:r>
      <w:r w:rsidRPr="00A46F36">
        <w:rPr>
          <w:sz w:val="22"/>
          <w:szCs w:val="22"/>
          <w:lang w:val="kk-KZ"/>
        </w:rPr>
        <w:t xml:space="preserve"> қосымша материалдарға кететін шығындар;</w:t>
      </w:r>
    </w:p>
    <w:p w:rsidR="006B0E8D" w:rsidRPr="00A46F36" w:rsidRDefault="005D2B2A" w:rsidP="009F0EB5">
      <w:pPr>
        <w:pStyle w:val="ae"/>
        <w:ind w:left="1068"/>
        <w:jc w:val="both"/>
        <w:rPr>
          <w:sz w:val="22"/>
          <w:szCs w:val="22"/>
          <w:lang w:val="kk-KZ"/>
        </w:rPr>
      </w:pPr>
      <w:r w:rsidRPr="00A46F36">
        <w:rPr>
          <w:rFonts w:ascii="Cambria Math" w:hAnsi="Cambria Math" w:cs="Cambria Math"/>
          <w:sz w:val="22"/>
          <w:szCs w:val="22"/>
          <w:lang w:val="kk-KZ"/>
        </w:rPr>
        <w:t>⎼</w:t>
      </w:r>
      <w:r w:rsidRPr="00A46F36">
        <w:rPr>
          <w:sz w:val="22"/>
          <w:szCs w:val="22"/>
          <w:lang w:val="kk-KZ"/>
        </w:rPr>
        <w:t xml:space="preserve"> көрсетілген қызметке төлеу шығындары;</w:t>
      </w:r>
    </w:p>
    <w:p w:rsidR="006B0E8D" w:rsidRPr="00A46F36" w:rsidRDefault="005D2B2A" w:rsidP="009F0EB5">
      <w:pPr>
        <w:pStyle w:val="ae"/>
        <w:ind w:left="1068"/>
        <w:jc w:val="both"/>
        <w:rPr>
          <w:sz w:val="22"/>
          <w:szCs w:val="22"/>
          <w:lang w:val="kk-KZ"/>
        </w:rPr>
      </w:pPr>
      <w:r w:rsidRPr="00A46F36">
        <w:rPr>
          <w:rFonts w:ascii="Cambria Math" w:hAnsi="Cambria Math" w:cs="Cambria Math"/>
          <w:sz w:val="22"/>
          <w:szCs w:val="22"/>
          <w:lang w:val="kk-KZ"/>
        </w:rPr>
        <w:t>⎼</w:t>
      </w:r>
      <w:r w:rsidRPr="00A46F36">
        <w:rPr>
          <w:sz w:val="22"/>
          <w:szCs w:val="22"/>
          <w:lang w:val="kk-KZ"/>
        </w:rPr>
        <w:t xml:space="preserve"> жанармай шығындары;</w:t>
      </w:r>
    </w:p>
    <w:p w:rsidR="00D116DA" w:rsidRPr="00A46F36" w:rsidRDefault="005D2B2A" w:rsidP="009F0EB5">
      <w:pPr>
        <w:pStyle w:val="ae"/>
        <w:ind w:left="1068"/>
        <w:jc w:val="both"/>
        <w:rPr>
          <w:sz w:val="22"/>
          <w:szCs w:val="22"/>
          <w:lang w:val="kk-KZ"/>
        </w:rPr>
      </w:pPr>
      <w:r w:rsidRPr="00A46F36">
        <w:rPr>
          <w:rFonts w:ascii="Cambria Math" w:hAnsi="Cambria Math" w:cs="Cambria Math"/>
          <w:sz w:val="22"/>
          <w:szCs w:val="22"/>
          <w:lang w:val="kk-KZ"/>
        </w:rPr>
        <w:t>⎼</w:t>
      </w:r>
      <w:r w:rsidRPr="00A46F36">
        <w:rPr>
          <w:sz w:val="22"/>
          <w:szCs w:val="22"/>
          <w:lang w:val="kk-KZ"/>
        </w:rPr>
        <w:t xml:space="preserve"> энергияны сатып алуға кеткен шығындар (</w:t>
      </w:r>
      <w:r w:rsidR="00D116DA" w:rsidRPr="00A46F36">
        <w:rPr>
          <w:sz w:val="22"/>
          <w:szCs w:val="22"/>
          <w:lang w:val="kk-KZ"/>
        </w:rPr>
        <w:t>энергия өткізумен есептелінетін</w:t>
      </w:r>
    </w:p>
    <w:p w:rsidR="006B0E8D" w:rsidRPr="00A46F36" w:rsidRDefault="005D2B2A" w:rsidP="009F0EB5">
      <w:pPr>
        <w:jc w:val="both"/>
        <w:rPr>
          <w:sz w:val="22"/>
          <w:szCs w:val="22"/>
          <w:lang w:val="kk-KZ"/>
        </w:rPr>
      </w:pPr>
      <w:r w:rsidRPr="00A46F36">
        <w:rPr>
          <w:sz w:val="22"/>
          <w:szCs w:val="22"/>
          <w:lang w:val="kk-KZ"/>
        </w:rPr>
        <w:t xml:space="preserve">электр стансаларының шаруашылық қажеттіліктеріне арналған тарифтер бойынша меншікті қажеттіліктер үшін сатып алынады); </w:t>
      </w:r>
    </w:p>
    <w:p w:rsidR="006B0E8D" w:rsidRPr="00A46F36" w:rsidRDefault="005D2B2A" w:rsidP="009F0EB5">
      <w:pPr>
        <w:pStyle w:val="ae"/>
        <w:ind w:left="1068"/>
        <w:jc w:val="both"/>
        <w:rPr>
          <w:sz w:val="22"/>
          <w:szCs w:val="22"/>
          <w:lang w:val="kk-KZ"/>
        </w:rPr>
      </w:pPr>
      <w:r w:rsidRPr="00A46F36">
        <w:rPr>
          <w:rFonts w:ascii="Cambria Math" w:hAnsi="Cambria Math" w:cs="Cambria Math"/>
          <w:sz w:val="22"/>
          <w:szCs w:val="22"/>
          <w:lang w:val="kk-KZ"/>
        </w:rPr>
        <w:t>⎼</w:t>
      </w:r>
      <w:r w:rsidRPr="00A46F36">
        <w:rPr>
          <w:sz w:val="22"/>
          <w:szCs w:val="22"/>
          <w:lang w:val="kk-KZ"/>
        </w:rPr>
        <w:t xml:space="preserve"> шаруашылық тәсілмен жөндеу; </w:t>
      </w:r>
      <w:r w:rsidRPr="00A46F36">
        <w:rPr>
          <w:rFonts w:ascii="Cambria Math" w:hAnsi="Cambria Math" w:cs="Cambria Math"/>
          <w:sz w:val="22"/>
          <w:szCs w:val="22"/>
          <w:lang w:val="kk-KZ"/>
        </w:rPr>
        <w:t>⎼</w:t>
      </w:r>
      <w:r w:rsidRPr="00A46F36">
        <w:rPr>
          <w:sz w:val="22"/>
          <w:szCs w:val="22"/>
          <w:lang w:val="kk-KZ"/>
        </w:rPr>
        <w:t xml:space="preserve"> мердігерлік әдіспен жөндеу.</w:t>
      </w:r>
    </w:p>
    <w:p w:rsidR="006B0E8D" w:rsidRPr="00A46F36" w:rsidRDefault="005D2B2A" w:rsidP="009F0EB5">
      <w:pPr>
        <w:ind w:firstLine="708"/>
        <w:jc w:val="both"/>
        <w:rPr>
          <w:sz w:val="22"/>
          <w:szCs w:val="22"/>
          <w:lang w:val="kk-KZ"/>
        </w:rPr>
      </w:pPr>
      <w:r w:rsidRPr="00A46F36">
        <w:rPr>
          <w:sz w:val="22"/>
          <w:szCs w:val="22"/>
          <w:lang w:val="kk-KZ"/>
        </w:rPr>
        <w:t>2) еңбекақыны төлеу шығындары;</w:t>
      </w:r>
    </w:p>
    <w:p w:rsidR="006B0E8D" w:rsidRPr="001C5177" w:rsidRDefault="00D116DA" w:rsidP="009F0EB5">
      <w:pPr>
        <w:jc w:val="both"/>
        <w:rPr>
          <w:sz w:val="22"/>
          <w:szCs w:val="22"/>
          <w:lang w:val="kk-KZ"/>
        </w:rPr>
      </w:pPr>
      <w:r w:rsidRPr="00A46F36">
        <w:rPr>
          <w:sz w:val="22"/>
          <w:szCs w:val="22"/>
          <w:lang w:val="kk-KZ"/>
        </w:rPr>
        <w:t xml:space="preserve">           </w:t>
      </w:r>
      <w:r w:rsidR="005D2B2A" w:rsidRPr="00A46F36">
        <w:rPr>
          <w:sz w:val="22"/>
          <w:szCs w:val="22"/>
          <w:lang w:val="kk-KZ"/>
        </w:rPr>
        <w:t>3) бірыңғай әлеуметтік салыққа аударымдар (БӘС – 11 %. Шығындардың осы бабында Республикалық заңға сәйкес 5 % өлшемінде қаражат өндірістегі</w:t>
      </w:r>
      <w:r w:rsidR="005D2B2A" w:rsidRPr="001C5177">
        <w:rPr>
          <w:sz w:val="22"/>
          <w:szCs w:val="22"/>
          <w:lang w:val="kk-KZ"/>
        </w:rPr>
        <w:t xml:space="preserve"> жазатайым оқиғадан және кәсіби сырқаттардан міндетті әлеуметтік сақтандыруға есептеліп жазылады); </w:t>
      </w:r>
    </w:p>
    <w:p w:rsidR="006B0E8D" w:rsidRPr="001C5177" w:rsidRDefault="005D2B2A" w:rsidP="009F0EB5">
      <w:pPr>
        <w:ind w:firstLine="708"/>
        <w:jc w:val="both"/>
        <w:rPr>
          <w:sz w:val="22"/>
          <w:szCs w:val="22"/>
          <w:lang w:val="kk-KZ"/>
        </w:rPr>
      </w:pPr>
      <w:r w:rsidRPr="001C5177">
        <w:rPr>
          <w:sz w:val="22"/>
          <w:szCs w:val="22"/>
          <w:lang w:val="kk-KZ"/>
        </w:rPr>
        <w:t>4) негізгі қаржының амортизациясы (кәсіпорынның салықтық есеп саясатына сәйкес аударылады);</w:t>
      </w:r>
    </w:p>
    <w:p w:rsidR="006B0E8D" w:rsidRPr="001C5177" w:rsidRDefault="005D2B2A" w:rsidP="009F0EB5">
      <w:pPr>
        <w:ind w:firstLine="708"/>
        <w:jc w:val="both"/>
        <w:rPr>
          <w:sz w:val="22"/>
          <w:szCs w:val="22"/>
          <w:lang w:val="kk-KZ"/>
        </w:rPr>
      </w:pPr>
      <w:r w:rsidRPr="001C5177">
        <w:rPr>
          <w:sz w:val="22"/>
          <w:szCs w:val="22"/>
          <w:lang w:val="kk-KZ"/>
        </w:rPr>
        <w:t>5) басқа да шығындар.</w:t>
      </w:r>
    </w:p>
    <w:p w:rsidR="006B0E8D" w:rsidRPr="001C5177" w:rsidRDefault="005D2B2A" w:rsidP="009F0EB5">
      <w:pPr>
        <w:ind w:firstLine="708"/>
        <w:jc w:val="both"/>
        <w:rPr>
          <w:sz w:val="22"/>
          <w:szCs w:val="22"/>
          <w:lang w:val="kk-KZ"/>
        </w:rPr>
      </w:pPr>
      <w:r w:rsidRPr="001C5177">
        <w:rPr>
          <w:sz w:val="22"/>
          <w:szCs w:val="22"/>
          <w:lang w:val="kk-KZ"/>
        </w:rPr>
        <w:t xml:space="preserve"> Шығындар сметасының құрылымы энергокәсіпорынның өнімін өндіру және өткізудің жиынтық шығындарындағы әрбір элементтің үлес салмағын сипаттайды. </w:t>
      </w:r>
    </w:p>
    <w:p w:rsidR="006B0E8D" w:rsidRPr="001C5177" w:rsidRDefault="005D2B2A" w:rsidP="009F0EB5">
      <w:pPr>
        <w:ind w:firstLine="708"/>
        <w:jc w:val="both"/>
        <w:rPr>
          <w:sz w:val="22"/>
          <w:szCs w:val="22"/>
          <w:lang w:val="kk-KZ"/>
        </w:rPr>
      </w:pPr>
      <w:r w:rsidRPr="001C5177">
        <w:rPr>
          <w:sz w:val="22"/>
          <w:szCs w:val="22"/>
          <w:lang w:val="kk-KZ"/>
        </w:rPr>
        <w:t xml:space="preserve">Калькуляция негізінде өнім бірлігінің өзіндік құны есептелінеді, шығындар өнім мен қызмет түрлерінің арасында үлестіріледі. Калькуляцияда шығындар келесі баптар бойынша топтастырылады: </w:t>
      </w:r>
    </w:p>
    <w:p w:rsidR="006B0E8D"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технологиялық мақсаттар үшін жанармай; </w:t>
      </w:r>
    </w:p>
    <w:p w:rsidR="006B0E8D"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технологиялық мақсаттар үшін су; </w:t>
      </w:r>
    </w:p>
    <w:p w:rsidR="006B0E8D"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өндірістік қызметкерлердің негізгі жалақысы;</w:t>
      </w:r>
    </w:p>
    <w:p w:rsidR="00C17828"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өндірістік қызметкерлердің қосымша жалақысы (бұл жалақы жұмысшылардың еңбек демалыстарын төлеуге қажетті ақша қаражатының қорын жасауға арналған және еңбек демалысының ұзақтығына тәуелді болады. кәсіпорынның салықтық есеп саясатының ережелеріне сәйкес бұл қор жасалмауы да мүмкін); </w:t>
      </w:r>
    </w:p>
    <w:p w:rsidR="00D116DA"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бірыңғай әлеуметтік салыққа аударымдар;</w:t>
      </w:r>
    </w:p>
    <w:p w:rsidR="00C17828"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жабдықты ұстау/күту және пайдалану бойынша шығындар (күштік және жұмыс машиналарының, тарату/табыстау құрылғыларының, аспаптардың, цехішілік көліктің амортизациясы);</w:t>
      </w:r>
    </w:p>
    <w:p w:rsidR="00C17828" w:rsidRPr="001C5177" w:rsidRDefault="005D2B2A" w:rsidP="009F0EB5">
      <w:pPr>
        <w:ind w:firstLine="708"/>
        <w:jc w:val="both"/>
        <w:rPr>
          <w:sz w:val="22"/>
          <w:szCs w:val="22"/>
          <w:lang w:val="kk-KZ"/>
        </w:rPr>
      </w:pPr>
      <w:r w:rsidRPr="001C5177">
        <w:rPr>
          <w:sz w:val="22"/>
          <w:szCs w:val="22"/>
          <w:lang w:val="kk-KZ"/>
        </w:rPr>
        <w:t xml:space="preserve"> </w:t>
      </w:r>
      <w:r w:rsidRPr="001C5177">
        <w:rPr>
          <w:rFonts w:ascii="Cambria Math" w:hAnsi="Cambria Math" w:cs="Cambria Math"/>
          <w:sz w:val="22"/>
          <w:szCs w:val="22"/>
          <w:lang w:val="kk-KZ"/>
        </w:rPr>
        <w:t>⎼</w:t>
      </w:r>
      <w:r w:rsidRPr="001C5177">
        <w:rPr>
          <w:sz w:val="22"/>
          <w:szCs w:val="22"/>
          <w:lang w:val="kk-KZ"/>
        </w:rPr>
        <w:t xml:space="preserve"> өндірісті даярлау және меңгеру шығындары (жүргізілетін шығындар);</w:t>
      </w:r>
    </w:p>
    <w:p w:rsidR="00C17828"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цех шығындары (цехты басқару аппаратының жалақысы,жалпы цехтық мақсаттағы ғимараттар мен құрал-жабдықтарды ұстау және жөндеу амортизациясы мен шығындары, еңбек қорғау шығындары);</w:t>
      </w:r>
    </w:p>
    <w:p w:rsidR="00C17828" w:rsidRPr="001C5177" w:rsidRDefault="005D2B2A" w:rsidP="009F0EB5">
      <w:pPr>
        <w:ind w:firstLine="708"/>
        <w:jc w:val="both"/>
        <w:rPr>
          <w:sz w:val="22"/>
          <w:szCs w:val="22"/>
          <w:lang w:val="kk-KZ"/>
        </w:rPr>
      </w:pPr>
      <w:r w:rsidRPr="001C5177">
        <w:rPr>
          <w:sz w:val="22"/>
          <w:szCs w:val="22"/>
          <w:lang w:val="kk-KZ"/>
        </w:rPr>
        <w:t xml:space="preserve"> </w:t>
      </w:r>
      <w:r w:rsidRPr="001C5177">
        <w:rPr>
          <w:rFonts w:ascii="Cambria Math" w:hAnsi="Cambria Math" w:cs="Cambria Math"/>
          <w:sz w:val="22"/>
          <w:szCs w:val="22"/>
          <w:lang w:val="kk-KZ"/>
        </w:rPr>
        <w:t>⎼</w:t>
      </w:r>
      <w:r w:rsidRPr="001C5177">
        <w:rPr>
          <w:sz w:val="22"/>
          <w:szCs w:val="22"/>
          <w:lang w:val="kk-KZ"/>
        </w:rPr>
        <w:t xml:space="preserve"> жалпы зауыттық (жалпы стансалық) шығындар (әкімшілік-басқару аппаратының жалақысы, іссапар және кеңсе шығындары, жалпы стансалық құралдарды ұстау және жөндеу амортизациясы мен шығындары және т.б.); </w:t>
      </w:r>
    </w:p>
    <w:p w:rsidR="00C17828" w:rsidRPr="001C5177" w:rsidRDefault="005D2B2A"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сатымдық энергия. </w:t>
      </w:r>
    </w:p>
    <w:p w:rsidR="00D116DA" w:rsidRPr="001C5177" w:rsidRDefault="005D2B2A" w:rsidP="009F0EB5">
      <w:pPr>
        <w:ind w:firstLine="708"/>
        <w:jc w:val="both"/>
        <w:rPr>
          <w:sz w:val="22"/>
          <w:szCs w:val="22"/>
          <w:lang w:val="kk-KZ"/>
        </w:rPr>
      </w:pPr>
      <w:r w:rsidRPr="001C5177">
        <w:rPr>
          <w:sz w:val="22"/>
          <w:szCs w:val="22"/>
          <w:lang w:val="kk-KZ"/>
        </w:rPr>
        <w:t xml:space="preserve">Өзіндік құнды калькуляциялау әдістемесі өзіндік құнның құрауыштарын олардың экономикалық мазмұндары бойынша ғана емес, шығындардың бағыты бойынша да бөлуге, өндірістің әрбір кезеңі және калькуляцияның жекеленген кезеңдері бойынша шығындардың нақты </w:t>
      </w:r>
      <w:r w:rsidRPr="001C5177">
        <w:rPr>
          <w:sz w:val="22"/>
          <w:szCs w:val="22"/>
          <w:lang w:val="kk-KZ"/>
        </w:rPr>
        <w:lastRenderedPageBreak/>
        <w:t xml:space="preserve">деңгейін белгілеуге, жоспарлық тапсырмалармен салыстырып қарағанда – ауытқуларды табуға, артық шығындарды немесе жұмсауларды жол бермеуге және олардың пайда болу себептерін жоюға мүмкіндік береді. </w:t>
      </w:r>
    </w:p>
    <w:p w:rsidR="00D116DA" w:rsidRPr="001C5177" w:rsidRDefault="005D2B2A" w:rsidP="009F0EB5">
      <w:pPr>
        <w:ind w:firstLine="708"/>
        <w:jc w:val="both"/>
        <w:rPr>
          <w:sz w:val="22"/>
          <w:szCs w:val="22"/>
          <w:lang w:val="kk-KZ"/>
        </w:rPr>
      </w:pPr>
      <w:r w:rsidRPr="001C5177">
        <w:rPr>
          <w:sz w:val="22"/>
          <w:szCs w:val="22"/>
          <w:lang w:val="kk-KZ"/>
        </w:rPr>
        <w:t xml:space="preserve">Калькуляциялаудың мақсаты өндірілген тауардың және тауар бірлігінің барлық көлемінің өзіндік құнының экономикалық негіздемелік есебі, белгіленген тапсырмалардың орындалуын бақылау үшін шығындардың жоспарлы көрсеткіштері бар тұтас және жекелеген баптары бойынша нақты өзіндік құнды салыстыру, олардың өзгерістерінің себептері мен шарттарын және олардың энергокәсіпорын қызметінің нәтижесіне әсерін анықтау болып табылады. </w:t>
      </w:r>
    </w:p>
    <w:p w:rsidR="00C17828" w:rsidRPr="001C5177" w:rsidRDefault="005D2B2A" w:rsidP="009F0EB5">
      <w:pPr>
        <w:ind w:firstLine="708"/>
        <w:jc w:val="both"/>
        <w:rPr>
          <w:sz w:val="22"/>
          <w:szCs w:val="22"/>
          <w:lang w:val="kk-KZ"/>
        </w:rPr>
      </w:pPr>
      <w:r w:rsidRPr="001C5177">
        <w:rPr>
          <w:sz w:val="22"/>
          <w:szCs w:val="22"/>
          <w:lang w:val="kk-KZ"/>
        </w:rPr>
        <w:t xml:space="preserve">Смета сияқты калькуляция да есепті, жоспарлы, жобалық болуы мүмкін. Басқа салалардан айырмашылығы электр энергетикасында өндірілген емес, сатылған тауар бірлігінің, электр стансалары үшін – станса шиналарының, ал энерго-АҚ үшін – тұтынушымен пайдалы сатылған тауардың өзіндік құны есепетелінеді. </w:t>
      </w:r>
    </w:p>
    <w:p w:rsidR="00D116DA" w:rsidRPr="001C5177" w:rsidRDefault="005D2B2A" w:rsidP="009F0EB5">
      <w:pPr>
        <w:ind w:firstLine="708"/>
        <w:jc w:val="both"/>
        <w:rPr>
          <w:sz w:val="22"/>
          <w:szCs w:val="22"/>
          <w:lang w:val="kk-KZ"/>
        </w:rPr>
      </w:pPr>
      <w:r w:rsidRPr="001C5177">
        <w:rPr>
          <w:sz w:val="22"/>
          <w:szCs w:val="22"/>
          <w:lang w:val="kk-KZ"/>
        </w:rPr>
        <w:t xml:space="preserve">Шығындарды біртектілік дәрежесі бойынша сапалы әр текті элементтерді біріктіретін элементтік (яғни, біртекті) және кешенді деп бөлуге болады. Элементтік шығындарға, мысалы, отын-жанармай шығындары, өндірістік жұмысшылардың негізгі еңбекақысына кететін шығындар жатады. Кешенді шығындарға қосымша материалдарға, жалақыға, энергияға және т.б. кететін элементтік шығындардан тұратын цех шығындары жатады. </w:t>
      </w:r>
    </w:p>
    <w:p w:rsidR="00D116DA" w:rsidRPr="001C5177" w:rsidRDefault="005D2B2A" w:rsidP="009F0EB5">
      <w:pPr>
        <w:ind w:firstLine="708"/>
        <w:jc w:val="both"/>
        <w:rPr>
          <w:sz w:val="22"/>
          <w:szCs w:val="22"/>
          <w:lang w:val="kk-KZ"/>
        </w:rPr>
      </w:pPr>
      <w:r w:rsidRPr="001C5177">
        <w:rPr>
          <w:sz w:val="22"/>
          <w:szCs w:val="22"/>
          <w:lang w:val="kk-KZ"/>
        </w:rPr>
        <w:t xml:space="preserve">Өнімді шығару көлемінің әсері бойынша шығындарды шарттытұрақты және шартты-айнымалы деп бөлуге болады. Энергокәсіпорындағы </w:t>
      </w:r>
      <w:r w:rsidRPr="001C5177">
        <w:rPr>
          <w:i/>
          <w:sz w:val="22"/>
          <w:szCs w:val="22"/>
          <w:lang w:val="kk-KZ"/>
        </w:rPr>
        <w:t>шартты-тұрақты шығындар</w:t>
      </w:r>
      <w:r w:rsidRPr="001C5177">
        <w:rPr>
          <w:sz w:val="22"/>
          <w:szCs w:val="22"/>
          <w:lang w:val="kk-KZ"/>
        </w:rPr>
        <w:t xml:space="preserve"> шығарылатын өнімнің көлеміне тәуелді болмайтын (оған қызметкердің еңбекақысын төлеумен байланысты шығындарды, амортизациялық аударымдарды жатқызуға болады) шығындар болып табылады</w:t>
      </w:r>
      <w:r w:rsidRPr="001C5177">
        <w:rPr>
          <w:i/>
          <w:sz w:val="22"/>
          <w:szCs w:val="22"/>
          <w:lang w:val="kk-KZ"/>
        </w:rPr>
        <w:t>. Шартты-айнымалы шығындар</w:t>
      </w:r>
      <w:r w:rsidRPr="001C5177">
        <w:rPr>
          <w:sz w:val="22"/>
          <w:szCs w:val="22"/>
          <w:lang w:val="kk-KZ"/>
        </w:rPr>
        <w:t xml:space="preserve"> – бұл негізінен өнімнің (энергия өндіру) көлеміне тура пропорционалды болатын шығындар, оларға отын-жанармай, суға төлеу және т.б. шығындар жатады. </w:t>
      </w:r>
    </w:p>
    <w:p w:rsidR="00D116DA" w:rsidRPr="001C5177" w:rsidRDefault="005D2B2A" w:rsidP="009F0EB5">
      <w:pPr>
        <w:ind w:firstLine="708"/>
        <w:jc w:val="both"/>
        <w:rPr>
          <w:sz w:val="22"/>
          <w:szCs w:val="22"/>
          <w:lang w:val="kk-KZ"/>
        </w:rPr>
      </w:pPr>
      <w:r w:rsidRPr="001C5177">
        <w:rPr>
          <w:sz w:val="22"/>
          <w:szCs w:val="22"/>
          <w:lang w:val="kk-KZ"/>
        </w:rPr>
        <w:t xml:space="preserve">Өндіріс процесіндегі рөлі бойынша электр стансасының барлық шығындарын өндірістік және бейөндірістік немесе өндірістік емес шығындар болып бөлінеді. Өндірістік емес шығындар өнімнің өзіндік құнында есепке алынбайды. </w:t>
      </w:r>
    </w:p>
    <w:p w:rsidR="00D116DA" w:rsidRPr="001C5177" w:rsidRDefault="005D2B2A" w:rsidP="009F0EB5">
      <w:pPr>
        <w:ind w:firstLine="708"/>
        <w:jc w:val="both"/>
        <w:rPr>
          <w:sz w:val="22"/>
          <w:szCs w:val="22"/>
          <w:lang w:val="kk-KZ"/>
        </w:rPr>
      </w:pPr>
      <w:r w:rsidRPr="001C5177">
        <w:rPr>
          <w:sz w:val="22"/>
          <w:szCs w:val="22"/>
          <w:lang w:val="kk-KZ"/>
        </w:rPr>
        <w:t>Өндірістің сипатына қарай негізгі және үстеме шығындарды ерекшелейді. Өнімді өндіру процесіне тікелей байланысы бар шығындарды негізгі шығындарға (шикізат, материал, отын-жанармай шығындары, өндірістік қызметкердің жалақысы және т.б. шығындар) жатқызады. Қосымша өндіріс шығындарын үстеме шығындарға жатқызады. Солар және басқалары да өнімнің өзіндік құнында ескеріледі.</w:t>
      </w:r>
    </w:p>
    <w:p w:rsidR="00C17828" w:rsidRPr="001C5177" w:rsidRDefault="005D2B2A" w:rsidP="009F0EB5">
      <w:pPr>
        <w:ind w:firstLine="708"/>
        <w:jc w:val="both"/>
        <w:rPr>
          <w:sz w:val="22"/>
          <w:szCs w:val="22"/>
          <w:lang w:val="kk-KZ"/>
        </w:rPr>
      </w:pPr>
      <w:r w:rsidRPr="001C5177">
        <w:rPr>
          <w:sz w:val="22"/>
          <w:szCs w:val="22"/>
          <w:lang w:val="kk-KZ"/>
        </w:rPr>
        <w:t xml:space="preserve"> Кәсіпорынға өнімнің өзіндік құнын есептеу бірнеше себептер бойынша қажет: </w:t>
      </w:r>
      <w:r w:rsidRPr="001C5177">
        <w:rPr>
          <w:i/>
          <w:sz w:val="22"/>
          <w:szCs w:val="22"/>
          <w:lang w:val="kk-KZ"/>
        </w:rPr>
        <w:t>біріншіден,</w:t>
      </w:r>
      <w:r w:rsidRPr="001C5177">
        <w:rPr>
          <w:sz w:val="22"/>
          <w:szCs w:val="22"/>
          <w:lang w:val="kk-KZ"/>
        </w:rPr>
        <w:t xml:space="preserve"> өнім бірлігінің өзіндік құны шығарылған өнімнің бағасын анықтаудың негізі болып табылады; </w:t>
      </w:r>
      <w:r w:rsidRPr="001C5177">
        <w:rPr>
          <w:i/>
          <w:sz w:val="22"/>
          <w:szCs w:val="22"/>
          <w:lang w:val="kk-KZ"/>
        </w:rPr>
        <w:t>екіншіден</w:t>
      </w:r>
      <w:r w:rsidRPr="001C5177">
        <w:rPr>
          <w:sz w:val="22"/>
          <w:szCs w:val="22"/>
          <w:lang w:val="kk-KZ"/>
        </w:rPr>
        <w:t xml:space="preserve">, өзіндік құнды есепту кәсіпорын жұмысының тиімділігі мен пайдалылығын бағалауда пайдаланылады. </w:t>
      </w:r>
    </w:p>
    <w:p w:rsidR="00113C9E" w:rsidRDefault="00113C9E" w:rsidP="009F0EB5">
      <w:pPr>
        <w:ind w:firstLine="708"/>
        <w:jc w:val="both"/>
        <w:rPr>
          <w:sz w:val="22"/>
          <w:szCs w:val="22"/>
          <w:lang w:val="kk-KZ"/>
        </w:rPr>
      </w:pPr>
    </w:p>
    <w:p w:rsidR="00C17828" w:rsidRPr="00113C9E" w:rsidRDefault="00A62EF2" w:rsidP="009F0EB5">
      <w:pPr>
        <w:ind w:firstLine="708"/>
        <w:jc w:val="both"/>
        <w:rPr>
          <w:b/>
          <w:sz w:val="22"/>
          <w:szCs w:val="22"/>
          <w:lang w:val="kk-KZ"/>
        </w:rPr>
      </w:pPr>
      <w:r w:rsidRPr="00113C9E">
        <w:rPr>
          <w:b/>
          <w:sz w:val="22"/>
          <w:szCs w:val="22"/>
          <w:lang w:val="kk-KZ"/>
        </w:rPr>
        <w:t xml:space="preserve">Бақылау сұрақтары: </w:t>
      </w:r>
    </w:p>
    <w:p w:rsidR="00C17828" w:rsidRPr="001C5177" w:rsidRDefault="00A62EF2" w:rsidP="009F0EB5">
      <w:pPr>
        <w:jc w:val="both"/>
        <w:rPr>
          <w:sz w:val="22"/>
          <w:szCs w:val="22"/>
          <w:lang w:val="kk-KZ"/>
        </w:rPr>
      </w:pPr>
      <w:r w:rsidRPr="001C5177">
        <w:rPr>
          <w:sz w:val="22"/>
          <w:szCs w:val="22"/>
          <w:lang w:val="kk-KZ"/>
        </w:rPr>
        <w:t xml:space="preserve">1) Шығындардың экономикалық элементтер бойынша топтастырылуын анықтаңыз. </w:t>
      </w:r>
    </w:p>
    <w:p w:rsidR="00C17828" w:rsidRPr="001C5177" w:rsidRDefault="00A62EF2" w:rsidP="009F0EB5">
      <w:pPr>
        <w:jc w:val="both"/>
        <w:rPr>
          <w:sz w:val="22"/>
          <w:szCs w:val="22"/>
          <w:lang w:val="kk-KZ"/>
        </w:rPr>
      </w:pPr>
      <w:r w:rsidRPr="001C5177">
        <w:rPr>
          <w:sz w:val="22"/>
          <w:szCs w:val="22"/>
          <w:lang w:val="kk-KZ"/>
        </w:rPr>
        <w:t>2) Өзіндік құнды калькуляциялаудың мәні неде?</w:t>
      </w:r>
    </w:p>
    <w:p w:rsidR="001F179D" w:rsidRPr="001C5177" w:rsidRDefault="00A62EF2" w:rsidP="009F0EB5">
      <w:pPr>
        <w:jc w:val="both"/>
        <w:rPr>
          <w:sz w:val="22"/>
          <w:szCs w:val="22"/>
          <w:lang w:val="kk-KZ"/>
        </w:rPr>
      </w:pPr>
      <w:r w:rsidRPr="001C5177">
        <w:rPr>
          <w:sz w:val="22"/>
          <w:szCs w:val="22"/>
          <w:lang w:val="kk-KZ"/>
        </w:rPr>
        <w:t xml:space="preserve">3) Электр энергиясының тарифтері қалай белгіленеді? </w:t>
      </w:r>
    </w:p>
    <w:p w:rsidR="001F179D" w:rsidRPr="001C5177" w:rsidRDefault="00A62EF2" w:rsidP="009F0EB5">
      <w:pPr>
        <w:jc w:val="both"/>
        <w:rPr>
          <w:sz w:val="22"/>
          <w:szCs w:val="22"/>
          <w:lang w:val="kk-KZ"/>
        </w:rPr>
      </w:pPr>
      <w:r w:rsidRPr="001C5177">
        <w:rPr>
          <w:sz w:val="22"/>
          <w:szCs w:val="22"/>
          <w:lang w:val="kk-KZ"/>
        </w:rPr>
        <w:t xml:space="preserve">4) Пайданың түрлерін атаңыз. </w:t>
      </w:r>
    </w:p>
    <w:p w:rsidR="00C17828" w:rsidRPr="001C5177" w:rsidRDefault="00A62EF2" w:rsidP="009F0EB5">
      <w:pPr>
        <w:jc w:val="both"/>
        <w:rPr>
          <w:sz w:val="22"/>
          <w:szCs w:val="22"/>
          <w:lang w:val="kk-KZ"/>
        </w:rPr>
      </w:pPr>
      <w:r w:rsidRPr="001C5177">
        <w:rPr>
          <w:sz w:val="22"/>
          <w:szCs w:val="22"/>
          <w:lang w:val="kk-KZ"/>
        </w:rPr>
        <w:t xml:space="preserve">5) Кәсіпорынның пайдалылығын бағалаушы көрсеткіштерін атаңыз. </w:t>
      </w:r>
    </w:p>
    <w:p w:rsidR="006F4AE7" w:rsidRPr="001C5177" w:rsidRDefault="006F4AE7" w:rsidP="009F0EB5">
      <w:pPr>
        <w:jc w:val="both"/>
        <w:rPr>
          <w:sz w:val="22"/>
          <w:szCs w:val="22"/>
          <w:lang w:val="kk-KZ"/>
        </w:rPr>
      </w:pPr>
    </w:p>
    <w:p w:rsidR="0095278F" w:rsidRPr="001C5177" w:rsidRDefault="0095278F" w:rsidP="009F0EB5">
      <w:pPr>
        <w:jc w:val="both"/>
        <w:rPr>
          <w:b/>
          <w:sz w:val="22"/>
          <w:szCs w:val="22"/>
          <w:lang w:val="kk-KZ"/>
        </w:rPr>
      </w:pPr>
      <w:r w:rsidRPr="001C5177">
        <w:rPr>
          <w:iCs/>
          <w:color w:val="000000"/>
          <w:sz w:val="22"/>
          <w:szCs w:val="22"/>
          <w:lang w:val="kk-KZ"/>
        </w:rPr>
        <w:t xml:space="preserve">       </w:t>
      </w:r>
      <w:r w:rsidRPr="001C5177">
        <w:rPr>
          <w:b/>
          <w:sz w:val="22"/>
          <w:szCs w:val="22"/>
          <w:lang w:val="kk-KZ"/>
        </w:rPr>
        <w:t>Пайдаланған әдебиеттер:</w:t>
      </w:r>
    </w:p>
    <w:p w:rsidR="0095278F" w:rsidRPr="001C5177" w:rsidRDefault="0095278F"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95278F" w:rsidRPr="001C5177" w:rsidRDefault="0095278F" w:rsidP="009F0EB5">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95278F" w:rsidRPr="001C5177" w:rsidRDefault="0095278F" w:rsidP="009F0EB5">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95278F" w:rsidRPr="001C5177" w:rsidRDefault="0095278F" w:rsidP="009F0EB5">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6F4AE7" w:rsidRDefault="006F4AE7" w:rsidP="009F0EB5">
      <w:pPr>
        <w:jc w:val="both"/>
        <w:rPr>
          <w:sz w:val="22"/>
          <w:szCs w:val="22"/>
          <w:lang w:val="kk-KZ"/>
        </w:rPr>
      </w:pPr>
    </w:p>
    <w:p w:rsidR="00324AE2" w:rsidRPr="00324AE2" w:rsidRDefault="00324AE2" w:rsidP="009F0EB5">
      <w:pPr>
        <w:jc w:val="both"/>
        <w:rPr>
          <w:sz w:val="22"/>
          <w:szCs w:val="22"/>
          <w:lang w:val="kk-KZ"/>
        </w:rPr>
      </w:pPr>
    </w:p>
    <w:p w:rsidR="00FB2666" w:rsidRPr="001C5177" w:rsidRDefault="006F4AE7" w:rsidP="009F0EB5">
      <w:pPr>
        <w:jc w:val="both"/>
        <w:rPr>
          <w:b/>
          <w:sz w:val="22"/>
          <w:szCs w:val="22"/>
          <w:lang w:val="kk-KZ"/>
        </w:rPr>
      </w:pPr>
      <w:r w:rsidRPr="001C5177">
        <w:rPr>
          <w:b/>
          <w:sz w:val="22"/>
          <w:szCs w:val="22"/>
          <w:lang w:val="kk-KZ"/>
        </w:rPr>
        <w:t>7 Тақырып. Энергия кәсіпорындарында бағаны қалыптастыру саясаты</w:t>
      </w:r>
    </w:p>
    <w:p w:rsidR="006A6FB5" w:rsidRPr="001C5177" w:rsidRDefault="006A6FB5" w:rsidP="009F0EB5">
      <w:pPr>
        <w:pStyle w:val="22"/>
        <w:shd w:val="clear" w:color="auto" w:fill="auto"/>
        <w:spacing w:after="0" w:line="240" w:lineRule="auto"/>
        <w:ind w:firstLine="284"/>
        <w:jc w:val="both"/>
        <w:rPr>
          <w:b w:val="0"/>
          <w:sz w:val="22"/>
          <w:szCs w:val="22"/>
          <w:lang w:val="kk-KZ"/>
        </w:rPr>
      </w:pPr>
    </w:p>
    <w:p w:rsidR="006A6FB5" w:rsidRPr="001C5177" w:rsidRDefault="006A6FB5" w:rsidP="009F0EB5">
      <w:pPr>
        <w:pStyle w:val="22"/>
        <w:shd w:val="clear" w:color="auto" w:fill="auto"/>
        <w:spacing w:after="0" w:line="240" w:lineRule="auto"/>
        <w:ind w:firstLine="284"/>
        <w:jc w:val="both"/>
        <w:rPr>
          <w:b w:val="0"/>
          <w:i/>
          <w:sz w:val="22"/>
          <w:szCs w:val="22"/>
          <w:lang w:val="kk-KZ"/>
        </w:rPr>
      </w:pPr>
      <w:r w:rsidRPr="001C5177">
        <w:rPr>
          <w:b w:val="0"/>
          <w:i/>
          <w:sz w:val="22"/>
          <w:szCs w:val="22"/>
          <w:lang w:val="kk-KZ"/>
        </w:rPr>
        <w:t>Дәріс 16</w:t>
      </w:r>
    </w:p>
    <w:p w:rsidR="0090637F" w:rsidRPr="001C5177" w:rsidRDefault="0090637F" w:rsidP="009F0EB5">
      <w:pPr>
        <w:pStyle w:val="22"/>
        <w:shd w:val="clear" w:color="auto" w:fill="auto"/>
        <w:spacing w:after="0" w:line="240" w:lineRule="auto"/>
        <w:ind w:firstLine="284"/>
        <w:jc w:val="both"/>
        <w:rPr>
          <w:b w:val="0"/>
          <w:sz w:val="22"/>
          <w:szCs w:val="22"/>
          <w:lang w:val="kk-KZ"/>
        </w:rPr>
      </w:pPr>
      <w:r w:rsidRPr="001C5177">
        <w:rPr>
          <w:b w:val="0"/>
          <w:sz w:val="22"/>
          <w:szCs w:val="22"/>
          <w:lang w:val="kk-KZ"/>
        </w:rPr>
        <w:t xml:space="preserve">1.Бағаны қалыптастыру теориясы және тәжірибесінің негіздері. </w:t>
      </w:r>
    </w:p>
    <w:p w:rsidR="0090637F" w:rsidRPr="001C5177" w:rsidRDefault="0090637F" w:rsidP="009F0EB5">
      <w:pPr>
        <w:pStyle w:val="22"/>
        <w:shd w:val="clear" w:color="auto" w:fill="auto"/>
        <w:spacing w:after="0" w:line="240" w:lineRule="auto"/>
        <w:ind w:firstLine="284"/>
        <w:jc w:val="both"/>
        <w:rPr>
          <w:b w:val="0"/>
          <w:sz w:val="22"/>
          <w:szCs w:val="22"/>
          <w:lang w:val="kk-KZ"/>
        </w:rPr>
      </w:pPr>
      <w:r w:rsidRPr="001C5177">
        <w:rPr>
          <w:b w:val="0"/>
          <w:sz w:val="22"/>
          <w:szCs w:val="22"/>
          <w:lang w:val="kk-KZ"/>
        </w:rPr>
        <w:t>2.Нарықтық жағдайларда отынға деген, электр және жылу энергиясына деген бағаны қалыптастыру.</w:t>
      </w:r>
    </w:p>
    <w:p w:rsidR="006A6FB5" w:rsidRPr="001C5177" w:rsidRDefault="006A6FB5" w:rsidP="009F0EB5">
      <w:pPr>
        <w:pStyle w:val="22"/>
        <w:shd w:val="clear" w:color="auto" w:fill="auto"/>
        <w:spacing w:after="0" w:line="240" w:lineRule="auto"/>
        <w:ind w:firstLine="284"/>
        <w:jc w:val="both"/>
        <w:rPr>
          <w:b w:val="0"/>
          <w:i/>
          <w:sz w:val="22"/>
          <w:szCs w:val="22"/>
          <w:lang w:val="kk-KZ"/>
        </w:rPr>
      </w:pPr>
    </w:p>
    <w:p w:rsidR="0090637F" w:rsidRPr="001C5177" w:rsidRDefault="0090637F" w:rsidP="009F0EB5">
      <w:pPr>
        <w:pStyle w:val="22"/>
        <w:shd w:val="clear" w:color="auto" w:fill="auto"/>
        <w:spacing w:after="0" w:line="240" w:lineRule="auto"/>
        <w:ind w:firstLine="284"/>
        <w:jc w:val="both"/>
        <w:rPr>
          <w:b w:val="0"/>
          <w:i/>
          <w:sz w:val="22"/>
          <w:szCs w:val="22"/>
          <w:lang w:val="kk-KZ"/>
        </w:rPr>
      </w:pPr>
      <w:r w:rsidRPr="001C5177">
        <w:rPr>
          <w:b w:val="0"/>
          <w:i/>
          <w:sz w:val="22"/>
          <w:szCs w:val="22"/>
          <w:lang w:val="kk-KZ"/>
        </w:rPr>
        <w:t>Дәріс 16</w:t>
      </w:r>
    </w:p>
    <w:p w:rsidR="0090637F" w:rsidRPr="001C5177" w:rsidRDefault="0090637F" w:rsidP="009F0EB5">
      <w:pPr>
        <w:pStyle w:val="22"/>
        <w:shd w:val="clear" w:color="auto" w:fill="auto"/>
        <w:spacing w:after="0" w:line="240" w:lineRule="auto"/>
        <w:ind w:firstLine="284"/>
        <w:jc w:val="both"/>
        <w:rPr>
          <w:b w:val="0"/>
          <w:sz w:val="22"/>
          <w:szCs w:val="22"/>
          <w:lang w:val="kk-KZ"/>
        </w:rPr>
      </w:pPr>
      <w:r w:rsidRPr="001C5177">
        <w:rPr>
          <w:b w:val="0"/>
          <w:sz w:val="22"/>
          <w:szCs w:val="22"/>
          <w:lang w:val="kk-KZ"/>
        </w:rPr>
        <w:t xml:space="preserve">3. Энергетика кәсіпорынның пайдасы мен рентабелділігі. </w:t>
      </w:r>
    </w:p>
    <w:p w:rsidR="0090637F" w:rsidRPr="001C5177" w:rsidRDefault="0090637F" w:rsidP="009F0EB5">
      <w:pPr>
        <w:pStyle w:val="22"/>
        <w:shd w:val="clear" w:color="auto" w:fill="auto"/>
        <w:spacing w:after="0" w:line="240" w:lineRule="auto"/>
        <w:ind w:firstLine="284"/>
        <w:jc w:val="both"/>
        <w:rPr>
          <w:b w:val="0"/>
          <w:sz w:val="22"/>
          <w:szCs w:val="22"/>
          <w:lang w:val="kk-KZ"/>
        </w:rPr>
      </w:pPr>
      <w:r w:rsidRPr="001C5177">
        <w:rPr>
          <w:b w:val="0"/>
          <w:sz w:val="22"/>
          <w:szCs w:val="22"/>
          <w:lang w:val="kk-KZ"/>
        </w:rPr>
        <w:t xml:space="preserve">4.Энергияның көтерме және дара нарығының түсінігі. </w:t>
      </w:r>
    </w:p>
    <w:p w:rsidR="0090637F" w:rsidRPr="001C5177" w:rsidRDefault="0090637F" w:rsidP="009F0EB5">
      <w:pPr>
        <w:pStyle w:val="22"/>
        <w:shd w:val="clear" w:color="auto" w:fill="auto"/>
        <w:spacing w:after="0" w:line="240" w:lineRule="auto"/>
        <w:ind w:firstLine="284"/>
        <w:jc w:val="both"/>
        <w:rPr>
          <w:b w:val="0"/>
          <w:sz w:val="22"/>
          <w:szCs w:val="22"/>
          <w:lang w:val="kk-KZ"/>
        </w:rPr>
      </w:pPr>
      <w:r w:rsidRPr="001C5177">
        <w:rPr>
          <w:b w:val="0"/>
          <w:sz w:val="22"/>
          <w:szCs w:val="22"/>
          <w:lang w:val="kk-KZ"/>
        </w:rPr>
        <w:t>5.Биржалық сауда негізінде энергия нарығын қалыптастыру. «КОРЭМ» АҚ қызметтері.</w:t>
      </w:r>
    </w:p>
    <w:p w:rsidR="006F4AE7" w:rsidRPr="001C5177" w:rsidRDefault="006F4AE7" w:rsidP="009F0EB5">
      <w:pPr>
        <w:ind w:firstLine="708"/>
        <w:jc w:val="both"/>
        <w:rPr>
          <w:sz w:val="22"/>
          <w:szCs w:val="22"/>
          <w:lang w:val="kk-KZ"/>
        </w:rPr>
      </w:pPr>
    </w:p>
    <w:p w:rsidR="0090637F" w:rsidRPr="001C5177" w:rsidRDefault="0090637F" w:rsidP="009F0EB5">
      <w:pPr>
        <w:pStyle w:val="22"/>
        <w:shd w:val="clear" w:color="auto" w:fill="auto"/>
        <w:spacing w:after="0" w:line="240" w:lineRule="auto"/>
        <w:ind w:firstLine="284"/>
        <w:jc w:val="both"/>
        <w:rPr>
          <w:sz w:val="22"/>
          <w:szCs w:val="22"/>
          <w:lang w:val="kk-KZ"/>
        </w:rPr>
      </w:pPr>
      <w:r w:rsidRPr="001C5177">
        <w:rPr>
          <w:b w:val="0"/>
          <w:sz w:val="22"/>
          <w:szCs w:val="22"/>
          <w:lang w:val="kk-KZ"/>
        </w:rPr>
        <w:t xml:space="preserve">        1.</w:t>
      </w:r>
      <w:r w:rsidRPr="001C5177">
        <w:rPr>
          <w:sz w:val="22"/>
          <w:szCs w:val="22"/>
          <w:lang w:val="kk-KZ"/>
        </w:rPr>
        <w:t xml:space="preserve"> Бағаны қалыптастыру теориясы және тәжірибесінің негіздері. </w:t>
      </w:r>
    </w:p>
    <w:p w:rsidR="0090637F" w:rsidRPr="001C5177" w:rsidRDefault="0090637F" w:rsidP="009F0EB5">
      <w:pPr>
        <w:jc w:val="both"/>
        <w:rPr>
          <w:b/>
          <w:sz w:val="22"/>
          <w:szCs w:val="22"/>
          <w:lang w:val="kk-KZ"/>
        </w:rPr>
      </w:pPr>
    </w:p>
    <w:p w:rsidR="0090637F" w:rsidRPr="001C5177" w:rsidRDefault="0090637F" w:rsidP="009F0EB5">
      <w:pPr>
        <w:ind w:firstLine="708"/>
        <w:jc w:val="both"/>
        <w:rPr>
          <w:sz w:val="22"/>
          <w:szCs w:val="22"/>
          <w:lang w:val="kk-KZ"/>
        </w:rPr>
      </w:pPr>
      <w:r w:rsidRPr="001C5177">
        <w:rPr>
          <w:i/>
          <w:sz w:val="22"/>
          <w:szCs w:val="22"/>
          <w:lang w:val="kk-KZ"/>
        </w:rPr>
        <w:t xml:space="preserve"> Баға</w:t>
      </w:r>
      <w:r w:rsidRPr="001C5177">
        <w:rPr>
          <w:sz w:val="22"/>
          <w:szCs w:val="22"/>
          <w:lang w:val="kk-KZ"/>
        </w:rPr>
        <w:t xml:space="preserve"> – экономикалық қатынастар ең алдымен нарық (тауар құнының ақшалай көрінісі) арқылы көрінетін тауарлық өніммен шартталған экономикалық категория. </w:t>
      </w:r>
    </w:p>
    <w:p w:rsidR="0090637F" w:rsidRPr="001C5177" w:rsidRDefault="0090637F" w:rsidP="009F0EB5">
      <w:pPr>
        <w:ind w:firstLine="708"/>
        <w:jc w:val="both"/>
        <w:rPr>
          <w:sz w:val="22"/>
          <w:szCs w:val="22"/>
          <w:lang w:val="kk-KZ"/>
        </w:rPr>
      </w:pPr>
      <w:r w:rsidRPr="001C5177">
        <w:rPr>
          <w:i/>
          <w:sz w:val="22"/>
          <w:szCs w:val="22"/>
          <w:lang w:val="kk-KZ"/>
        </w:rPr>
        <w:t>Баға</w:t>
      </w:r>
      <w:r w:rsidRPr="001C5177">
        <w:rPr>
          <w:sz w:val="22"/>
          <w:szCs w:val="22"/>
          <w:lang w:val="kk-KZ"/>
        </w:rPr>
        <w:t xml:space="preserve"> – нарық заңдарының: сұраныс және ұсыныс, бәсекелестік, монополиялау әсерінде болатын нарықтық фактор. Бағаны белгіленімінің екі негізгі жүйесін ажыратады: сұраныс пен ұсыныстың өзара әрекеттестігі негізіндегі нарықтық баға белгіленімі және мемлекеттік органдармен бағаны белгілеу негізіндегі орталықтандырылған мемлекеттік баға белгіленімі. </w:t>
      </w:r>
    </w:p>
    <w:p w:rsidR="0090637F" w:rsidRPr="001C5177" w:rsidRDefault="0090637F" w:rsidP="009F0EB5">
      <w:pPr>
        <w:ind w:firstLine="708"/>
        <w:jc w:val="both"/>
        <w:rPr>
          <w:sz w:val="22"/>
          <w:szCs w:val="22"/>
          <w:lang w:val="kk-KZ"/>
        </w:rPr>
      </w:pPr>
      <w:r w:rsidRPr="001C5177">
        <w:rPr>
          <w:sz w:val="22"/>
          <w:szCs w:val="22"/>
          <w:lang w:val="kk-KZ"/>
        </w:rPr>
        <w:t>Энергетикалық салада бағаны белгілеудің екі тәсілі де қолданылады. Электр энергетикасы саласында энергонарықтар жүйесі жұмыс жасайды. Ол бөлшектік, көтерме (ЭҚКН – Электр энергиясы және қуаттың көтерме нарығы) және ұйымдасқан бәсекелі нарықтарынан тұрады.</w:t>
      </w:r>
    </w:p>
    <w:p w:rsidR="0090637F" w:rsidRPr="001C5177" w:rsidRDefault="0090637F" w:rsidP="009F0EB5">
      <w:pPr>
        <w:ind w:firstLine="708"/>
        <w:jc w:val="both"/>
        <w:rPr>
          <w:sz w:val="22"/>
          <w:szCs w:val="22"/>
          <w:lang w:val="kk-KZ"/>
        </w:rPr>
      </w:pPr>
      <w:r w:rsidRPr="001C5177">
        <w:rPr>
          <w:sz w:val="22"/>
          <w:szCs w:val="22"/>
          <w:lang w:val="kk-KZ"/>
        </w:rPr>
        <w:t xml:space="preserve"> Бөлшектік және көтерме энергонарықтарда бағаны белгілеу арнайы мемлекеттік органдардың тарифтік реттеу формасымен жүзеге асырылады. Бәсекелі нарықта бағаны белгілеу нәтижесінде тепе-теңдік баға орнатылатын бағалық бәсекелестіктің әсерімен іске асырылады. Энергетикалық тарифтер бағалар болып табылғандықтан, нарықтық баға белгіленімі заңдарына бағынуы тиіс.</w:t>
      </w:r>
    </w:p>
    <w:p w:rsidR="005031AC" w:rsidRPr="001C5177" w:rsidRDefault="005031AC" w:rsidP="009F0EB5">
      <w:pPr>
        <w:pStyle w:val="22"/>
        <w:shd w:val="clear" w:color="auto" w:fill="auto"/>
        <w:spacing w:after="0" w:line="240" w:lineRule="auto"/>
        <w:ind w:firstLine="284"/>
        <w:jc w:val="both"/>
        <w:rPr>
          <w:sz w:val="22"/>
          <w:szCs w:val="22"/>
          <w:lang w:val="kk-KZ"/>
        </w:rPr>
      </w:pPr>
    </w:p>
    <w:p w:rsidR="005031AC" w:rsidRPr="001C5177" w:rsidRDefault="0090637F" w:rsidP="009F0EB5">
      <w:pPr>
        <w:pStyle w:val="22"/>
        <w:shd w:val="clear" w:color="auto" w:fill="auto"/>
        <w:spacing w:after="0" w:line="240" w:lineRule="auto"/>
        <w:ind w:firstLine="284"/>
        <w:jc w:val="both"/>
        <w:rPr>
          <w:sz w:val="22"/>
          <w:szCs w:val="22"/>
          <w:lang w:val="kk-KZ"/>
        </w:rPr>
      </w:pPr>
      <w:r w:rsidRPr="001C5177">
        <w:rPr>
          <w:sz w:val="22"/>
          <w:szCs w:val="22"/>
          <w:lang w:val="kk-KZ"/>
        </w:rPr>
        <w:t xml:space="preserve"> </w:t>
      </w:r>
      <w:r w:rsidR="005031AC" w:rsidRPr="001C5177">
        <w:rPr>
          <w:sz w:val="22"/>
          <w:szCs w:val="22"/>
          <w:lang w:val="kk-KZ"/>
        </w:rPr>
        <w:t>2.Нарықтық жағдайларда отынға деген, электр және жылу энергиясына деген бағаны қалыптастыру.</w:t>
      </w:r>
    </w:p>
    <w:p w:rsidR="005031AC" w:rsidRPr="001C5177" w:rsidRDefault="005031AC"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 xml:space="preserve">Әдетте, нарықта кез келген өнімнің бағасы сұраныс пен ұсыныстың арақатынасына байланысты жасалынады. Кез келген өндіруші өз өнімі үшін өндіріс шығындарын жабатындай және жабдықты жаңарту, өндірісті дамыту, нарық жағдайларында күн көріс үшін ең төменгі пайда алатындай соманы алуы тиіс. Сонда энергокәсіпорын өнімінің бағасы, яғни өндіріс бағасы (Б) өзіндік құн (Ө) мен минималды нормативтік пайданың (Пн) қосындысы ретінде көрсетілуі мүмкін:  </w:t>
      </w:r>
    </w:p>
    <w:p w:rsidR="0090637F" w:rsidRPr="001C5177" w:rsidRDefault="0090637F" w:rsidP="009F0EB5">
      <w:pPr>
        <w:ind w:firstLine="708"/>
        <w:jc w:val="both"/>
        <w:rPr>
          <w:b/>
          <w:sz w:val="22"/>
          <w:szCs w:val="22"/>
          <w:lang w:val="kk-KZ"/>
        </w:rPr>
      </w:pPr>
      <w:r w:rsidRPr="001C5177">
        <w:rPr>
          <w:sz w:val="22"/>
          <w:szCs w:val="22"/>
          <w:lang w:val="kk-KZ"/>
        </w:rPr>
        <w:t xml:space="preserve">                             Пн</w:t>
      </w:r>
      <w:r w:rsidRPr="001C5177">
        <w:rPr>
          <w:sz w:val="22"/>
          <w:szCs w:val="22"/>
        </w:rPr>
        <w:sym w:font="Symbol" w:char="F02B"/>
      </w:r>
      <w:r w:rsidRPr="001C5177">
        <w:rPr>
          <w:sz w:val="22"/>
          <w:szCs w:val="22"/>
          <w:lang w:val="kk-KZ"/>
        </w:rPr>
        <w:t xml:space="preserve"> Ө </w:t>
      </w:r>
      <w:r w:rsidRPr="001C5177">
        <w:rPr>
          <w:sz w:val="22"/>
          <w:szCs w:val="22"/>
        </w:rPr>
        <w:sym w:font="Symbol" w:char="F03D"/>
      </w:r>
      <w:r w:rsidRPr="001C5177">
        <w:rPr>
          <w:sz w:val="22"/>
          <w:szCs w:val="22"/>
          <w:lang w:val="kk-KZ"/>
        </w:rPr>
        <w:t>Б  , теңге.                    (</w:t>
      </w:r>
      <w:r w:rsidR="006A6FB5" w:rsidRPr="001C5177">
        <w:rPr>
          <w:sz w:val="22"/>
          <w:szCs w:val="22"/>
          <w:lang w:val="kk-KZ"/>
        </w:rPr>
        <w:t>7</w:t>
      </w:r>
      <w:r w:rsidRPr="001C5177">
        <w:rPr>
          <w:sz w:val="22"/>
          <w:szCs w:val="22"/>
          <w:lang w:val="kk-KZ"/>
        </w:rPr>
        <w:t>.1)</w:t>
      </w:r>
    </w:p>
    <w:p w:rsidR="0090637F" w:rsidRPr="001C5177" w:rsidRDefault="0090637F" w:rsidP="009F0EB5">
      <w:pPr>
        <w:ind w:firstLine="708"/>
        <w:jc w:val="both"/>
        <w:rPr>
          <w:sz w:val="22"/>
          <w:szCs w:val="22"/>
          <w:lang w:val="kk-KZ"/>
        </w:rPr>
      </w:pPr>
      <w:r w:rsidRPr="001C5177">
        <w:rPr>
          <w:i/>
          <w:sz w:val="22"/>
          <w:szCs w:val="22"/>
          <w:lang w:val="kk-KZ"/>
        </w:rPr>
        <w:t>Нормативтік пайда</w:t>
      </w:r>
      <w:r w:rsidRPr="001C5177">
        <w:rPr>
          <w:sz w:val="22"/>
          <w:szCs w:val="22"/>
          <w:lang w:val="kk-KZ"/>
        </w:rPr>
        <w:t xml:space="preserve"> – бұл кәсіпорынның нарықтың қазіргі заманғы талаптарына сай келу үшін өз өнімінің қажетті бәсекеге қабілеттік деңгейін қолдай отырып және технологияны уақытылы жаңартатын және басқа да әрекеттерді орындай отырып, кәсіпорынның нарық жағдайларында аман қала алатын, қаржылық орнықтылығын қамтамасыз ете алатын пайданың ең төменгі деңгейі. </w:t>
      </w:r>
    </w:p>
    <w:p w:rsidR="0090637F" w:rsidRPr="001C5177" w:rsidRDefault="0090637F" w:rsidP="009F0EB5">
      <w:pPr>
        <w:ind w:firstLine="708"/>
        <w:jc w:val="both"/>
        <w:rPr>
          <w:sz w:val="22"/>
          <w:szCs w:val="22"/>
          <w:lang w:val="kk-KZ"/>
        </w:rPr>
      </w:pPr>
      <w:r w:rsidRPr="001C5177">
        <w:rPr>
          <w:sz w:val="22"/>
          <w:szCs w:val="22"/>
          <w:lang w:val="kk-KZ"/>
        </w:rPr>
        <w:t xml:space="preserve">Нарыққа шыға отырып, өндірушілер ең жоғарғы пайданың экономикалық заңдарына сүйенеді, яғни ең жоғарғы (максималды) пайда табуға ұмтылады, сондықтан да баға сәйкес өнімнің сұранысы мен ұсынысының арақатынасына байланысты белгіленеді. </w:t>
      </w:r>
    </w:p>
    <w:p w:rsidR="0090637F" w:rsidRPr="001C5177" w:rsidRDefault="0090637F" w:rsidP="009F0EB5">
      <w:pPr>
        <w:ind w:firstLine="708"/>
        <w:jc w:val="both"/>
        <w:rPr>
          <w:sz w:val="22"/>
          <w:szCs w:val="22"/>
          <w:lang w:val="kk-KZ"/>
        </w:rPr>
      </w:pPr>
      <w:r w:rsidRPr="001C5177">
        <w:rPr>
          <w:sz w:val="22"/>
          <w:szCs w:val="22"/>
          <w:lang w:val="kk-KZ"/>
        </w:rPr>
        <w:t>Энергетикалық өнімнің бағалары мен тарифтері нарық жағдаятына айтарлықтай аз ұшырайды, себебі, біріншіден,</w:t>
      </w:r>
      <w:r w:rsidR="00924E8E">
        <w:rPr>
          <w:sz w:val="22"/>
          <w:szCs w:val="22"/>
          <w:lang w:val="kk-KZ"/>
        </w:rPr>
        <w:t xml:space="preserve"> энергияға сұраныс іс жүзінде </w:t>
      </w:r>
      <w:r w:rsidRPr="001C5177">
        <w:rPr>
          <w:sz w:val="22"/>
          <w:szCs w:val="22"/>
          <w:lang w:val="kk-KZ"/>
        </w:rPr>
        <w:t xml:space="preserve"> тұрақты, «икемді емес» және, екіншіден, отын өнеркәсібі және энергетика негізінен табиғи монополистер болып табылады. Бұл жағдайларда энергетикалық өнімнің бағасын реттеумен энергияға және кейбір отын түрлеріне аймақтық тарифтерді белгілейтін мемлекет шұғылданады. </w:t>
      </w:r>
    </w:p>
    <w:p w:rsidR="0090637F" w:rsidRPr="001C5177" w:rsidRDefault="0090637F" w:rsidP="009F0EB5">
      <w:pPr>
        <w:ind w:firstLine="708"/>
        <w:jc w:val="both"/>
        <w:rPr>
          <w:sz w:val="22"/>
          <w:szCs w:val="22"/>
          <w:lang w:val="kk-KZ"/>
        </w:rPr>
      </w:pPr>
      <w:r w:rsidRPr="001C5177">
        <w:rPr>
          <w:sz w:val="22"/>
          <w:szCs w:val="22"/>
          <w:lang w:val="kk-KZ"/>
        </w:rPr>
        <w:t>Электр және жылу энергиясының тарифтері энергокәсіпорындармен белгіленген тарифтер деңгейін қарастыратын және реттеп басқаратын арнайы құрылған Республикалық Агенттікпен және оның аймақтық филиалдарымен реттеледі.</w:t>
      </w:r>
    </w:p>
    <w:p w:rsidR="0090637F" w:rsidRPr="001C5177" w:rsidRDefault="0090637F" w:rsidP="009F0EB5">
      <w:pPr>
        <w:ind w:firstLine="708"/>
        <w:jc w:val="both"/>
        <w:rPr>
          <w:sz w:val="22"/>
          <w:szCs w:val="22"/>
          <w:lang w:val="kk-KZ"/>
        </w:rPr>
      </w:pPr>
      <w:r w:rsidRPr="001C5177">
        <w:rPr>
          <w:sz w:val="22"/>
          <w:szCs w:val="22"/>
          <w:lang w:val="kk-KZ"/>
        </w:rPr>
        <w:t xml:space="preserve"> Сараланған баға ретінде баға және тариф ұғымы өндірістік</w:t>
      </w:r>
      <w:r w:rsidR="003C109B">
        <w:rPr>
          <w:sz w:val="22"/>
          <w:szCs w:val="22"/>
          <w:lang w:val="kk-KZ"/>
        </w:rPr>
        <w:t xml:space="preserve"> </w:t>
      </w:r>
      <w:r w:rsidRPr="001C5177">
        <w:rPr>
          <w:sz w:val="22"/>
          <w:szCs w:val="22"/>
          <w:lang w:val="kk-KZ"/>
        </w:rPr>
        <w:t>шаруашылық қызметтің негізгі көрсеткіштері, яғни кәсіпорынның қаржылық және экономикалық орнықтылығы тәуелді болатын маңызды техника</w:t>
      </w:r>
      <w:r w:rsidR="003C109B">
        <w:rPr>
          <w:sz w:val="22"/>
          <w:szCs w:val="22"/>
          <w:lang w:val="kk-KZ"/>
        </w:rPr>
        <w:t xml:space="preserve"> </w:t>
      </w:r>
      <w:r w:rsidRPr="001C5177">
        <w:rPr>
          <w:sz w:val="22"/>
          <w:szCs w:val="22"/>
          <w:lang w:val="kk-KZ"/>
        </w:rPr>
        <w:t>экономикалық категория болып табылады. Энергетикалық өнімнің баға сараланымы бірнеше себептер бойынша жасалады:</w:t>
      </w:r>
    </w:p>
    <w:p w:rsidR="0090637F" w:rsidRPr="001C5177" w:rsidRDefault="0090637F" w:rsidP="009F0EB5">
      <w:pPr>
        <w:ind w:firstLine="708"/>
        <w:jc w:val="both"/>
        <w:rPr>
          <w:sz w:val="22"/>
          <w:szCs w:val="22"/>
          <w:lang w:val="kk-KZ"/>
        </w:rPr>
      </w:pPr>
      <w:r w:rsidRPr="001C5177">
        <w:rPr>
          <w:sz w:val="22"/>
          <w:szCs w:val="22"/>
          <w:lang w:val="kk-KZ"/>
        </w:rPr>
        <w:t xml:space="preserve"> - ең жоғарғы (максимум) электртұтынуды қолдану сағаттарының саны бойынша;</w:t>
      </w:r>
    </w:p>
    <w:p w:rsidR="0090637F" w:rsidRPr="001C5177" w:rsidRDefault="0090637F" w:rsidP="009F0EB5">
      <w:pPr>
        <w:ind w:firstLine="708"/>
        <w:jc w:val="both"/>
        <w:rPr>
          <w:sz w:val="22"/>
          <w:szCs w:val="22"/>
          <w:lang w:val="kk-KZ"/>
        </w:rPr>
      </w:pPr>
      <w:r w:rsidRPr="001C5177">
        <w:rPr>
          <w:sz w:val="22"/>
          <w:szCs w:val="22"/>
          <w:lang w:val="kk-KZ"/>
        </w:rPr>
        <w:t xml:space="preserve"> - жүктеменің тәуліктік кестесін толтыру бойынша;</w:t>
      </w:r>
    </w:p>
    <w:p w:rsidR="0090637F" w:rsidRPr="001C5177" w:rsidRDefault="0090637F" w:rsidP="009F0EB5">
      <w:pPr>
        <w:ind w:firstLine="708"/>
        <w:jc w:val="both"/>
        <w:rPr>
          <w:sz w:val="22"/>
          <w:szCs w:val="22"/>
          <w:lang w:val="kk-KZ"/>
        </w:rPr>
      </w:pPr>
      <w:r w:rsidRPr="001C5177">
        <w:rPr>
          <w:sz w:val="22"/>
          <w:szCs w:val="22"/>
          <w:lang w:val="kk-KZ"/>
        </w:rPr>
        <w:t xml:space="preserve"> - тұтыну деңгейі бойынша және т.б. </w:t>
      </w:r>
    </w:p>
    <w:p w:rsidR="0090637F" w:rsidRPr="001C5177" w:rsidRDefault="0090637F" w:rsidP="009F0EB5">
      <w:pPr>
        <w:ind w:firstLine="708"/>
        <w:jc w:val="both"/>
        <w:rPr>
          <w:sz w:val="22"/>
          <w:szCs w:val="22"/>
          <w:lang w:val="kk-KZ"/>
        </w:rPr>
      </w:pPr>
      <w:r w:rsidRPr="001C5177">
        <w:rPr>
          <w:sz w:val="22"/>
          <w:szCs w:val="22"/>
          <w:lang w:val="kk-KZ"/>
        </w:rPr>
        <w:t xml:space="preserve">Белгілі аймақта (облыс, қала, ауыл) электр энергиясының бөлшек сауда жеткізілімін іске асыратын Энергиямен жабдықтаушы ұйымдар (ЭЖҰ) осы аймақтың тауарлық нарығында монополиялық немесе басымдық орынды иеленетін реттеуші нарықтың субъектісі болып табылады. Осыған орай энергиямен жабдықтаушы ұйымдармен жеткізілетін электр энергиясының бөлшек сауда бағалары (тарифтер) табиғи монополияларды реттеу бойынша Қазақстан Республикасының мемлекеттік реттеу Агенттігінің (бұдан әрі Агенттік) Қазақстан </w:t>
      </w:r>
      <w:r w:rsidRPr="001C5177">
        <w:rPr>
          <w:sz w:val="22"/>
          <w:szCs w:val="22"/>
          <w:lang w:val="kk-KZ"/>
        </w:rPr>
        <w:lastRenderedPageBreak/>
        <w:t>Республикасының «Табиғи монополиялар және реттемелі нарықтар туралы» Заңына сәйкес келеді. Электр стансалары үшін 13 топтарға таратылған шекті рауалы/мүмкін тариф ескерілген және одан жоғары электр энергиясын шығаруға станса құқылы емес.</w:t>
      </w:r>
    </w:p>
    <w:p w:rsidR="0090637F" w:rsidRPr="001C5177" w:rsidRDefault="0090637F" w:rsidP="009F0EB5">
      <w:pPr>
        <w:ind w:firstLine="708"/>
        <w:jc w:val="both"/>
        <w:rPr>
          <w:sz w:val="22"/>
          <w:szCs w:val="22"/>
          <w:lang w:val="kk-KZ"/>
        </w:rPr>
      </w:pPr>
      <w:r w:rsidRPr="001C5177">
        <w:rPr>
          <w:sz w:val="22"/>
          <w:szCs w:val="22"/>
          <w:lang w:val="kk-KZ"/>
        </w:rPr>
        <w:t xml:space="preserve"> Электр энергиясының тарифтерін және энергия тасымалдаушыларды келесі түрде жіктеуге болады.</w:t>
      </w:r>
    </w:p>
    <w:p w:rsidR="0090637F" w:rsidRPr="001C5177" w:rsidRDefault="0090637F" w:rsidP="009F0EB5">
      <w:pPr>
        <w:ind w:firstLine="708"/>
        <w:jc w:val="both"/>
        <w:rPr>
          <w:sz w:val="22"/>
          <w:szCs w:val="22"/>
          <w:lang w:val="kk-KZ"/>
        </w:rPr>
      </w:pPr>
      <w:r w:rsidRPr="001C5177">
        <w:rPr>
          <w:i/>
          <w:sz w:val="22"/>
          <w:szCs w:val="22"/>
          <w:lang w:val="kk-KZ"/>
        </w:rPr>
        <w:t xml:space="preserve"> Бір мөлшерлемелі тарифтер</w:t>
      </w:r>
      <w:r w:rsidRPr="001C5177">
        <w:rPr>
          <w:sz w:val="22"/>
          <w:szCs w:val="22"/>
          <w:lang w:val="kk-KZ"/>
        </w:rPr>
        <w:t xml:space="preserve"> – белгілі мөлшерлеме бойынша іс жүзінде тұтынылған энергия төлемі. Электр энергиясының барлық тұрмыстық, ауылшаруашылықтық тұтынушылары, сондай-ақ, өнерәсіптік және оларға баламалы тұтынушылар да егер олардың жалғанған қуаты 750 кВА аспайтын болса жеткізушілермен осылай есеп айырысады. </w:t>
      </w:r>
    </w:p>
    <w:p w:rsidR="0090637F" w:rsidRPr="001C5177" w:rsidRDefault="0090637F" w:rsidP="009F0EB5">
      <w:pPr>
        <w:ind w:firstLine="708"/>
        <w:jc w:val="both"/>
        <w:rPr>
          <w:sz w:val="22"/>
          <w:szCs w:val="22"/>
          <w:lang w:val="kk-KZ"/>
        </w:rPr>
      </w:pPr>
      <w:r w:rsidRPr="001C5177">
        <w:rPr>
          <w:sz w:val="22"/>
          <w:szCs w:val="22"/>
          <w:lang w:val="kk-KZ"/>
        </w:rPr>
        <w:t xml:space="preserve">Электр энергиясының бөлшек сауда тұтынушылар үшін төлем тәулік бойында тұтынған көлемі мен уақытына байланысты жүзеге асырылады. ЭЖҰ жеткізілетін электр энергиясына бөлшек сауда тарифтерінің үш түрі бар: </w:t>
      </w:r>
    </w:p>
    <w:p w:rsidR="0090637F" w:rsidRPr="001C5177" w:rsidRDefault="0090637F" w:rsidP="009F0EB5">
      <w:pPr>
        <w:ind w:firstLine="708"/>
        <w:jc w:val="both"/>
        <w:rPr>
          <w:sz w:val="22"/>
          <w:szCs w:val="22"/>
          <w:lang w:val="kk-KZ"/>
        </w:rPr>
      </w:pPr>
      <w:r w:rsidRPr="001C5177">
        <w:rPr>
          <w:sz w:val="22"/>
          <w:szCs w:val="22"/>
          <w:lang w:val="kk-KZ"/>
        </w:rPr>
        <w:t xml:space="preserve">1) ЭЖҰ тиянақты жиынтық шығындары мен пайдаларына негізделген орташа сату/өткізу тарифі; </w:t>
      </w:r>
    </w:p>
    <w:p w:rsidR="0090637F" w:rsidRPr="001C5177" w:rsidRDefault="0090637F" w:rsidP="009F0EB5">
      <w:pPr>
        <w:ind w:firstLine="708"/>
        <w:jc w:val="both"/>
        <w:rPr>
          <w:sz w:val="22"/>
          <w:szCs w:val="22"/>
          <w:lang w:val="kk-KZ"/>
        </w:rPr>
      </w:pPr>
      <w:r w:rsidRPr="001C5177">
        <w:rPr>
          <w:sz w:val="22"/>
          <w:szCs w:val="22"/>
          <w:lang w:val="kk-KZ"/>
        </w:rPr>
        <w:t xml:space="preserve">2) тұтыну көлемі бойынша сараланған тариф; </w:t>
      </w:r>
    </w:p>
    <w:p w:rsidR="0090637F" w:rsidRPr="001C5177" w:rsidRDefault="0090637F" w:rsidP="009F0EB5">
      <w:pPr>
        <w:ind w:firstLine="708"/>
        <w:jc w:val="both"/>
        <w:rPr>
          <w:sz w:val="22"/>
          <w:szCs w:val="22"/>
          <w:lang w:val="kk-KZ"/>
        </w:rPr>
      </w:pPr>
      <w:r w:rsidRPr="001C5177">
        <w:rPr>
          <w:sz w:val="22"/>
          <w:szCs w:val="22"/>
          <w:lang w:val="kk-KZ"/>
        </w:rPr>
        <w:t xml:space="preserve">3) тәуліктік зона бойынша сараланған тариф. </w:t>
      </w:r>
    </w:p>
    <w:p w:rsidR="0090637F" w:rsidRPr="001C5177" w:rsidRDefault="0090637F" w:rsidP="009F0EB5">
      <w:pPr>
        <w:ind w:firstLine="708"/>
        <w:jc w:val="both"/>
        <w:rPr>
          <w:sz w:val="22"/>
          <w:szCs w:val="22"/>
          <w:lang w:val="kk-KZ"/>
        </w:rPr>
      </w:pPr>
      <w:r w:rsidRPr="001C5177">
        <w:rPr>
          <w:sz w:val="22"/>
          <w:szCs w:val="22"/>
          <w:lang w:val="kk-KZ"/>
        </w:rPr>
        <w:t xml:space="preserve"> Жеке тұлғалар электр энергиясын тұтыну көлемі бойынша сараланған тариф арқылы, және тәуліктік зона бойынша сараланған тариф арқылы да тқлей алады; ал заңды тұлғалар – тек тәуліктік зона бойынша сараланған тарифтер бойынша төлем жасай алады. </w:t>
      </w:r>
    </w:p>
    <w:p w:rsidR="0090637F" w:rsidRPr="001C5177" w:rsidRDefault="0090637F" w:rsidP="009F0EB5">
      <w:pPr>
        <w:ind w:firstLine="708"/>
        <w:jc w:val="both"/>
        <w:rPr>
          <w:sz w:val="22"/>
          <w:szCs w:val="22"/>
          <w:lang w:val="kk-KZ"/>
        </w:rPr>
      </w:pPr>
      <w:r w:rsidRPr="001C5177">
        <w:rPr>
          <w:i/>
          <w:sz w:val="22"/>
          <w:szCs w:val="22"/>
          <w:lang w:val="kk-KZ"/>
        </w:rPr>
        <w:t>Екі мөлшерлемелі тарифтер</w:t>
      </w:r>
      <w:r w:rsidRPr="001C5177">
        <w:rPr>
          <w:sz w:val="22"/>
          <w:szCs w:val="22"/>
          <w:lang w:val="kk-KZ"/>
        </w:rPr>
        <w:t xml:space="preserve"> – жүктеме (негізгі мөлшерлеме) максимумының шамасы қолданылып жатқаны не жатпағанына байланыссыз түрде мәлімделген максимумы үшін төлеу; және санауыш бойынша (қосымша мөлшерлеме бойынша) іс жүзінде тұтынылған энергия үшін төлем. Есептеудің мұндай тәртібі барлық өнеркәсіптік кәсіпорындар және жалғанған қуаты 750 кВА асатын оларға теңгерілген тұтынушылар үшін енгізілген. </w:t>
      </w:r>
    </w:p>
    <w:p w:rsidR="0090637F" w:rsidRPr="001C5177" w:rsidRDefault="0090637F" w:rsidP="009F0EB5">
      <w:pPr>
        <w:ind w:firstLine="708"/>
        <w:jc w:val="both"/>
        <w:rPr>
          <w:sz w:val="22"/>
          <w:szCs w:val="22"/>
          <w:lang w:val="kk-KZ"/>
        </w:rPr>
      </w:pPr>
      <w:r w:rsidRPr="001C5177">
        <w:rPr>
          <w:sz w:val="22"/>
          <w:szCs w:val="22"/>
          <w:lang w:val="kk-KZ"/>
        </w:rPr>
        <w:t xml:space="preserve">                            Т</w:t>
      </w:r>
      <w:r w:rsidRPr="001C5177">
        <w:rPr>
          <w:sz w:val="22"/>
          <w:szCs w:val="22"/>
          <w:vertAlign w:val="subscript"/>
          <w:lang w:val="kk-KZ"/>
        </w:rPr>
        <w:t>Э</w:t>
      </w:r>
      <w:r w:rsidRPr="001C5177">
        <w:rPr>
          <w:sz w:val="22"/>
          <w:szCs w:val="22"/>
          <w:lang w:val="kk-KZ"/>
        </w:rPr>
        <w:t xml:space="preserve"> </w:t>
      </w:r>
      <w:r w:rsidRPr="001C5177">
        <w:rPr>
          <w:sz w:val="22"/>
          <w:szCs w:val="22"/>
        </w:rPr>
        <w:sym w:font="Symbol" w:char="F03D"/>
      </w:r>
      <w:r w:rsidRPr="001C5177">
        <w:rPr>
          <w:sz w:val="22"/>
          <w:szCs w:val="22"/>
          <w:lang w:val="kk-KZ"/>
        </w:rPr>
        <w:t xml:space="preserve"> Т </w:t>
      </w:r>
      <w:r w:rsidRPr="001C5177">
        <w:rPr>
          <w:sz w:val="22"/>
          <w:szCs w:val="22"/>
          <w:vertAlign w:val="subscript"/>
          <w:lang w:val="kk-KZ"/>
        </w:rPr>
        <w:t>Н</w:t>
      </w:r>
      <w:r w:rsidRPr="001C5177">
        <w:rPr>
          <w:sz w:val="22"/>
          <w:szCs w:val="22"/>
        </w:rPr>
        <w:sym w:font="Symbol" w:char="F0D7"/>
      </w:r>
      <w:r w:rsidRPr="001C5177">
        <w:rPr>
          <w:sz w:val="22"/>
          <w:szCs w:val="22"/>
          <w:lang w:val="kk-KZ"/>
        </w:rPr>
        <w:t xml:space="preserve"> Р</w:t>
      </w:r>
      <w:r w:rsidRPr="001C5177">
        <w:rPr>
          <w:sz w:val="22"/>
          <w:szCs w:val="22"/>
          <w:vertAlign w:val="subscript"/>
          <w:lang w:val="kk-KZ"/>
        </w:rPr>
        <w:t>қ</w:t>
      </w:r>
      <w:r w:rsidRPr="001C5177">
        <w:rPr>
          <w:sz w:val="22"/>
          <w:szCs w:val="22"/>
          <w:lang w:val="kk-KZ"/>
        </w:rPr>
        <w:t xml:space="preserve">  Т</w:t>
      </w:r>
      <w:r w:rsidRPr="001C5177">
        <w:rPr>
          <w:sz w:val="22"/>
          <w:szCs w:val="22"/>
          <w:vertAlign w:val="subscript"/>
          <w:lang w:val="kk-KZ"/>
        </w:rPr>
        <w:t>қос</w:t>
      </w:r>
      <w:r w:rsidRPr="001C5177">
        <w:rPr>
          <w:sz w:val="22"/>
          <w:szCs w:val="22"/>
        </w:rPr>
        <w:sym w:font="Symbol" w:char="F02B"/>
      </w:r>
      <w:r w:rsidRPr="001C5177">
        <w:rPr>
          <w:sz w:val="22"/>
          <w:szCs w:val="22"/>
          <w:lang w:val="kk-KZ"/>
        </w:rPr>
        <w:t xml:space="preserve"> </w:t>
      </w:r>
      <w:r w:rsidRPr="001C5177">
        <w:rPr>
          <w:sz w:val="22"/>
          <w:szCs w:val="22"/>
        </w:rPr>
        <w:sym w:font="Symbol" w:char="F0D7"/>
      </w:r>
      <w:r w:rsidRPr="001C5177">
        <w:rPr>
          <w:sz w:val="22"/>
          <w:szCs w:val="22"/>
          <w:lang w:val="kk-KZ"/>
        </w:rPr>
        <w:t xml:space="preserve"> Э </w:t>
      </w:r>
      <w:r w:rsidRPr="001C5177">
        <w:rPr>
          <w:sz w:val="22"/>
          <w:szCs w:val="22"/>
          <w:vertAlign w:val="subscript"/>
          <w:lang w:val="kk-KZ"/>
        </w:rPr>
        <w:t>Ж</w:t>
      </w:r>
      <w:r w:rsidRPr="001C5177">
        <w:rPr>
          <w:sz w:val="22"/>
          <w:szCs w:val="22"/>
          <w:lang w:val="kk-KZ"/>
        </w:rPr>
        <w:t xml:space="preserve"> ,                      (</w:t>
      </w:r>
      <w:r w:rsidR="006A6FB5" w:rsidRPr="001C5177">
        <w:rPr>
          <w:sz w:val="22"/>
          <w:szCs w:val="22"/>
          <w:lang w:val="kk-KZ"/>
        </w:rPr>
        <w:t>7</w:t>
      </w:r>
      <w:r w:rsidRPr="001C5177">
        <w:rPr>
          <w:sz w:val="22"/>
          <w:szCs w:val="22"/>
          <w:lang w:val="kk-KZ"/>
        </w:rPr>
        <w:t>.2)</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 xml:space="preserve"> мұндағы Т</w:t>
      </w:r>
      <w:r w:rsidRPr="001C5177">
        <w:rPr>
          <w:sz w:val="22"/>
          <w:szCs w:val="22"/>
          <w:vertAlign w:val="subscript"/>
          <w:lang w:val="kk-KZ"/>
        </w:rPr>
        <w:t>н</w:t>
      </w:r>
      <w:r w:rsidRPr="001C5177">
        <w:rPr>
          <w:sz w:val="22"/>
          <w:szCs w:val="22"/>
          <w:lang w:val="kk-KZ"/>
        </w:rPr>
        <w:t xml:space="preserve"> - 1 кВт мәлімделген қуат үшін негізгі тариф (қуат мөлшерлемесі, теңге/кВт); </w:t>
      </w:r>
    </w:p>
    <w:p w:rsidR="0090637F" w:rsidRPr="001C5177" w:rsidRDefault="0090637F" w:rsidP="009F0EB5">
      <w:pPr>
        <w:ind w:firstLine="708"/>
        <w:jc w:val="both"/>
        <w:rPr>
          <w:sz w:val="22"/>
          <w:szCs w:val="22"/>
          <w:lang w:val="kk-KZ"/>
        </w:rPr>
      </w:pPr>
      <w:r w:rsidRPr="001C5177">
        <w:rPr>
          <w:sz w:val="22"/>
          <w:szCs w:val="22"/>
          <w:lang w:val="kk-KZ"/>
        </w:rPr>
        <w:t xml:space="preserve">Р – мәлімделген қуат, кВт; </w:t>
      </w:r>
    </w:p>
    <w:p w:rsidR="0090637F" w:rsidRPr="001C5177" w:rsidRDefault="0090637F" w:rsidP="009F0EB5">
      <w:pPr>
        <w:ind w:firstLine="708"/>
        <w:jc w:val="both"/>
        <w:rPr>
          <w:sz w:val="22"/>
          <w:szCs w:val="22"/>
          <w:lang w:val="kk-KZ"/>
        </w:rPr>
      </w:pPr>
      <w:r w:rsidRPr="001C5177">
        <w:rPr>
          <w:sz w:val="22"/>
          <w:szCs w:val="22"/>
          <w:lang w:val="kk-KZ"/>
        </w:rPr>
        <w:t xml:space="preserve">Тқ - қосымша тариф (тұтынылған энергия бірлігіне мөлшерлеме), теңге/кВт·сағ; </w:t>
      </w:r>
    </w:p>
    <w:p w:rsidR="0090637F" w:rsidRPr="001C5177" w:rsidRDefault="0090637F" w:rsidP="009F0EB5">
      <w:pPr>
        <w:ind w:firstLine="708"/>
        <w:jc w:val="both"/>
        <w:rPr>
          <w:sz w:val="22"/>
          <w:szCs w:val="22"/>
          <w:lang w:val="kk-KZ"/>
        </w:rPr>
      </w:pPr>
      <w:r w:rsidRPr="001C5177">
        <w:rPr>
          <w:sz w:val="22"/>
          <w:szCs w:val="22"/>
          <w:lang w:val="kk-KZ"/>
        </w:rPr>
        <w:t>Эж – бір жылда тұтынылған электр энергиясының көлемі, кВт·сағ.</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 xml:space="preserve"> Екі мөлшерлемелі тарифті қолдану, </w:t>
      </w:r>
      <w:r w:rsidRPr="001C5177">
        <w:rPr>
          <w:i/>
          <w:sz w:val="22"/>
          <w:szCs w:val="22"/>
          <w:lang w:val="kk-KZ"/>
        </w:rPr>
        <w:t>біріншіден</w:t>
      </w:r>
      <w:r w:rsidRPr="001C5177">
        <w:rPr>
          <w:sz w:val="22"/>
          <w:szCs w:val="22"/>
          <w:lang w:val="kk-KZ"/>
        </w:rPr>
        <w:t xml:space="preserve">, электр энергиясын өндірушілердің шартты-тұрақты шығындарын өтеуді қамтамасыз етеді, </w:t>
      </w:r>
      <w:r w:rsidRPr="001C5177">
        <w:rPr>
          <w:i/>
          <w:sz w:val="22"/>
          <w:szCs w:val="22"/>
          <w:lang w:val="kk-KZ"/>
        </w:rPr>
        <w:t>екіншіден</w:t>
      </w:r>
      <w:r w:rsidRPr="001C5177">
        <w:rPr>
          <w:sz w:val="22"/>
          <w:szCs w:val="22"/>
          <w:lang w:val="kk-KZ"/>
        </w:rPr>
        <w:t xml:space="preserve">, тұтынушылардың жүктеме кестесін деңгейлестеруге жағдай жасайды. </w:t>
      </w:r>
    </w:p>
    <w:p w:rsidR="0090637F" w:rsidRPr="001C5177" w:rsidRDefault="0090637F" w:rsidP="009F0EB5">
      <w:pPr>
        <w:ind w:firstLine="708"/>
        <w:jc w:val="both"/>
        <w:rPr>
          <w:sz w:val="22"/>
          <w:szCs w:val="22"/>
          <w:lang w:val="kk-KZ"/>
        </w:rPr>
      </w:pPr>
      <w:r w:rsidRPr="001C5177">
        <w:rPr>
          <w:sz w:val="22"/>
          <w:szCs w:val="22"/>
          <w:lang w:val="kk-KZ"/>
        </w:rPr>
        <w:t>Үш мөлшерлемелі (көп мөлшерлемелі) тарифтер – екі мөлшерлемелі тариф сараланған төлеммен толықтырылады: тарифті жүктеменің ең жоғарғы сағатына көтеру, тарифті жартылай пиктік (жартылай шарықтаулы) жүктеме сағатына және электр энергиясының жеңілдікті тарифін түнгі сағатқа, ал «түнгі тарифті» жүктеменің «құлау» тарифіне төмендету. Есептеудің мұндай тәртібі тек ірі тұтынушылар үшін ғана маңызға ие.</w:t>
      </w:r>
    </w:p>
    <w:p w:rsidR="0090637F" w:rsidRPr="001C5177" w:rsidRDefault="0090637F" w:rsidP="009F0EB5">
      <w:pPr>
        <w:ind w:firstLine="708"/>
        <w:jc w:val="both"/>
        <w:rPr>
          <w:sz w:val="22"/>
          <w:szCs w:val="22"/>
          <w:lang w:val="kk-KZ"/>
        </w:rPr>
      </w:pPr>
      <w:r w:rsidRPr="001C5177">
        <w:rPr>
          <w:sz w:val="22"/>
          <w:szCs w:val="22"/>
          <w:lang w:val="kk-KZ"/>
        </w:rPr>
        <w:t xml:space="preserve"> Қазақстан Республикасының Үкіметімен көтерме сауда нарығында электр стансалырының топтары бойынша 2015 жылға дейінгі шекті тарифтері бекітілген. </w:t>
      </w:r>
    </w:p>
    <w:p w:rsidR="0090637F" w:rsidRPr="001C5177" w:rsidRDefault="0090637F" w:rsidP="009F0EB5">
      <w:pPr>
        <w:ind w:firstLine="708"/>
        <w:jc w:val="both"/>
        <w:rPr>
          <w:sz w:val="22"/>
          <w:szCs w:val="22"/>
          <w:lang w:val="kk-KZ"/>
        </w:rPr>
      </w:pPr>
      <w:r w:rsidRPr="001C5177">
        <w:rPr>
          <w:sz w:val="22"/>
          <w:szCs w:val="22"/>
          <w:lang w:val="kk-KZ"/>
        </w:rPr>
        <w:t xml:space="preserve">Өкілетті орган электр энергиясы өндірушілерінің өзіне жыл сайын қабылданатын инвестициялық міндеттемелерін орындауын бақылауды жүзеге асырады. </w:t>
      </w:r>
    </w:p>
    <w:p w:rsidR="0090637F" w:rsidRPr="001C5177" w:rsidRDefault="0090637F" w:rsidP="009F0EB5">
      <w:pPr>
        <w:ind w:firstLine="708"/>
        <w:jc w:val="both"/>
        <w:rPr>
          <w:sz w:val="22"/>
          <w:szCs w:val="22"/>
          <w:lang w:val="kk-KZ"/>
        </w:rPr>
      </w:pPr>
      <w:r w:rsidRPr="001C5177">
        <w:rPr>
          <w:sz w:val="22"/>
          <w:szCs w:val="22"/>
          <w:lang w:val="kk-KZ"/>
        </w:rPr>
        <w:t xml:space="preserve">Электр энергиясы нарығының және қуаттың бағалар мен тарифтерге қатысты нарықтағы қазіргі концепцияына сәйкес қызмет ету үлгілерін жетілдіруге байланысты келесі тәсіл әрекет етеді: табиғи монополияның субъектілері бойынша. </w:t>
      </w:r>
    </w:p>
    <w:p w:rsidR="0090637F" w:rsidRPr="001C5177" w:rsidRDefault="0090637F" w:rsidP="009F0EB5">
      <w:pPr>
        <w:ind w:firstLine="708"/>
        <w:jc w:val="both"/>
        <w:rPr>
          <w:sz w:val="22"/>
          <w:szCs w:val="22"/>
          <w:lang w:val="kk-KZ"/>
        </w:rPr>
      </w:pPr>
      <w:r w:rsidRPr="001C5177">
        <w:rPr>
          <w:sz w:val="22"/>
          <w:szCs w:val="22"/>
          <w:lang w:val="kk-KZ"/>
        </w:rPr>
        <w:t>Аймақтық электр желілік компаниялар тарифті есептеу кезінде инновацияны дамыту үшін ынталандырулар жасайтын салыстырмалы талдау тәсілін қолдануы тиіс: нарықта басым орынды иеленетін нарық субъектілері бойынша.</w:t>
      </w:r>
    </w:p>
    <w:p w:rsidR="0090637F" w:rsidRPr="001C5177" w:rsidRDefault="0090637F" w:rsidP="009F0EB5">
      <w:pPr>
        <w:ind w:firstLine="708"/>
        <w:jc w:val="both"/>
        <w:rPr>
          <w:sz w:val="22"/>
          <w:szCs w:val="22"/>
          <w:lang w:val="kk-KZ"/>
        </w:rPr>
      </w:pPr>
      <w:r w:rsidRPr="001C5177">
        <w:rPr>
          <w:sz w:val="22"/>
          <w:szCs w:val="22"/>
          <w:lang w:val="kk-KZ"/>
        </w:rPr>
        <w:t xml:space="preserve"> Электр жабдықтаушы ұйымдармен түпкі тұтынушыларға өткізілетін электр энергиясына түпкі тарифтерді бекітудің орына, электр жабдықтаушы ұйымдар бойынша тарифтік үстемелерді бекіткуге көшкен жөн. </w:t>
      </w:r>
    </w:p>
    <w:p w:rsidR="0090637F" w:rsidRPr="001C5177" w:rsidRDefault="0090637F" w:rsidP="009F0EB5">
      <w:pPr>
        <w:ind w:firstLine="708"/>
        <w:jc w:val="both"/>
        <w:rPr>
          <w:sz w:val="22"/>
          <w:szCs w:val="22"/>
          <w:lang w:val="kk-KZ"/>
        </w:rPr>
      </w:pPr>
      <w:r w:rsidRPr="001C5177">
        <w:rPr>
          <w:sz w:val="22"/>
          <w:szCs w:val="22"/>
          <w:lang w:val="kk-KZ"/>
        </w:rPr>
        <w:t xml:space="preserve">Электр энергиясын пайдалану тиімділігін арттыру бойынша ынталандырулар жасау мақсатында электр жабдықтаушы ұйымдар үшін Үкімет тәулік уақыты және тұтыну көлемдері бойынша тарифтерді есептеу әдістемесін, сондай-ақ, бағаның орташа деңгейінен минималды және максималды ауытқулардың өлшемдерін (шектерін) бекітуі тиіс. </w:t>
      </w:r>
    </w:p>
    <w:p w:rsidR="0090637F" w:rsidRPr="001C5177" w:rsidRDefault="0090637F" w:rsidP="009F0EB5">
      <w:pPr>
        <w:ind w:firstLine="708"/>
        <w:jc w:val="both"/>
        <w:rPr>
          <w:sz w:val="22"/>
          <w:szCs w:val="22"/>
          <w:lang w:val="kk-KZ"/>
        </w:rPr>
      </w:pPr>
      <w:r w:rsidRPr="001C5177">
        <w:rPr>
          <w:sz w:val="22"/>
          <w:szCs w:val="22"/>
          <w:lang w:val="kk-KZ"/>
        </w:rPr>
        <w:t xml:space="preserve">Бәсекелесуші ЭЖҰ-дармен жеткізілген қызметтер мен электр энергияларының бағасы Үкіметпен бекітілген ережелер шеңберінде олармен өз бетінше беллігеленеді. Бұл ретте ЭЖҰ тұтынушыларға жеткізілетін электр энергиясының бағаларына қатысты әртүрлі шарттарды ұсына алады: көтерме сауда нарығынан электр энергиясын сатып алуға, оны таратуға кеткен шығындарға </w:t>
      </w:r>
      <w:r w:rsidRPr="001C5177">
        <w:rPr>
          <w:sz w:val="22"/>
          <w:szCs w:val="22"/>
          <w:lang w:val="kk-KZ"/>
        </w:rPr>
        <w:lastRenderedPageBreak/>
        <w:t>және теңгерімсіздікті төлеумен байланысты шығындарға қарамастан баға ай сайын төмендеу жағына, әрі жоғарылау жағына қарай өзгеруі мүмкін; баға белгілі бір кезең бойына (жарты жыл немесе бір жыл) тұрақты болып табылады.</w:t>
      </w:r>
    </w:p>
    <w:p w:rsidR="0090637F" w:rsidRPr="001C5177" w:rsidRDefault="0090637F" w:rsidP="009F0EB5">
      <w:pPr>
        <w:ind w:firstLine="708"/>
        <w:jc w:val="both"/>
        <w:rPr>
          <w:sz w:val="22"/>
          <w:szCs w:val="22"/>
          <w:lang w:val="kk-KZ"/>
        </w:rPr>
      </w:pPr>
      <w:r w:rsidRPr="001C5177">
        <w:rPr>
          <w:sz w:val="22"/>
          <w:szCs w:val="22"/>
          <w:lang w:val="kk-KZ"/>
        </w:rPr>
        <w:t xml:space="preserve"> Бәсекелі (монополияға қарсы) саясатқа жауап беретін Мемлекеттік орган қолданыстағы заңнамаға сәйкес осы нарықтағы бәсекелестік жағдайын бақылауды жүзеге асырады. </w:t>
      </w:r>
    </w:p>
    <w:p w:rsidR="0090637F" w:rsidRPr="001C5177" w:rsidRDefault="0090637F" w:rsidP="009F0EB5">
      <w:pPr>
        <w:ind w:firstLine="708"/>
        <w:jc w:val="both"/>
        <w:rPr>
          <w:sz w:val="22"/>
          <w:szCs w:val="22"/>
          <w:lang w:val="kk-KZ"/>
        </w:rPr>
      </w:pPr>
      <w:r w:rsidRPr="001C5177">
        <w:rPr>
          <w:sz w:val="22"/>
          <w:szCs w:val="22"/>
          <w:lang w:val="kk-KZ"/>
        </w:rPr>
        <w:t>Электр энергиясын өндіру саласында әрекет етеді:</w:t>
      </w:r>
    </w:p>
    <w:p w:rsidR="0090637F" w:rsidRPr="001C5177" w:rsidRDefault="0090637F" w:rsidP="009F0EB5">
      <w:pPr>
        <w:ind w:firstLine="708"/>
        <w:jc w:val="both"/>
        <w:rPr>
          <w:sz w:val="22"/>
          <w:szCs w:val="22"/>
          <w:lang w:val="kk-KZ"/>
        </w:rPr>
      </w:pPr>
      <w:r w:rsidRPr="001C5177">
        <w:rPr>
          <w:sz w:val="22"/>
          <w:szCs w:val="22"/>
          <w:lang w:val="kk-KZ"/>
        </w:rPr>
        <w:t xml:space="preserve"> </w:t>
      </w:r>
      <w:r w:rsidRPr="001C5177">
        <w:rPr>
          <w:rFonts w:ascii="Cambria Math" w:hAnsi="Cambria Math" w:cs="Cambria Math"/>
          <w:sz w:val="22"/>
          <w:szCs w:val="22"/>
          <w:lang w:val="kk-KZ"/>
        </w:rPr>
        <w:t>⎼</w:t>
      </w:r>
      <w:r w:rsidRPr="001C5177">
        <w:rPr>
          <w:sz w:val="22"/>
          <w:szCs w:val="22"/>
          <w:lang w:val="kk-KZ"/>
        </w:rPr>
        <w:t xml:space="preserve"> инвестициялық құрауыштарды есепке алмайтын электр энергиясының шектік бағалары; </w:t>
      </w:r>
    </w:p>
    <w:p w:rsidR="0090637F" w:rsidRPr="001C5177" w:rsidRDefault="0090637F"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қолданыстағы өндіріс активтерін жаңартуға, қолдауға, қайта құрастыру және техникамен қайта қаруландыруға салынған инвестицияның қайтарымдылығын қамтамасыз ететін электр қуатының дайындығын қолдау қызметтерінің шектік бағалары. </w:t>
      </w:r>
    </w:p>
    <w:p w:rsidR="0090637F" w:rsidRPr="001C5177" w:rsidRDefault="0090637F" w:rsidP="009F0EB5">
      <w:pPr>
        <w:ind w:firstLine="708"/>
        <w:jc w:val="both"/>
        <w:rPr>
          <w:sz w:val="22"/>
          <w:szCs w:val="22"/>
          <w:lang w:val="kk-KZ"/>
        </w:rPr>
      </w:pPr>
      <w:r w:rsidRPr="001C5177">
        <w:rPr>
          <w:sz w:val="22"/>
          <w:szCs w:val="22"/>
          <w:lang w:val="kk-KZ"/>
        </w:rPr>
        <w:t xml:space="preserve">Энергия өндіруші ұйымдар, әдетте, электр энергиясын өткізеді және шектік бағалардан төмен белгіленген электр қуатының даярлығын қолдау бойынша қызметтер көрсетеді. </w:t>
      </w:r>
    </w:p>
    <w:p w:rsidR="0090637F" w:rsidRPr="001C5177" w:rsidRDefault="0090637F" w:rsidP="009F0EB5">
      <w:pPr>
        <w:ind w:firstLine="708"/>
        <w:jc w:val="both"/>
        <w:rPr>
          <w:sz w:val="22"/>
          <w:szCs w:val="22"/>
          <w:lang w:val="kk-KZ"/>
        </w:rPr>
      </w:pPr>
      <w:r w:rsidRPr="001C5177">
        <w:rPr>
          <w:sz w:val="22"/>
          <w:szCs w:val="22"/>
          <w:lang w:val="kk-KZ"/>
        </w:rPr>
        <w:t xml:space="preserve">Көтерме сауда базарында электр энергисының және электр қуатының даярылығын қолдау қызметтерінің бағалары белгілеу еркін болады және белгіленген ережелерге сәйкес орталықтандырылған элекронды саудаға шығарылады. </w:t>
      </w:r>
    </w:p>
    <w:p w:rsidR="0090637F" w:rsidRPr="001C5177" w:rsidRDefault="0090637F" w:rsidP="009F0EB5">
      <w:pPr>
        <w:ind w:firstLine="708"/>
        <w:jc w:val="both"/>
        <w:rPr>
          <w:sz w:val="22"/>
          <w:szCs w:val="22"/>
          <w:lang w:val="kk-KZ"/>
        </w:rPr>
      </w:pPr>
      <w:r w:rsidRPr="001C5177">
        <w:rPr>
          <w:sz w:val="22"/>
          <w:szCs w:val="22"/>
          <w:lang w:val="kk-KZ"/>
        </w:rPr>
        <w:t xml:space="preserve">Нарықтағы тапшылық жағдайында электр энергиясы мен қуаты бағаларының бірден шашырауына тап болмау үшін Үкімет электр энегиясы мен қуатқа шектік баға деңгейлерін белгілейді. </w:t>
      </w:r>
    </w:p>
    <w:p w:rsidR="0090637F" w:rsidRPr="001C5177" w:rsidRDefault="0090637F" w:rsidP="009F0EB5">
      <w:pPr>
        <w:ind w:firstLine="708"/>
        <w:jc w:val="both"/>
        <w:rPr>
          <w:sz w:val="22"/>
          <w:szCs w:val="22"/>
          <w:lang w:val="kk-KZ"/>
        </w:rPr>
      </w:pPr>
      <w:r w:rsidRPr="001C5177">
        <w:rPr>
          <w:sz w:val="22"/>
          <w:szCs w:val="22"/>
          <w:lang w:val="kk-KZ"/>
        </w:rPr>
        <w:t xml:space="preserve">Бөлшек сауда нарығында электр энергиясының бағасы екі жақты келісім негізінде жақтардың келісімі бойынша жасалады, бұл ретте электр энергиясын бөлшек сауда нарығында өткізетін энергия өндіруші ұйым оны белгіленген шекті бағалар деңгейінен аспайтын бағада сатуға міндетті. Егер электр энергиясын бөлшек сауда нарығында өткізетін энергия өндіруші ұйым аймақта электр энергиясын өндіру бойынша монополист ретінде мойындалған болса, онда ол электр энергиясын белгіленген бағасында өткізуі тиіс. </w:t>
      </w:r>
    </w:p>
    <w:p w:rsidR="0090637F" w:rsidRPr="001C5177" w:rsidRDefault="0090637F" w:rsidP="009F0EB5">
      <w:pPr>
        <w:ind w:firstLine="708"/>
        <w:jc w:val="both"/>
        <w:rPr>
          <w:sz w:val="22"/>
          <w:szCs w:val="22"/>
          <w:lang w:val="kk-KZ"/>
        </w:rPr>
      </w:pPr>
    </w:p>
    <w:p w:rsidR="0090637F" w:rsidRPr="001C5177" w:rsidRDefault="0090637F" w:rsidP="009F0EB5">
      <w:pPr>
        <w:pStyle w:val="22"/>
        <w:shd w:val="clear" w:color="auto" w:fill="auto"/>
        <w:spacing w:after="0" w:line="240" w:lineRule="auto"/>
        <w:ind w:firstLine="284"/>
        <w:jc w:val="both"/>
        <w:rPr>
          <w:sz w:val="22"/>
          <w:szCs w:val="22"/>
          <w:lang w:val="kk-KZ"/>
        </w:rPr>
      </w:pPr>
      <w:r w:rsidRPr="001C5177">
        <w:rPr>
          <w:b w:val="0"/>
          <w:sz w:val="22"/>
          <w:szCs w:val="22"/>
          <w:lang w:val="kk-KZ"/>
        </w:rPr>
        <w:t xml:space="preserve">           </w:t>
      </w:r>
      <w:r w:rsidRPr="001C5177">
        <w:rPr>
          <w:sz w:val="22"/>
          <w:szCs w:val="22"/>
          <w:lang w:val="kk-KZ"/>
        </w:rPr>
        <w:t xml:space="preserve">3. Энергетика кәсіпорынның пайдасы мен рентабелділігі. </w:t>
      </w:r>
    </w:p>
    <w:p w:rsidR="0090637F" w:rsidRPr="001C5177" w:rsidRDefault="0090637F" w:rsidP="009F0EB5">
      <w:pPr>
        <w:jc w:val="both"/>
        <w:rPr>
          <w:b/>
          <w:sz w:val="22"/>
          <w:szCs w:val="22"/>
          <w:lang w:val="kk-KZ"/>
        </w:rPr>
      </w:pPr>
      <w:r w:rsidRPr="001C5177">
        <w:rPr>
          <w:b/>
          <w:sz w:val="22"/>
          <w:szCs w:val="22"/>
          <w:lang w:val="kk-KZ"/>
        </w:rPr>
        <w:t xml:space="preserve"> </w:t>
      </w:r>
    </w:p>
    <w:p w:rsidR="0090637F" w:rsidRPr="001C5177" w:rsidRDefault="0090637F" w:rsidP="009F0EB5">
      <w:pPr>
        <w:ind w:firstLine="708"/>
        <w:jc w:val="both"/>
        <w:rPr>
          <w:sz w:val="22"/>
          <w:szCs w:val="22"/>
          <w:lang w:val="kk-KZ"/>
        </w:rPr>
      </w:pPr>
      <w:r w:rsidRPr="001C5177">
        <w:rPr>
          <w:sz w:val="22"/>
          <w:szCs w:val="22"/>
          <w:lang w:val="kk-KZ"/>
        </w:rPr>
        <w:t xml:space="preserve">Өндірістік-шаруашылық қызметтің нәтижелерін анықтау үшін өнеркәсіптің барлық салаларының кәсіпорындары өндіріс көлемінің V көрсеткішін пайдаланады. Егер өндіріс көлемін өнімнің нарықтық бағасына көбейтетін болсақ, болжалды түсім сомасын аламыз. </w:t>
      </w:r>
    </w:p>
    <w:p w:rsidR="0090637F" w:rsidRPr="001C5177" w:rsidRDefault="0090637F" w:rsidP="009F0EB5">
      <w:pPr>
        <w:ind w:firstLine="708"/>
        <w:jc w:val="both"/>
        <w:rPr>
          <w:sz w:val="22"/>
          <w:szCs w:val="22"/>
          <w:lang w:val="kk-KZ"/>
        </w:rPr>
      </w:pPr>
      <w:r w:rsidRPr="001C5177">
        <w:rPr>
          <w:sz w:val="22"/>
          <w:szCs w:val="22"/>
          <w:lang w:val="kk-KZ"/>
        </w:rPr>
        <w:t>Өндіріс көлемі ұғымы бірнеше көрсеткіштермен анықталады. Өндірістің жалпы көлемі V</w:t>
      </w:r>
      <w:r w:rsidRPr="001C5177">
        <w:rPr>
          <w:sz w:val="22"/>
          <w:szCs w:val="22"/>
          <w:vertAlign w:val="subscript"/>
          <w:lang w:val="kk-KZ"/>
        </w:rPr>
        <w:t xml:space="preserve">жал </w:t>
      </w:r>
      <w:r w:rsidRPr="001C5177">
        <w:rPr>
          <w:sz w:val="22"/>
          <w:szCs w:val="22"/>
          <w:lang w:val="kk-KZ"/>
        </w:rPr>
        <w:t>– бұл өндіріспен өндірілген және әлі аяқталмаған, өндірістік процестің әртүрлі кезеңдеріндегі өнімнің жалпы көлемі. Жалпы өндіріс көлемінің энергетикадағы заттай көріністегі аналогы энергияны өндіру Э</w:t>
      </w:r>
      <w:r w:rsidRPr="001C5177">
        <w:rPr>
          <w:sz w:val="22"/>
          <w:szCs w:val="22"/>
          <w:vertAlign w:val="subscript"/>
          <w:lang w:val="kk-KZ"/>
        </w:rPr>
        <w:t>өн</w:t>
      </w:r>
      <w:r w:rsidRPr="001C5177">
        <w:rPr>
          <w:sz w:val="22"/>
          <w:szCs w:val="22"/>
          <w:lang w:val="kk-KZ"/>
        </w:rPr>
        <w:t xml:space="preserve"> шамасы болып табылады.</w:t>
      </w:r>
    </w:p>
    <w:p w:rsidR="0090637F" w:rsidRPr="001C5177" w:rsidRDefault="0090637F" w:rsidP="009F0EB5">
      <w:pPr>
        <w:ind w:firstLine="708"/>
        <w:jc w:val="both"/>
        <w:rPr>
          <w:sz w:val="22"/>
          <w:szCs w:val="22"/>
          <w:lang w:val="kk-KZ"/>
        </w:rPr>
      </w:pPr>
      <w:r w:rsidRPr="001C5177">
        <w:rPr>
          <w:sz w:val="22"/>
          <w:szCs w:val="22"/>
          <w:lang w:val="kk-KZ"/>
        </w:rPr>
        <w:t xml:space="preserve"> Энергетикада тауар көлеміне (заттай көріністегі) тұтынушымен сатылған энергия саны сәйкес келеді: </w:t>
      </w:r>
    </w:p>
    <w:p w:rsidR="0090637F" w:rsidRPr="001C5177" w:rsidRDefault="0090637F" w:rsidP="009F0EB5">
      <w:pPr>
        <w:ind w:firstLine="708"/>
        <w:jc w:val="both"/>
        <w:rPr>
          <w:sz w:val="22"/>
          <w:szCs w:val="22"/>
          <w:lang w:val="kk-KZ"/>
        </w:rPr>
      </w:pPr>
      <w:r w:rsidRPr="001C5177">
        <w:rPr>
          <w:sz w:val="22"/>
          <w:szCs w:val="22"/>
          <w:lang w:val="kk-KZ"/>
        </w:rPr>
        <w:t xml:space="preserve">                                Э</w:t>
      </w:r>
      <w:r w:rsidRPr="001C5177">
        <w:rPr>
          <w:sz w:val="22"/>
          <w:szCs w:val="22"/>
          <w:vertAlign w:val="subscript"/>
          <w:lang w:val="kk-KZ"/>
        </w:rPr>
        <w:t>сат</w:t>
      </w:r>
      <w:r w:rsidRPr="001C5177">
        <w:rPr>
          <w:sz w:val="22"/>
          <w:szCs w:val="22"/>
          <w:lang w:val="kk-KZ"/>
        </w:rPr>
        <w:t xml:space="preserve"> </w:t>
      </w:r>
      <w:r w:rsidRPr="001C5177">
        <w:rPr>
          <w:sz w:val="22"/>
          <w:szCs w:val="22"/>
        </w:rPr>
        <w:sym w:font="Symbol" w:char="F03D"/>
      </w:r>
      <w:r w:rsidRPr="001C5177">
        <w:rPr>
          <w:sz w:val="22"/>
          <w:szCs w:val="22"/>
          <w:lang w:val="kk-KZ"/>
        </w:rPr>
        <w:t xml:space="preserve"> Э</w:t>
      </w:r>
      <w:r w:rsidRPr="001C5177">
        <w:rPr>
          <w:sz w:val="22"/>
          <w:szCs w:val="22"/>
          <w:vertAlign w:val="subscript"/>
          <w:lang w:val="kk-KZ"/>
        </w:rPr>
        <w:t>өн</w:t>
      </w:r>
      <w:r w:rsidRPr="001C5177">
        <w:rPr>
          <w:sz w:val="22"/>
          <w:szCs w:val="22"/>
        </w:rPr>
        <w:sym w:font="Symbol" w:char="F02D"/>
      </w:r>
      <w:r w:rsidRPr="001C5177">
        <w:rPr>
          <w:sz w:val="22"/>
          <w:szCs w:val="22"/>
          <w:lang w:val="kk-KZ"/>
        </w:rPr>
        <w:t>Э</w:t>
      </w:r>
      <w:r w:rsidRPr="001C5177">
        <w:rPr>
          <w:sz w:val="22"/>
          <w:szCs w:val="22"/>
          <w:vertAlign w:val="subscript"/>
          <w:lang w:val="kk-KZ"/>
        </w:rPr>
        <w:t>мқ</w:t>
      </w:r>
      <w:r w:rsidRPr="001C5177">
        <w:rPr>
          <w:sz w:val="22"/>
          <w:szCs w:val="22"/>
          <w:lang w:val="kk-KZ"/>
        </w:rPr>
        <w:t xml:space="preserve"> </w:t>
      </w:r>
      <w:r w:rsidRPr="001C5177">
        <w:rPr>
          <w:sz w:val="22"/>
          <w:szCs w:val="22"/>
        </w:rPr>
        <w:sym w:font="Symbol" w:char="F02D"/>
      </w:r>
      <w:r w:rsidRPr="001C5177">
        <w:rPr>
          <w:sz w:val="22"/>
          <w:szCs w:val="22"/>
          <w:lang w:val="kk-KZ"/>
        </w:rPr>
        <w:t>Э</w:t>
      </w:r>
      <w:r w:rsidRPr="001C5177">
        <w:rPr>
          <w:sz w:val="22"/>
          <w:szCs w:val="22"/>
          <w:vertAlign w:val="subscript"/>
          <w:lang w:val="kk-KZ"/>
        </w:rPr>
        <w:t>шығ</w:t>
      </w:r>
      <w:r w:rsidRPr="001C5177">
        <w:rPr>
          <w:sz w:val="22"/>
          <w:szCs w:val="22"/>
          <w:lang w:val="kk-KZ"/>
        </w:rPr>
        <w:t>,                  (</w:t>
      </w:r>
      <w:r w:rsidR="006A6FB5" w:rsidRPr="001C5177">
        <w:rPr>
          <w:sz w:val="22"/>
          <w:szCs w:val="22"/>
          <w:lang w:val="kk-KZ"/>
        </w:rPr>
        <w:t>7</w:t>
      </w:r>
      <w:r w:rsidRPr="001C5177">
        <w:rPr>
          <w:sz w:val="22"/>
          <w:szCs w:val="22"/>
          <w:lang w:val="kk-KZ"/>
        </w:rPr>
        <w:t xml:space="preserve">.3)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мұндағы Э</w:t>
      </w:r>
      <w:r w:rsidRPr="001C5177">
        <w:rPr>
          <w:sz w:val="22"/>
          <w:szCs w:val="22"/>
          <w:vertAlign w:val="subscript"/>
          <w:lang w:val="kk-KZ"/>
        </w:rPr>
        <w:t>мқ</w:t>
      </w:r>
      <w:r w:rsidRPr="001C5177">
        <w:rPr>
          <w:sz w:val="22"/>
          <w:szCs w:val="22"/>
          <w:lang w:val="kk-KZ"/>
        </w:rPr>
        <w:t xml:space="preserve"> — меншікті қажеттіліктегі энергия шығыны;</w:t>
      </w:r>
    </w:p>
    <w:p w:rsidR="0090637F" w:rsidRPr="001C5177" w:rsidRDefault="0090637F" w:rsidP="009F0EB5">
      <w:pPr>
        <w:ind w:firstLine="708"/>
        <w:jc w:val="both"/>
        <w:rPr>
          <w:sz w:val="22"/>
          <w:szCs w:val="22"/>
          <w:lang w:val="kk-KZ"/>
        </w:rPr>
      </w:pPr>
      <w:r w:rsidRPr="001C5177">
        <w:rPr>
          <w:sz w:val="22"/>
          <w:szCs w:val="22"/>
          <w:lang w:val="kk-KZ"/>
        </w:rPr>
        <w:t xml:space="preserve"> Э</w:t>
      </w:r>
      <w:r w:rsidRPr="001C5177">
        <w:rPr>
          <w:sz w:val="22"/>
          <w:szCs w:val="22"/>
          <w:vertAlign w:val="subscript"/>
          <w:lang w:val="kk-KZ"/>
        </w:rPr>
        <w:t xml:space="preserve">шығ </w:t>
      </w:r>
      <w:r w:rsidRPr="001C5177">
        <w:rPr>
          <w:sz w:val="22"/>
          <w:szCs w:val="22"/>
          <w:lang w:val="kk-KZ"/>
        </w:rPr>
        <w:t xml:space="preserve">– желідегі шығындар шамасы.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 xml:space="preserve"> Өткізілген не сатылған өнім О</w:t>
      </w:r>
      <w:r w:rsidRPr="001C5177">
        <w:rPr>
          <w:sz w:val="22"/>
          <w:szCs w:val="22"/>
          <w:vertAlign w:val="subscript"/>
          <w:lang w:val="kk-KZ"/>
        </w:rPr>
        <w:t>өтк</w:t>
      </w:r>
      <w:r w:rsidRPr="001C5177">
        <w:rPr>
          <w:sz w:val="22"/>
          <w:szCs w:val="22"/>
          <w:lang w:val="kk-KZ"/>
        </w:rPr>
        <w:t xml:space="preserve"> – бұл сатылған және ақы төленген өнім. Ол тауар көлемінен сатылған, бірақ әлі төленбеген V</w:t>
      </w:r>
      <w:r w:rsidRPr="001C5177">
        <w:rPr>
          <w:sz w:val="22"/>
          <w:szCs w:val="22"/>
          <w:vertAlign w:val="subscript"/>
          <w:lang w:val="kk-KZ"/>
        </w:rPr>
        <w:t>төленб</w:t>
      </w:r>
      <w:r w:rsidRPr="001C5177">
        <w:rPr>
          <w:sz w:val="22"/>
          <w:szCs w:val="22"/>
          <w:lang w:val="kk-KZ"/>
        </w:rPr>
        <w:t xml:space="preserve"> өніммен ерекшеленеді: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 xml:space="preserve">                          О</w:t>
      </w:r>
      <w:r w:rsidRPr="001C5177">
        <w:rPr>
          <w:sz w:val="22"/>
          <w:szCs w:val="22"/>
          <w:vertAlign w:val="subscript"/>
          <w:lang w:val="kk-KZ"/>
        </w:rPr>
        <w:t>өтк</w:t>
      </w:r>
      <w:r w:rsidRPr="001C5177">
        <w:rPr>
          <w:sz w:val="22"/>
          <w:szCs w:val="22"/>
          <w:lang w:val="kk-KZ"/>
        </w:rPr>
        <w:t xml:space="preserve"> </w:t>
      </w:r>
      <w:r w:rsidRPr="001C5177">
        <w:rPr>
          <w:sz w:val="22"/>
          <w:szCs w:val="22"/>
        </w:rPr>
        <w:sym w:font="Symbol" w:char="F03D"/>
      </w:r>
      <w:r w:rsidRPr="001C5177">
        <w:rPr>
          <w:sz w:val="22"/>
          <w:szCs w:val="22"/>
          <w:lang w:val="kk-KZ"/>
        </w:rPr>
        <w:t xml:space="preserve"> V</w:t>
      </w:r>
      <w:r w:rsidRPr="001C5177">
        <w:rPr>
          <w:sz w:val="22"/>
          <w:szCs w:val="22"/>
          <w:vertAlign w:val="subscript"/>
          <w:lang w:val="kk-KZ"/>
        </w:rPr>
        <w:t>тау</w:t>
      </w:r>
      <w:r w:rsidRPr="001C5177">
        <w:rPr>
          <w:sz w:val="22"/>
          <w:szCs w:val="22"/>
          <w:lang w:val="kk-KZ"/>
        </w:rPr>
        <w:t xml:space="preserve"> </w:t>
      </w:r>
      <w:r w:rsidRPr="001C5177">
        <w:rPr>
          <w:sz w:val="22"/>
          <w:szCs w:val="22"/>
        </w:rPr>
        <w:sym w:font="Symbol" w:char="F02D"/>
      </w:r>
      <w:r w:rsidRPr="001C5177">
        <w:rPr>
          <w:sz w:val="22"/>
          <w:szCs w:val="22"/>
          <w:lang w:val="kk-KZ"/>
        </w:rPr>
        <w:t xml:space="preserve"> V</w:t>
      </w:r>
      <w:r w:rsidRPr="001C5177">
        <w:rPr>
          <w:sz w:val="22"/>
          <w:szCs w:val="22"/>
          <w:vertAlign w:val="subscript"/>
          <w:lang w:val="kk-KZ"/>
        </w:rPr>
        <w:t>төленб</w:t>
      </w:r>
      <w:r w:rsidRPr="001C5177">
        <w:rPr>
          <w:sz w:val="22"/>
          <w:szCs w:val="22"/>
          <w:lang w:val="kk-KZ"/>
        </w:rPr>
        <w:t xml:space="preserve">                                 (</w:t>
      </w:r>
      <w:r w:rsidR="006A6FB5" w:rsidRPr="001C5177">
        <w:rPr>
          <w:sz w:val="22"/>
          <w:szCs w:val="22"/>
          <w:lang w:val="kk-KZ"/>
        </w:rPr>
        <w:t>7</w:t>
      </w:r>
      <w:r w:rsidRPr="001C5177">
        <w:rPr>
          <w:sz w:val="22"/>
          <w:szCs w:val="22"/>
          <w:lang w:val="kk-KZ"/>
        </w:rPr>
        <w:t xml:space="preserve">.4)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 xml:space="preserve">Энергетикада төленбеген төлемдер сомасы абоненттік қарыз/берешек (А) деп аталады. Энергетикада өткізілген өнім ұғымы тек энергетикалық өнімді – энергияны, энергия тасымалдаушыларды және энергетикалық қызметтерді сатқан кезде пайда болады, теңге/жылына: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О</w:t>
      </w:r>
      <w:r w:rsidRPr="001C5177">
        <w:rPr>
          <w:sz w:val="22"/>
          <w:szCs w:val="22"/>
          <w:vertAlign w:val="subscript"/>
          <w:lang w:val="kk-KZ"/>
        </w:rPr>
        <w:t xml:space="preserve">өтк </w:t>
      </w:r>
      <w:r w:rsidRPr="001C5177">
        <w:rPr>
          <w:sz w:val="22"/>
          <w:szCs w:val="22"/>
        </w:rPr>
        <w:sym w:font="Symbol" w:char="F03D"/>
      </w:r>
      <w:r w:rsidRPr="001C5177">
        <w:rPr>
          <w:sz w:val="22"/>
          <w:szCs w:val="22"/>
          <w:lang w:val="kk-KZ"/>
        </w:rPr>
        <w:t xml:space="preserve"> W</w:t>
      </w:r>
      <w:r w:rsidRPr="001C5177">
        <w:rPr>
          <w:sz w:val="22"/>
          <w:szCs w:val="22"/>
          <w:vertAlign w:val="subscript"/>
          <w:lang w:val="kk-KZ"/>
        </w:rPr>
        <w:t>1</w:t>
      </w:r>
      <w:r w:rsidRPr="001C5177">
        <w:rPr>
          <w:sz w:val="22"/>
          <w:szCs w:val="22"/>
          <w:lang w:val="kk-KZ"/>
        </w:rPr>
        <w:t xml:space="preserve"> ·Т</w:t>
      </w:r>
      <w:r w:rsidRPr="001C5177">
        <w:rPr>
          <w:sz w:val="22"/>
          <w:szCs w:val="22"/>
          <w:vertAlign w:val="subscript"/>
          <w:lang w:val="kk-KZ"/>
        </w:rPr>
        <w:t>1</w:t>
      </w:r>
      <w:r w:rsidRPr="001C5177">
        <w:rPr>
          <w:sz w:val="22"/>
          <w:szCs w:val="22"/>
          <w:lang w:val="kk-KZ"/>
        </w:rPr>
        <w:t xml:space="preserve"> +W</w:t>
      </w:r>
      <w:r w:rsidRPr="001C5177">
        <w:rPr>
          <w:sz w:val="22"/>
          <w:szCs w:val="22"/>
          <w:vertAlign w:val="subscript"/>
          <w:lang w:val="kk-KZ"/>
        </w:rPr>
        <w:t xml:space="preserve">2 </w:t>
      </w:r>
      <w:r w:rsidRPr="001C5177">
        <w:rPr>
          <w:sz w:val="22"/>
          <w:szCs w:val="22"/>
          <w:lang w:val="kk-KZ"/>
        </w:rPr>
        <w:t>·Т</w:t>
      </w:r>
      <w:r w:rsidRPr="001C5177">
        <w:rPr>
          <w:sz w:val="22"/>
          <w:szCs w:val="22"/>
          <w:vertAlign w:val="subscript"/>
          <w:lang w:val="kk-KZ"/>
        </w:rPr>
        <w:t>2</w:t>
      </w:r>
      <w:r w:rsidRPr="001C5177">
        <w:rPr>
          <w:sz w:val="22"/>
          <w:szCs w:val="22"/>
          <w:lang w:val="kk-KZ"/>
        </w:rPr>
        <w:t xml:space="preserve"> +W</w:t>
      </w:r>
      <w:r w:rsidRPr="001C5177">
        <w:rPr>
          <w:sz w:val="22"/>
          <w:szCs w:val="22"/>
          <w:vertAlign w:val="subscript"/>
          <w:lang w:val="kk-KZ"/>
        </w:rPr>
        <w:t>3</w:t>
      </w:r>
      <w:r w:rsidRPr="001C5177">
        <w:rPr>
          <w:sz w:val="22"/>
          <w:szCs w:val="22"/>
          <w:lang w:val="kk-KZ"/>
        </w:rPr>
        <w:t xml:space="preserve"> ·Т</w:t>
      </w:r>
      <w:r w:rsidRPr="001C5177">
        <w:rPr>
          <w:sz w:val="22"/>
          <w:szCs w:val="22"/>
          <w:vertAlign w:val="subscript"/>
          <w:lang w:val="kk-KZ"/>
        </w:rPr>
        <w:t xml:space="preserve">3 </w:t>
      </w:r>
      <w:r w:rsidRPr="001C5177">
        <w:rPr>
          <w:sz w:val="22"/>
          <w:szCs w:val="22"/>
          <w:lang w:val="kk-KZ"/>
        </w:rPr>
        <w:t>+....± А + У ,                    (</w:t>
      </w:r>
      <w:r w:rsidR="006A6FB5" w:rsidRPr="001C5177">
        <w:rPr>
          <w:sz w:val="22"/>
          <w:szCs w:val="22"/>
          <w:lang w:val="kk-KZ"/>
        </w:rPr>
        <w:t>7</w:t>
      </w:r>
      <w:r w:rsidRPr="001C5177">
        <w:rPr>
          <w:sz w:val="22"/>
          <w:szCs w:val="22"/>
          <w:lang w:val="kk-KZ"/>
        </w:rPr>
        <w:t xml:space="preserve">.5)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lang w:val="kk-KZ"/>
        </w:rPr>
      </w:pPr>
      <w:r w:rsidRPr="001C5177">
        <w:rPr>
          <w:sz w:val="22"/>
          <w:szCs w:val="22"/>
          <w:lang w:val="kk-KZ"/>
        </w:rPr>
        <w:t>мұндағы W</w:t>
      </w:r>
      <w:r w:rsidRPr="001C5177">
        <w:rPr>
          <w:sz w:val="22"/>
          <w:szCs w:val="22"/>
          <w:vertAlign w:val="subscript"/>
          <w:lang w:val="kk-KZ"/>
        </w:rPr>
        <w:t>1</w:t>
      </w:r>
      <w:r w:rsidRPr="001C5177">
        <w:rPr>
          <w:sz w:val="22"/>
          <w:szCs w:val="22"/>
          <w:lang w:val="kk-KZ"/>
        </w:rPr>
        <w:t>, W</w:t>
      </w:r>
      <w:r w:rsidRPr="001C5177">
        <w:rPr>
          <w:sz w:val="22"/>
          <w:szCs w:val="22"/>
          <w:vertAlign w:val="subscript"/>
          <w:lang w:val="kk-KZ"/>
        </w:rPr>
        <w:t>2</w:t>
      </w:r>
      <w:r w:rsidRPr="001C5177">
        <w:rPr>
          <w:sz w:val="22"/>
          <w:szCs w:val="22"/>
          <w:lang w:val="kk-KZ"/>
        </w:rPr>
        <w:t>, W</w:t>
      </w:r>
      <w:r w:rsidRPr="001C5177">
        <w:rPr>
          <w:sz w:val="22"/>
          <w:szCs w:val="22"/>
          <w:vertAlign w:val="subscript"/>
          <w:lang w:val="kk-KZ"/>
        </w:rPr>
        <w:t xml:space="preserve">3 </w:t>
      </w:r>
      <w:r w:rsidRPr="001C5177">
        <w:rPr>
          <w:sz w:val="22"/>
          <w:szCs w:val="22"/>
          <w:lang w:val="kk-KZ"/>
        </w:rPr>
        <w:t xml:space="preserve">– өткізілген не сатылған өнімнің әрбір түрінің: энергияның, энерготасымалдаушының, қызметтердің және т.б. саны, энергия (қызметтерінің) саны/жылына; </w:t>
      </w:r>
    </w:p>
    <w:p w:rsidR="0090637F" w:rsidRPr="001C5177" w:rsidRDefault="0090637F" w:rsidP="009F0EB5">
      <w:pPr>
        <w:ind w:firstLine="708"/>
        <w:jc w:val="both"/>
        <w:rPr>
          <w:sz w:val="22"/>
          <w:szCs w:val="22"/>
          <w:lang w:val="kk-KZ"/>
        </w:rPr>
      </w:pPr>
      <w:r w:rsidRPr="001C5177">
        <w:rPr>
          <w:sz w:val="22"/>
          <w:szCs w:val="22"/>
          <w:lang w:val="kk-KZ"/>
        </w:rPr>
        <w:t>Т</w:t>
      </w:r>
      <w:r w:rsidRPr="001C5177">
        <w:rPr>
          <w:sz w:val="22"/>
          <w:szCs w:val="22"/>
          <w:vertAlign w:val="subscript"/>
          <w:lang w:val="kk-KZ"/>
        </w:rPr>
        <w:t>1</w:t>
      </w:r>
      <w:r w:rsidRPr="001C5177">
        <w:rPr>
          <w:sz w:val="22"/>
          <w:szCs w:val="22"/>
          <w:lang w:val="kk-KZ"/>
        </w:rPr>
        <w:t>, Т</w:t>
      </w:r>
      <w:r w:rsidRPr="001C5177">
        <w:rPr>
          <w:sz w:val="22"/>
          <w:szCs w:val="22"/>
          <w:vertAlign w:val="subscript"/>
          <w:lang w:val="kk-KZ"/>
        </w:rPr>
        <w:t>2</w:t>
      </w:r>
      <w:r w:rsidRPr="001C5177">
        <w:rPr>
          <w:sz w:val="22"/>
          <w:szCs w:val="22"/>
          <w:lang w:val="kk-KZ"/>
        </w:rPr>
        <w:t>, Т</w:t>
      </w:r>
      <w:r w:rsidRPr="001C5177">
        <w:rPr>
          <w:sz w:val="22"/>
          <w:szCs w:val="22"/>
          <w:vertAlign w:val="subscript"/>
          <w:lang w:val="kk-KZ"/>
        </w:rPr>
        <w:t>3</w:t>
      </w:r>
      <w:r w:rsidRPr="001C5177">
        <w:rPr>
          <w:sz w:val="22"/>
          <w:szCs w:val="22"/>
          <w:lang w:val="kk-KZ"/>
        </w:rPr>
        <w:t xml:space="preserve"> – сәйкес тарифтер (энергожүйе не энергокәсіпорын бойынша орташа салалық немесе орташа), теңге/ энергия (қызметтерінің) саны; </w:t>
      </w:r>
    </w:p>
    <w:p w:rsidR="0090637F" w:rsidRPr="001C5177" w:rsidRDefault="0090637F" w:rsidP="009F0EB5">
      <w:pPr>
        <w:ind w:firstLine="708"/>
        <w:jc w:val="both"/>
        <w:rPr>
          <w:sz w:val="22"/>
          <w:szCs w:val="22"/>
          <w:lang w:val="kk-KZ"/>
        </w:rPr>
      </w:pPr>
      <w:r w:rsidRPr="001C5177">
        <w:rPr>
          <w:sz w:val="22"/>
          <w:szCs w:val="22"/>
          <w:lang w:val="kk-KZ"/>
        </w:rPr>
        <w:t>А – абоненттік қарыз сомасы, әдетте «–» белгісімен, алдын ала төленген жағдайда «+» белгісі пайда болады, теңге/жылына;</w:t>
      </w:r>
    </w:p>
    <w:p w:rsidR="0090637F" w:rsidRPr="001C5177" w:rsidRDefault="0090637F" w:rsidP="009F0EB5">
      <w:pPr>
        <w:ind w:firstLine="708"/>
        <w:jc w:val="both"/>
        <w:rPr>
          <w:sz w:val="22"/>
          <w:szCs w:val="22"/>
          <w:lang w:val="kk-KZ"/>
        </w:rPr>
      </w:pPr>
      <w:r w:rsidRPr="001C5177">
        <w:rPr>
          <w:sz w:val="22"/>
          <w:szCs w:val="22"/>
          <w:lang w:val="kk-KZ"/>
        </w:rPr>
        <w:t xml:space="preserve"> У – әртүрлі қызметтерге, соның ішінде энергетиктермен көлденең ұйымдарға көрсетілетін энергетикалық емес сипаттағы қызметтерге төлеу шығындары, теңге/жылына. </w:t>
      </w:r>
    </w:p>
    <w:p w:rsidR="0090637F" w:rsidRPr="001C5177" w:rsidRDefault="0090637F" w:rsidP="009F0EB5">
      <w:pPr>
        <w:ind w:firstLine="708"/>
        <w:jc w:val="both"/>
        <w:rPr>
          <w:sz w:val="22"/>
          <w:szCs w:val="22"/>
          <w:lang w:val="kk-KZ"/>
        </w:rPr>
      </w:pPr>
      <w:r w:rsidRPr="001C5177">
        <w:rPr>
          <w:sz w:val="22"/>
          <w:szCs w:val="22"/>
          <w:lang w:val="kk-KZ"/>
        </w:rPr>
        <w:lastRenderedPageBreak/>
        <w:t xml:space="preserve">Өнімнің ең таралған түрлері электр және жылу энергиялары болғандықтан, өткізу көлемін есептеу формуласы келесі түрде болады, теңге/жылына: </w:t>
      </w:r>
    </w:p>
    <w:p w:rsidR="0090637F" w:rsidRPr="001C5177" w:rsidRDefault="0090637F" w:rsidP="009F0EB5">
      <w:pPr>
        <w:ind w:firstLine="708"/>
        <w:jc w:val="both"/>
        <w:rPr>
          <w:sz w:val="22"/>
          <w:szCs w:val="22"/>
          <w:lang w:val="kk-KZ"/>
        </w:rPr>
      </w:pPr>
    </w:p>
    <w:p w:rsidR="0090637F" w:rsidRPr="001C5177" w:rsidRDefault="0090637F" w:rsidP="009F0EB5">
      <w:pPr>
        <w:ind w:firstLine="708"/>
        <w:jc w:val="both"/>
        <w:rPr>
          <w:sz w:val="22"/>
          <w:szCs w:val="22"/>
        </w:rPr>
      </w:pPr>
      <w:r w:rsidRPr="001C5177">
        <w:rPr>
          <w:sz w:val="22"/>
          <w:szCs w:val="22"/>
          <w:lang w:val="kk-KZ"/>
        </w:rPr>
        <w:t xml:space="preserve">                          </w:t>
      </w:r>
      <w:r w:rsidRPr="001C5177">
        <w:rPr>
          <w:sz w:val="22"/>
          <w:szCs w:val="22"/>
        </w:rPr>
        <w:t xml:space="preserve">О </w:t>
      </w:r>
      <w:r w:rsidRPr="001C5177">
        <w:rPr>
          <w:sz w:val="22"/>
          <w:szCs w:val="22"/>
          <w:vertAlign w:val="subscript"/>
        </w:rPr>
        <w:t xml:space="preserve">өтк </w:t>
      </w:r>
      <w:r w:rsidRPr="001C5177">
        <w:rPr>
          <w:sz w:val="22"/>
          <w:szCs w:val="22"/>
        </w:rPr>
        <w:sym w:font="Symbol" w:char="F03D"/>
      </w:r>
      <w:r w:rsidRPr="001C5177">
        <w:rPr>
          <w:sz w:val="22"/>
          <w:szCs w:val="22"/>
        </w:rPr>
        <w:t>Э·Т э + Q·Т q + А + У,                      (</w:t>
      </w:r>
      <w:r w:rsidR="006A6FB5" w:rsidRPr="001C5177">
        <w:rPr>
          <w:sz w:val="22"/>
          <w:szCs w:val="22"/>
        </w:rPr>
        <w:t>7</w:t>
      </w:r>
      <w:r w:rsidRPr="001C5177">
        <w:rPr>
          <w:sz w:val="22"/>
          <w:szCs w:val="22"/>
        </w:rPr>
        <w:t xml:space="preserve">.6)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мұндағы,</w:t>
      </w:r>
    </w:p>
    <w:p w:rsidR="0090637F" w:rsidRPr="001C5177" w:rsidRDefault="0090637F" w:rsidP="009F0EB5">
      <w:pPr>
        <w:ind w:firstLine="708"/>
        <w:jc w:val="both"/>
        <w:rPr>
          <w:sz w:val="22"/>
          <w:szCs w:val="22"/>
        </w:rPr>
      </w:pPr>
      <w:r w:rsidRPr="001C5177">
        <w:rPr>
          <w:sz w:val="22"/>
          <w:szCs w:val="22"/>
        </w:rPr>
        <w:t xml:space="preserve"> Э – тұтынушылармен сатып алынған электр энергия саны, кВт·сағ/жылына; </w:t>
      </w:r>
    </w:p>
    <w:p w:rsidR="0090637F" w:rsidRPr="001C5177" w:rsidRDefault="0090637F" w:rsidP="009F0EB5">
      <w:pPr>
        <w:ind w:firstLine="708"/>
        <w:jc w:val="both"/>
        <w:rPr>
          <w:sz w:val="22"/>
          <w:szCs w:val="22"/>
        </w:rPr>
      </w:pPr>
      <w:r w:rsidRPr="001C5177">
        <w:rPr>
          <w:sz w:val="22"/>
          <w:szCs w:val="22"/>
        </w:rPr>
        <w:t>Q – тұтынушылармен сатып алынған жылу саны, ГДж/жылына;</w:t>
      </w:r>
    </w:p>
    <w:p w:rsidR="0090637F" w:rsidRPr="001C5177" w:rsidRDefault="0090637F" w:rsidP="009F0EB5">
      <w:pPr>
        <w:ind w:firstLine="708"/>
        <w:jc w:val="both"/>
        <w:rPr>
          <w:sz w:val="22"/>
          <w:szCs w:val="22"/>
        </w:rPr>
      </w:pPr>
      <w:r w:rsidRPr="001C5177">
        <w:rPr>
          <w:sz w:val="22"/>
          <w:szCs w:val="22"/>
        </w:rPr>
        <w:t xml:space="preserve"> Тэ – электр энергиясы үшін орташа тариф, теңге/ кВт·сағ; </w:t>
      </w:r>
    </w:p>
    <w:p w:rsidR="0090637F" w:rsidRPr="001C5177" w:rsidRDefault="0090637F" w:rsidP="009F0EB5">
      <w:pPr>
        <w:ind w:firstLine="708"/>
        <w:jc w:val="both"/>
        <w:rPr>
          <w:sz w:val="22"/>
          <w:szCs w:val="22"/>
        </w:rPr>
      </w:pPr>
      <w:r w:rsidRPr="001C5177">
        <w:rPr>
          <w:sz w:val="22"/>
          <w:szCs w:val="22"/>
        </w:rPr>
        <w:t xml:space="preserve">Тq –жылу энергиясы үшін орташа тариф, теңге/ ГДж.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 xml:space="preserve">Жоғарыда келтірілген формуладан көріп тұрғанымыздай, өткізу сомасы сатылған энергетикалық өнімнің көлеміне тәуелді болады, әрі абоненттік қарызды шегерусіз сатудан алынған түсім сомасы тауарлық өнімді сипаттайды. </w:t>
      </w:r>
    </w:p>
    <w:p w:rsidR="0090637F" w:rsidRPr="001C5177" w:rsidRDefault="0090637F" w:rsidP="009F0EB5">
      <w:pPr>
        <w:ind w:firstLine="708"/>
        <w:jc w:val="both"/>
        <w:rPr>
          <w:sz w:val="22"/>
          <w:szCs w:val="22"/>
        </w:rPr>
      </w:pPr>
      <w:r w:rsidRPr="001C5177">
        <w:rPr>
          <w:sz w:val="22"/>
          <w:szCs w:val="22"/>
        </w:rPr>
        <w:t xml:space="preserve">Энергетиканың ерекшелігі – ол өздігінен өндірілетін өнімнің көлемін белгілей алмайды және осы уақытта тұтынушыға қанша қажет болса, сонша өнімді өндіруі тиіс. </w:t>
      </w:r>
    </w:p>
    <w:p w:rsidR="0090637F" w:rsidRPr="001C5177" w:rsidRDefault="0090637F" w:rsidP="009F0EB5">
      <w:pPr>
        <w:ind w:firstLine="708"/>
        <w:jc w:val="both"/>
        <w:rPr>
          <w:sz w:val="22"/>
          <w:szCs w:val="22"/>
        </w:rPr>
      </w:pPr>
      <w:r w:rsidRPr="001C5177">
        <w:rPr>
          <w:sz w:val="22"/>
          <w:szCs w:val="22"/>
        </w:rPr>
        <w:t xml:space="preserve">Тұтынушылардың келісім-шарттық міндеттемелерін орындауы үшін келісіммен салыстырғанда артық жұмсау немесе кем жұмсау болғанда айыппұл тарифі қарастырылады. Сондай-ақ, энергетикадағы өткізу көлемін кейбір тұтынушыларға қажет болса, электрмен қамтудың жоғары сенімділігі кезіндегі ерекше тарифтер көмегімен арттыруға да болады. </w:t>
      </w:r>
    </w:p>
    <w:p w:rsidR="0090637F" w:rsidRPr="001C5177" w:rsidRDefault="0090637F" w:rsidP="009F0EB5">
      <w:pPr>
        <w:ind w:firstLine="708"/>
        <w:jc w:val="both"/>
        <w:rPr>
          <w:sz w:val="22"/>
          <w:szCs w:val="22"/>
        </w:rPr>
      </w:pPr>
      <w:r w:rsidRPr="001C5177">
        <w:rPr>
          <w:i/>
          <w:sz w:val="22"/>
          <w:szCs w:val="22"/>
        </w:rPr>
        <w:t>Пайда</w:t>
      </w:r>
      <w:r w:rsidRPr="001C5177">
        <w:rPr>
          <w:sz w:val="22"/>
          <w:szCs w:val="22"/>
        </w:rPr>
        <w:t xml:space="preserve"> кәсіпорынның өндірістік-шаруашылық қызметінің жалпылама көрсеткіші болып табылады. Жалпы немесе теңгерімді пайда (П</w:t>
      </w:r>
      <w:r w:rsidRPr="001C5177">
        <w:rPr>
          <w:sz w:val="22"/>
          <w:szCs w:val="22"/>
          <w:vertAlign w:val="subscript"/>
        </w:rPr>
        <w:t>т</w:t>
      </w:r>
      <w:r w:rsidRPr="001C5177">
        <w:rPr>
          <w:sz w:val="22"/>
          <w:szCs w:val="22"/>
        </w:rPr>
        <w:t>) өткізу сомасы О</w:t>
      </w:r>
      <w:r w:rsidRPr="001C5177">
        <w:rPr>
          <w:sz w:val="22"/>
          <w:szCs w:val="22"/>
          <w:vertAlign w:val="subscript"/>
        </w:rPr>
        <w:t>өтк</w:t>
      </w:r>
      <w:r w:rsidRPr="001C5177">
        <w:rPr>
          <w:sz w:val="22"/>
          <w:szCs w:val="22"/>
        </w:rPr>
        <w:t xml:space="preserve"> мен шығындары Ш айырымы немесе нарық бағасы Б мен өзіндік құн Ө айырымының өндіріс көлеміне V көбейтіндісі арқылы анықталады: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 xml:space="preserve">                 П</w:t>
      </w:r>
      <w:r w:rsidRPr="001C5177">
        <w:rPr>
          <w:sz w:val="22"/>
          <w:szCs w:val="22"/>
          <w:vertAlign w:val="subscript"/>
        </w:rPr>
        <w:t>Т</w:t>
      </w:r>
      <w:r w:rsidRPr="001C5177">
        <w:rPr>
          <w:sz w:val="22"/>
          <w:szCs w:val="22"/>
        </w:rPr>
        <w:t xml:space="preserve"> </w:t>
      </w:r>
      <w:r w:rsidRPr="001C5177">
        <w:rPr>
          <w:sz w:val="22"/>
          <w:szCs w:val="22"/>
        </w:rPr>
        <w:sym w:font="Symbol" w:char="F03D"/>
      </w:r>
      <w:r w:rsidRPr="001C5177">
        <w:rPr>
          <w:sz w:val="22"/>
          <w:szCs w:val="22"/>
        </w:rPr>
        <w:t>О</w:t>
      </w:r>
      <w:r w:rsidRPr="001C5177">
        <w:rPr>
          <w:sz w:val="22"/>
          <w:szCs w:val="22"/>
          <w:vertAlign w:val="subscript"/>
        </w:rPr>
        <w:t>өтк</w:t>
      </w:r>
      <w:r w:rsidRPr="001C5177">
        <w:rPr>
          <w:sz w:val="22"/>
          <w:szCs w:val="22"/>
        </w:rPr>
        <w:t xml:space="preserve"> -Ш= (Б-Ө)·V  , теңге/жылына.                      (</w:t>
      </w:r>
      <w:r w:rsidR="006A6FB5" w:rsidRPr="001C5177">
        <w:rPr>
          <w:sz w:val="22"/>
          <w:szCs w:val="22"/>
        </w:rPr>
        <w:t>7</w:t>
      </w:r>
      <w:r w:rsidRPr="001C5177">
        <w:rPr>
          <w:sz w:val="22"/>
          <w:szCs w:val="22"/>
        </w:rPr>
        <w:t xml:space="preserve">.7)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Энергетика үшін пайдалылықты арттырудың басты тәсілдері уақтылы және сапалы жөндеу қызметтерінің нәтижесінде жабдықты жақсы техникалық күйде сақтау, уақыттың әрбір сәтінде оңтайлы жүктеме және т.б. есебінен өндірістің тиімділігін көтеру болып табылады.</w:t>
      </w:r>
    </w:p>
    <w:p w:rsidR="0090637F" w:rsidRPr="001C5177" w:rsidRDefault="0090637F" w:rsidP="009F0EB5">
      <w:pPr>
        <w:ind w:firstLine="708"/>
        <w:jc w:val="both"/>
        <w:rPr>
          <w:sz w:val="22"/>
          <w:szCs w:val="22"/>
        </w:rPr>
      </w:pPr>
      <w:r w:rsidRPr="001C5177">
        <w:rPr>
          <w:sz w:val="22"/>
          <w:szCs w:val="22"/>
        </w:rPr>
        <w:t xml:space="preserve"> Кәсіпорын иелігінде барлық теңгерімді пайда емес, одан корпоративті салықты шегергеннен соң қалатын тек оның бір бөлігі – таза пайда болады, теңге/жылына (С – ҚР-дағы пайда салығы – ҚР Салық заңына сәйкес 20 %):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 xml:space="preserve">                   П</w:t>
      </w:r>
      <w:r w:rsidRPr="001C5177">
        <w:rPr>
          <w:sz w:val="22"/>
          <w:szCs w:val="22"/>
          <w:vertAlign w:val="subscript"/>
        </w:rPr>
        <w:t>таза</w:t>
      </w:r>
      <w:r w:rsidRPr="001C5177">
        <w:rPr>
          <w:sz w:val="22"/>
          <w:szCs w:val="22"/>
        </w:rPr>
        <w:t xml:space="preserve"> = П</w:t>
      </w:r>
      <w:r w:rsidRPr="001C5177">
        <w:rPr>
          <w:sz w:val="22"/>
          <w:szCs w:val="22"/>
          <w:vertAlign w:val="subscript"/>
        </w:rPr>
        <w:t xml:space="preserve">т </w:t>
      </w:r>
      <w:r w:rsidRPr="001C5177">
        <w:rPr>
          <w:sz w:val="22"/>
          <w:szCs w:val="22"/>
        </w:rPr>
        <w:t xml:space="preserve"> -С ,    теңге/жылына.                                   (</w:t>
      </w:r>
      <w:r w:rsidR="00486459" w:rsidRPr="001C5177">
        <w:rPr>
          <w:sz w:val="22"/>
          <w:szCs w:val="22"/>
        </w:rPr>
        <w:t>7</w:t>
      </w:r>
      <w:r w:rsidRPr="001C5177">
        <w:rPr>
          <w:sz w:val="22"/>
          <w:szCs w:val="22"/>
        </w:rPr>
        <w:t>.8)</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 xml:space="preserve"> Кәсіпорын қызметі тиімділігінің маңызды көрсеткіші </w:t>
      </w:r>
      <w:r w:rsidRPr="001C5177">
        <w:rPr>
          <w:i/>
          <w:sz w:val="22"/>
          <w:szCs w:val="22"/>
        </w:rPr>
        <w:t>рентабельдік</w:t>
      </w:r>
      <w:r w:rsidRPr="001C5177">
        <w:rPr>
          <w:sz w:val="22"/>
          <w:szCs w:val="22"/>
        </w:rPr>
        <w:t xml:space="preserve"> болып табылады. Өндірістің рентабельдік көрсеткіші пайданың өндірістік қорлар құнына қатынасымен анықталады. Ол өндірістік қорларға (негізгі және айналым құралдары) салынған әрбір теңгенің қанша теңге пайда беретінін көрсетеді. Пайданың түріне байланысты рентабельдік теңгерімді және есептік болуы мүмкін: </w:t>
      </w:r>
    </w:p>
    <w:p w:rsidR="0090637F" w:rsidRPr="001C5177" w:rsidRDefault="0090637F" w:rsidP="009F0EB5">
      <w:pPr>
        <w:ind w:firstLine="708"/>
        <w:jc w:val="both"/>
        <w:rPr>
          <w:sz w:val="22"/>
          <w:szCs w:val="22"/>
        </w:rPr>
      </w:pPr>
      <w:r w:rsidRPr="001C5177">
        <w:rPr>
          <w:sz w:val="22"/>
          <w:szCs w:val="22"/>
        </w:rPr>
        <w:t xml:space="preserve"> </w:t>
      </w:r>
    </w:p>
    <w:p w:rsidR="0090637F" w:rsidRPr="001C5177" w:rsidRDefault="0090637F" w:rsidP="009F0EB5">
      <w:pPr>
        <w:ind w:firstLine="708"/>
        <w:jc w:val="both"/>
        <w:rPr>
          <w:sz w:val="22"/>
          <w:szCs w:val="22"/>
        </w:rPr>
      </w:pPr>
      <w:r w:rsidRPr="001C5177">
        <w:rPr>
          <w:sz w:val="22"/>
          <w:szCs w:val="22"/>
        </w:rPr>
        <w:t xml:space="preserve">              R </w:t>
      </w:r>
      <w:r w:rsidRPr="001C5177">
        <w:rPr>
          <w:sz w:val="22"/>
          <w:szCs w:val="22"/>
          <w:vertAlign w:val="subscript"/>
        </w:rPr>
        <w:t>т</w:t>
      </w:r>
      <w:r w:rsidRPr="001C5177">
        <w:rPr>
          <w:sz w:val="22"/>
          <w:szCs w:val="22"/>
        </w:rPr>
        <w:t xml:space="preserve"> = П </w:t>
      </w:r>
      <w:r w:rsidRPr="001C5177">
        <w:rPr>
          <w:sz w:val="22"/>
          <w:szCs w:val="22"/>
          <w:vertAlign w:val="subscript"/>
        </w:rPr>
        <w:t>т</w:t>
      </w:r>
      <w:r w:rsidRPr="001C5177">
        <w:rPr>
          <w:sz w:val="22"/>
          <w:szCs w:val="22"/>
        </w:rPr>
        <w:t xml:space="preserve"> ·100/(Ф </w:t>
      </w:r>
      <w:r w:rsidRPr="001C5177">
        <w:rPr>
          <w:sz w:val="22"/>
          <w:szCs w:val="22"/>
          <w:vertAlign w:val="subscript"/>
        </w:rPr>
        <w:t>ор.ж</w:t>
      </w:r>
      <w:r w:rsidRPr="001C5177">
        <w:rPr>
          <w:sz w:val="22"/>
          <w:szCs w:val="22"/>
        </w:rPr>
        <w:t xml:space="preserve"> +Ф </w:t>
      </w:r>
      <w:r w:rsidRPr="001C5177">
        <w:rPr>
          <w:sz w:val="22"/>
          <w:szCs w:val="22"/>
          <w:vertAlign w:val="subscript"/>
        </w:rPr>
        <w:t>айн</w:t>
      </w:r>
      <w:r w:rsidRPr="001C5177">
        <w:rPr>
          <w:sz w:val="22"/>
          <w:szCs w:val="22"/>
        </w:rPr>
        <w:t>),     %,                                   (</w:t>
      </w:r>
      <w:r w:rsidR="00486459" w:rsidRPr="001C5177">
        <w:rPr>
          <w:sz w:val="22"/>
          <w:szCs w:val="22"/>
        </w:rPr>
        <w:t>7</w:t>
      </w:r>
      <w:r w:rsidRPr="001C5177">
        <w:rPr>
          <w:sz w:val="22"/>
          <w:szCs w:val="22"/>
        </w:rPr>
        <w:t>.9)</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 xml:space="preserve">              R </w:t>
      </w:r>
      <w:r w:rsidRPr="001C5177">
        <w:rPr>
          <w:sz w:val="22"/>
          <w:szCs w:val="22"/>
          <w:vertAlign w:val="subscript"/>
        </w:rPr>
        <w:t>е</w:t>
      </w:r>
      <w:r w:rsidRPr="001C5177">
        <w:rPr>
          <w:sz w:val="22"/>
          <w:szCs w:val="22"/>
        </w:rPr>
        <w:t xml:space="preserve"> = (П </w:t>
      </w:r>
      <w:r w:rsidRPr="001C5177">
        <w:rPr>
          <w:sz w:val="22"/>
          <w:szCs w:val="22"/>
          <w:vertAlign w:val="subscript"/>
        </w:rPr>
        <w:t>т</w:t>
      </w:r>
      <w:r w:rsidRPr="001C5177">
        <w:rPr>
          <w:sz w:val="22"/>
          <w:szCs w:val="22"/>
        </w:rPr>
        <w:t xml:space="preserve"> -С)·100/(Ф </w:t>
      </w:r>
      <w:r w:rsidRPr="001C5177">
        <w:rPr>
          <w:sz w:val="22"/>
          <w:szCs w:val="22"/>
          <w:vertAlign w:val="subscript"/>
        </w:rPr>
        <w:t>ор.ж</w:t>
      </w:r>
      <w:r w:rsidRPr="001C5177">
        <w:rPr>
          <w:sz w:val="22"/>
          <w:szCs w:val="22"/>
        </w:rPr>
        <w:t xml:space="preserve"> +Ф </w:t>
      </w:r>
      <w:r w:rsidRPr="001C5177">
        <w:rPr>
          <w:sz w:val="22"/>
          <w:szCs w:val="22"/>
          <w:vertAlign w:val="subscript"/>
        </w:rPr>
        <w:t xml:space="preserve">айн </w:t>
      </w:r>
      <w:r w:rsidRPr="001C5177">
        <w:rPr>
          <w:sz w:val="22"/>
          <w:szCs w:val="22"/>
        </w:rPr>
        <w:t>),   %,                              (</w:t>
      </w:r>
      <w:r w:rsidR="00486459" w:rsidRPr="001C5177">
        <w:rPr>
          <w:sz w:val="22"/>
          <w:szCs w:val="22"/>
        </w:rPr>
        <w:t>7</w:t>
      </w:r>
      <w:r w:rsidRPr="001C5177">
        <w:rPr>
          <w:sz w:val="22"/>
          <w:szCs w:val="22"/>
        </w:rPr>
        <w:t xml:space="preserve">.10)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rPr>
      </w:pPr>
      <w:r w:rsidRPr="001C5177">
        <w:rPr>
          <w:sz w:val="22"/>
          <w:szCs w:val="22"/>
        </w:rPr>
        <w:t>мұндағы Ф</w:t>
      </w:r>
      <w:r w:rsidRPr="001C5177">
        <w:rPr>
          <w:sz w:val="22"/>
          <w:szCs w:val="22"/>
          <w:vertAlign w:val="subscript"/>
        </w:rPr>
        <w:t xml:space="preserve">ор.ж </w:t>
      </w:r>
      <w:r w:rsidRPr="001C5177">
        <w:rPr>
          <w:sz w:val="22"/>
          <w:szCs w:val="22"/>
        </w:rPr>
        <w:t xml:space="preserve">– негізгі өндірістік қорлардың орташа жылдық құны; </w:t>
      </w:r>
    </w:p>
    <w:p w:rsidR="0090637F" w:rsidRPr="001C5177" w:rsidRDefault="0090637F" w:rsidP="009F0EB5">
      <w:pPr>
        <w:ind w:firstLine="708"/>
        <w:jc w:val="both"/>
        <w:rPr>
          <w:sz w:val="22"/>
          <w:szCs w:val="22"/>
        </w:rPr>
      </w:pPr>
      <w:r w:rsidRPr="001C5177">
        <w:rPr>
          <w:sz w:val="22"/>
          <w:szCs w:val="22"/>
        </w:rPr>
        <w:t>П</w:t>
      </w:r>
      <w:r w:rsidRPr="001C5177">
        <w:rPr>
          <w:sz w:val="22"/>
          <w:szCs w:val="22"/>
          <w:vertAlign w:val="subscript"/>
        </w:rPr>
        <w:t>т</w:t>
      </w:r>
      <w:r w:rsidRPr="001C5177">
        <w:rPr>
          <w:sz w:val="22"/>
          <w:szCs w:val="22"/>
        </w:rPr>
        <w:t xml:space="preserve"> , П</w:t>
      </w:r>
      <w:r w:rsidRPr="001C5177">
        <w:rPr>
          <w:sz w:val="22"/>
          <w:szCs w:val="22"/>
          <w:vertAlign w:val="subscript"/>
        </w:rPr>
        <w:t>е</w:t>
      </w:r>
      <w:r w:rsidRPr="001C5177">
        <w:rPr>
          <w:sz w:val="22"/>
          <w:szCs w:val="22"/>
        </w:rPr>
        <w:t xml:space="preserve"> – теңгерімді және есептік пайдалар;</w:t>
      </w:r>
    </w:p>
    <w:p w:rsidR="0090637F" w:rsidRPr="001C5177" w:rsidRDefault="0090637F" w:rsidP="009F0EB5">
      <w:pPr>
        <w:ind w:firstLine="708"/>
        <w:jc w:val="both"/>
        <w:rPr>
          <w:sz w:val="22"/>
          <w:szCs w:val="22"/>
        </w:rPr>
      </w:pPr>
      <w:r w:rsidRPr="001C5177">
        <w:rPr>
          <w:sz w:val="22"/>
          <w:szCs w:val="22"/>
        </w:rPr>
        <w:t>Ф</w:t>
      </w:r>
      <w:r w:rsidRPr="001C5177">
        <w:rPr>
          <w:sz w:val="22"/>
          <w:szCs w:val="22"/>
          <w:vertAlign w:val="subscript"/>
        </w:rPr>
        <w:t>айн</w:t>
      </w:r>
      <w:r w:rsidRPr="001C5177">
        <w:rPr>
          <w:sz w:val="22"/>
          <w:szCs w:val="22"/>
        </w:rPr>
        <w:t xml:space="preserve"> – нормаланатын айналым құралдарының орташы жылдық сомасы; </w:t>
      </w:r>
    </w:p>
    <w:p w:rsidR="0090637F" w:rsidRPr="001C5177" w:rsidRDefault="0090637F" w:rsidP="009F0EB5">
      <w:pPr>
        <w:ind w:firstLine="708"/>
        <w:jc w:val="both"/>
        <w:rPr>
          <w:sz w:val="22"/>
          <w:szCs w:val="22"/>
        </w:rPr>
      </w:pPr>
      <w:r w:rsidRPr="001C5177">
        <w:rPr>
          <w:sz w:val="22"/>
          <w:szCs w:val="22"/>
        </w:rPr>
        <w:t xml:space="preserve">С – салық. </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lang w:val="kk-KZ"/>
        </w:rPr>
      </w:pPr>
      <w:r w:rsidRPr="001C5177">
        <w:rPr>
          <w:sz w:val="22"/>
          <w:szCs w:val="22"/>
        </w:rPr>
        <w:t xml:space="preserve"> Кәсіпорын пайдалылығын бағалаушы басқа көрсеткіш өнімнің пай</w:t>
      </w:r>
      <w:r w:rsidR="003C109B">
        <w:rPr>
          <w:sz w:val="22"/>
          <w:szCs w:val="22"/>
          <w:lang w:val="kk-KZ"/>
        </w:rPr>
        <w:t>д</w:t>
      </w:r>
      <w:r w:rsidRPr="001C5177">
        <w:rPr>
          <w:sz w:val="22"/>
          <w:szCs w:val="22"/>
        </w:rPr>
        <w:t xml:space="preserve">алылығы немесе </w:t>
      </w:r>
      <w:r w:rsidRPr="001C5177">
        <w:rPr>
          <w:i/>
          <w:sz w:val="22"/>
          <w:szCs w:val="22"/>
        </w:rPr>
        <w:t>рентабельдігі</w:t>
      </w:r>
      <w:r w:rsidRPr="001C5177">
        <w:rPr>
          <w:sz w:val="22"/>
          <w:szCs w:val="22"/>
        </w:rPr>
        <w:t xml:space="preserve"> болып табылады. Өнімнің рентабельдігі – пайданың өндіріс шығындарына қатынасы. Рентабельдік көрсеткіші өндіріс тиімділігінің барлық көрсеткіштерімен өзара байланысқан: өнімнің өзіндік құнымен, қор сыйымдылығымен, айналым қаражатының айналымдық жылдамдығымен және т.б. </w:t>
      </w:r>
    </w:p>
    <w:p w:rsidR="0090637F" w:rsidRPr="001C5177" w:rsidRDefault="0090637F" w:rsidP="009F0EB5">
      <w:pPr>
        <w:ind w:firstLine="708"/>
        <w:jc w:val="both"/>
        <w:rPr>
          <w:sz w:val="22"/>
          <w:szCs w:val="22"/>
          <w:lang w:val="kk-KZ"/>
        </w:rPr>
      </w:pPr>
    </w:p>
    <w:p w:rsidR="00324AE2" w:rsidRDefault="00324AE2" w:rsidP="009F0EB5">
      <w:pPr>
        <w:pStyle w:val="22"/>
        <w:shd w:val="clear" w:color="auto" w:fill="auto"/>
        <w:spacing w:after="0" w:line="240" w:lineRule="auto"/>
        <w:ind w:firstLine="284"/>
        <w:jc w:val="both"/>
        <w:rPr>
          <w:sz w:val="22"/>
          <w:szCs w:val="22"/>
          <w:lang w:val="kk-KZ"/>
        </w:rPr>
      </w:pPr>
    </w:p>
    <w:p w:rsidR="00324AE2" w:rsidRDefault="00324AE2" w:rsidP="009F0EB5">
      <w:pPr>
        <w:pStyle w:val="22"/>
        <w:shd w:val="clear" w:color="auto" w:fill="auto"/>
        <w:spacing w:after="0" w:line="240" w:lineRule="auto"/>
        <w:ind w:firstLine="284"/>
        <w:jc w:val="both"/>
        <w:rPr>
          <w:sz w:val="22"/>
          <w:szCs w:val="22"/>
          <w:lang w:val="kk-KZ"/>
        </w:rPr>
      </w:pPr>
    </w:p>
    <w:p w:rsidR="00324AE2" w:rsidRDefault="00324AE2" w:rsidP="009F0EB5">
      <w:pPr>
        <w:pStyle w:val="22"/>
        <w:shd w:val="clear" w:color="auto" w:fill="auto"/>
        <w:spacing w:after="0" w:line="240" w:lineRule="auto"/>
        <w:ind w:firstLine="284"/>
        <w:jc w:val="both"/>
        <w:rPr>
          <w:sz w:val="22"/>
          <w:szCs w:val="22"/>
          <w:lang w:val="kk-KZ"/>
        </w:rPr>
      </w:pPr>
    </w:p>
    <w:p w:rsidR="005031AC" w:rsidRPr="001C5177" w:rsidRDefault="005031AC" w:rsidP="009F0EB5">
      <w:pPr>
        <w:pStyle w:val="22"/>
        <w:shd w:val="clear" w:color="auto" w:fill="auto"/>
        <w:spacing w:after="0" w:line="240" w:lineRule="auto"/>
        <w:ind w:firstLine="284"/>
        <w:jc w:val="both"/>
        <w:rPr>
          <w:sz w:val="22"/>
          <w:szCs w:val="22"/>
          <w:lang w:val="kk-KZ"/>
        </w:rPr>
      </w:pPr>
      <w:r w:rsidRPr="001C5177">
        <w:rPr>
          <w:sz w:val="22"/>
          <w:szCs w:val="22"/>
          <w:lang w:val="kk-KZ"/>
        </w:rPr>
        <w:lastRenderedPageBreak/>
        <w:t xml:space="preserve">4.Энергияның көтерме және дара нарығының түсінігі. </w:t>
      </w:r>
    </w:p>
    <w:p w:rsidR="006F4AE7" w:rsidRPr="001C5177" w:rsidRDefault="006F4AE7" w:rsidP="009F0EB5">
      <w:pPr>
        <w:ind w:firstLine="708"/>
        <w:jc w:val="both"/>
        <w:rPr>
          <w:sz w:val="22"/>
          <w:szCs w:val="22"/>
          <w:lang w:val="kk-KZ"/>
        </w:rPr>
      </w:pPr>
    </w:p>
    <w:p w:rsidR="005031AC" w:rsidRPr="001C5177" w:rsidRDefault="005031AC" w:rsidP="009F0EB5">
      <w:pPr>
        <w:pStyle w:val="af5"/>
        <w:spacing w:before="0" w:beforeAutospacing="0" w:after="125" w:afterAutospacing="0"/>
        <w:ind w:firstLine="284"/>
        <w:jc w:val="both"/>
        <w:rPr>
          <w:color w:val="000000"/>
          <w:sz w:val="22"/>
          <w:szCs w:val="22"/>
          <w:lang w:val="kk-KZ"/>
        </w:rPr>
      </w:pPr>
      <w:r w:rsidRPr="001C5177">
        <w:rPr>
          <w:color w:val="000000"/>
          <w:sz w:val="22"/>
          <w:szCs w:val="22"/>
          <w:lang w:val="kk-KZ"/>
        </w:rPr>
        <w:t xml:space="preserve">Электр энергиясының нарығы электр энергиясының </w:t>
      </w:r>
      <w:r w:rsidRPr="001C5177">
        <w:rPr>
          <w:i/>
          <w:color w:val="000000"/>
          <w:sz w:val="22"/>
          <w:szCs w:val="22"/>
          <w:lang w:val="kk-KZ"/>
        </w:rPr>
        <w:t>көтерме</w:t>
      </w:r>
      <w:r w:rsidRPr="001C5177">
        <w:rPr>
          <w:color w:val="000000"/>
          <w:sz w:val="22"/>
          <w:szCs w:val="22"/>
          <w:lang w:val="kk-KZ"/>
        </w:rPr>
        <w:t xml:space="preserve"> және </w:t>
      </w:r>
      <w:r w:rsidRPr="001C5177">
        <w:rPr>
          <w:i/>
          <w:color w:val="000000"/>
          <w:sz w:val="22"/>
          <w:szCs w:val="22"/>
          <w:lang w:val="kk-KZ"/>
        </w:rPr>
        <w:t>бөлшек</w:t>
      </w:r>
      <w:r w:rsidRPr="001C5177">
        <w:rPr>
          <w:color w:val="000000"/>
          <w:sz w:val="22"/>
          <w:szCs w:val="22"/>
          <w:lang w:val="kk-KZ"/>
        </w:rPr>
        <w:t xml:space="preserve"> сауда нарығы деп аталатын екі деңгейден тұрады.</w:t>
      </w:r>
    </w:p>
    <w:p w:rsidR="005031AC" w:rsidRPr="001C5177" w:rsidRDefault="005031AC" w:rsidP="009F0EB5">
      <w:pPr>
        <w:pStyle w:val="af5"/>
        <w:spacing w:before="0" w:beforeAutospacing="0" w:after="125" w:afterAutospacing="0"/>
        <w:ind w:firstLine="284"/>
        <w:jc w:val="both"/>
        <w:rPr>
          <w:color w:val="000000"/>
          <w:sz w:val="22"/>
          <w:szCs w:val="22"/>
          <w:lang w:val="kk-KZ"/>
        </w:rPr>
      </w:pPr>
      <w:r w:rsidRPr="001C5177">
        <w:rPr>
          <w:color w:val="000000"/>
          <w:sz w:val="22"/>
          <w:szCs w:val="22"/>
          <w:lang w:val="kk-KZ"/>
        </w:rPr>
        <w:t>Жүйелік оператор, өңірлік электр желілік компаниялар және электр желілерін иеленетін басқа да ұйымдар табиғи монополиялар саласында және реттелетін нарықтарда басшылықты жүзеге асыратын мемлекеттік орган белгілеген тәртіпте барлық қатысушылардың электр энергиясы нарығына еш қысымсыз қол жеткізуін қамтамасыз етеді.Электр немесе жылу энергиясы нарығында электр энергиясын тұтыну, жеткізу және өндіру кезінде туындайтын қарым-қатынастар электр энергетикасында тиісті шарттармен реттеледі.</w:t>
      </w:r>
    </w:p>
    <w:p w:rsidR="005031AC" w:rsidRPr="001C5177" w:rsidRDefault="005031AC" w:rsidP="009F0EB5">
      <w:pPr>
        <w:pStyle w:val="af5"/>
        <w:spacing w:before="0" w:beforeAutospacing="0" w:after="125" w:afterAutospacing="0"/>
        <w:ind w:firstLine="284"/>
        <w:jc w:val="both"/>
        <w:rPr>
          <w:color w:val="000000"/>
          <w:sz w:val="22"/>
          <w:szCs w:val="22"/>
          <w:lang w:val="kk-KZ"/>
        </w:rPr>
      </w:pPr>
      <w:r w:rsidRPr="001C5177">
        <w:rPr>
          <w:color w:val="000000"/>
          <w:sz w:val="22"/>
          <w:szCs w:val="22"/>
          <w:lang w:val="kk-KZ"/>
        </w:rPr>
        <w:t>Қазақстан Республикасы электр энергиясының көтерме сауда нарығының функционалдық құрылымы мыналарды қамтиды:</w:t>
      </w:r>
    </w:p>
    <w:p w:rsidR="005031AC" w:rsidRPr="001C5177" w:rsidRDefault="005031AC" w:rsidP="009F0EB5">
      <w:pPr>
        <w:numPr>
          <w:ilvl w:val="0"/>
          <w:numId w:val="27"/>
        </w:numPr>
        <w:spacing w:before="100" w:beforeAutospacing="1" w:after="100" w:afterAutospacing="1"/>
        <w:jc w:val="both"/>
        <w:rPr>
          <w:color w:val="000000"/>
          <w:sz w:val="22"/>
          <w:szCs w:val="22"/>
          <w:lang w:val="kk-KZ"/>
        </w:rPr>
      </w:pPr>
      <w:r w:rsidRPr="001C5177">
        <w:rPr>
          <w:b/>
          <w:bCs/>
          <w:color w:val="000000"/>
          <w:sz w:val="22"/>
          <w:szCs w:val="22"/>
          <w:lang w:val="kk-KZ"/>
        </w:rPr>
        <w:t>Электр энергиясын орталықсыздандырылған түрде сатып алу-сату нарығы</w:t>
      </w:r>
      <w:r w:rsidRPr="001C5177">
        <w:rPr>
          <w:color w:val="000000"/>
          <w:sz w:val="22"/>
          <w:szCs w:val="22"/>
          <w:lang w:val="kk-KZ"/>
        </w:rPr>
        <w:t> (электр энергиясын сатып алу-сату жөніндегі екіжақты шарттар);</w:t>
      </w:r>
    </w:p>
    <w:p w:rsidR="005031AC" w:rsidRPr="001C5177" w:rsidRDefault="005031AC" w:rsidP="009F0EB5">
      <w:pPr>
        <w:numPr>
          <w:ilvl w:val="0"/>
          <w:numId w:val="27"/>
        </w:numPr>
        <w:spacing w:before="100" w:beforeAutospacing="1" w:after="100" w:afterAutospacing="1"/>
        <w:jc w:val="both"/>
        <w:rPr>
          <w:color w:val="000000"/>
          <w:sz w:val="22"/>
          <w:szCs w:val="22"/>
          <w:lang w:val="kk-KZ"/>
        </w:rPr>
      </w:pPr>
      <w:r w:rsidRPr="001C5177">
        <w:rPr>
          <w:b/>
          <w:bCs/>
          <w:color w:val="000000"/>
          <w:sz w:val="22"/>
          <w:szCs w:val="22"/>
          <w:lang w:val="kk-KZ"/>
        </w:rPr>
        <w:t>Электр энергиясының орталықтандырылған нарығы</w:t>
      </w:r>
      <w:r w:rsidRPr="001C5177">
        <w:rPr>
          <w:color w:val="000000"/>
          <w:sz w:val="22"/>
          <w:szCs w:val="22"/>
          <w:lang w:val="kk-KZ"/>
        </w:rPr>
        <w:t>, онда электр энергиясын сатып алу-сату мәмілелері қысқа мерзімді (спот-сауда), орта мерзімді (апта, ай) және ұзақ мерзімді (тоқсан, жыл) негізінде жүзеге асырылады;</w:t>
      </w:r>
    </w:p>
    <w:p w:rsidR="005031AC" w:rsidRPr="001C5177" w:rsidRDefault="005031AC" w:rsidP="009F0EB5">
      <w:pPr>
        <w:numPr>
          <w:ilvl w:val="0"/>
          <w:numId w:val="27"/>
        </w:numPr>
        <w:spacing w:before="100" w:beforeAutospacing="1" w:after="100" w:afterAutospacing="1"/>
        <w:jc w:val="both"/>
        <w:rPr>
          <w:color w:val="000000"/>
          <w:sz w:val="22"/>
          <w:szCs w:val="22"/>
          <w:lang w:val="kk-KZ"/>
        </w:rPr>
      </w:pPr>
      <w:r w:rsidRPr="001C5177">
        <w:rPr>
          <w:b/>
          <w:bCs/>
          <w:color w:val="000000"/>
          <w:sz w:val="22"/>
          <w:szCs w:val="22"/>
          <w:lang w:val="kk-KZ"/>
        </w:rPr>
        <w:t>Нақты уақыт режиміндегі теңгерімделген нарық</w:t>
      </w:r>
      <w:r w:rsidRPr="001C5177">
        <w:rPr>
          <w:color w:val="000000"/>
          <w:sz w:val="22"/>
          <w:szCs w:val="22"/>
          <w:lang w:val="kk-KZ"/>
        </w:rPr>
        <w:t>, Жүйелік оператор электр энергиясын өндіру-тұтынудың тәуліктік кестесінде бекіткен Қазақстан Республикасының біртұтас электр энергетикалық жүйесінде электр энергиясын өндіру-тұтынудың нақты және шартты көлемдері арасындағы операциялық тәулікте туындаған сағаттық теңгерімсіздіктерді физикалық және бұдан әрі қаржылық реттеу мақсатында жұмыс істейді (қазіргі уақытта теңгерімделген нарық имитациялық режимде жұмыс істейді);</w:t>
      </w:r>
    </w:p>
    <w:p w:rsidR="005031AC" w:rsidRPr="001C5177" w:rsidRDefault="005031AC" w:rsidP="009F0EB5">
      <w:pPr>
        <w:numPr>
          <w:ilvl w:val="0"/>
          <w:numId w:val="27"/>
        </w:numPr>
        <w:spacing w:before="100" w:beforeAutospacing="1" w:after="100" w:afterAutospacing="1"/>
        <w:jc w:val="both"/>
        <w:rPr>
          <w:color w:val="000000"/>
          <w:sz w:val="22"/>
          <w:szCs w:val="22"/>
          <w:lang w:val="kk-KZ"/>
        </w:rPr>
      </w:pPr>
      <w:r w:rsidRPr="001C5177">
        <w:rPr>
          <w:color w:val="000000"/>
          <w:sz w:val="22"/>
          <w:szCs w:val="22"/>
          <w:lang w:val="kk-KZ"/>
        </w:rPr>
        <w:t>Жүйелік және қосалқы қызметтер нарығы, бұл жерде Қазақстан Республикасы БЭЖ мемлекеттік стандарттарда белгіленген жұмыс істеу сеніміділігін және электр энергиясының сапасын қамтамасыз ету үшін Қазақстан Республикасы БЭЖ Жүйелік операторы жүйелік қызмет көрсету мен Қазақстан Республикасының электр энергинарығының субъектілерінен қосалқы қызметтерді сатып алуды жүзеге асырады;</w:t>
      </w:r>
    </w:p>
    <w:p w:rsidR="005031AC" w:rsidRPr="001C5177" w:rsidRDefault="005031AC" w:rsidP="009F0EB5">
      <w:pPr>
        <w:numPr>
          <w:ilvl w:val="0"/>
          <w:numId w:val="27"/>
        </w:numPr>
        <w:spacing w:before="100" w:beforeAutospacing="1" w:after="100" w:afterAutospacing="1"/>
        <w:jc w:val="both"/>
        <w:rPr>
          <w:color w:val="000000"/>
          <w:sz w:val="22"/>
          <w:szCs w:val="22"/>
          <w:lang w:val="kk-KZ"/>
        </w:rPr>
      </w:pPr>
      <w:r w:rsidRPr="001C5177">
        <w:rPr>
          <w:color w:val="000000"/>
          <w:sz w:val="22"/>
          <w:szCs w:val="22"/>
          <w:lang w:val="kk-KZ"/>
        </w:rPr>
        <w:t>Электр қуаты нарығы, электр қуатының болжамдалған теңгерімі негізінде айқындалған Қазақстан Республикасының біртұтас электр энергетикалық нарығында электр қуаты көлемін қолдау және электр энергиясына сұранысты қамтамасыз етуге жеткілікті көлемде жаңа электр қуаттарын енгізу үшін инвестиция тарту мақсатында жұмыс істейді.</w:t>
      </w:r>
    </w:p>
    <w:p w:rsidR="006A6FB5" w:rsidRPr="001C5177" w:rsidRDefault="005031AC" w:rsidP="009F0EB5">
      <w:pPr>
        <w:pStyle w:val="af5"/>
        <w:spacing w:before="0" w:beforeAutospacing="0" w:after="125" w:afterAutospacing="0"/>
        <w:ind w:firstLine="360"/>
        <w:jc w:val="both"/>
        <w:rPr>
          <w:color w:val="000000"/>
          <w:sz w:val="22"/>
          <w:szCs w:val="22"/>
          <w:lang w:val="kk-KZ"/>
        </w:rPr>
      </w:pPr>
      <w:r w:rsidRPr="001C5177">
        <w:rPr>
          <w:color w:val="000000"/>
          <w:sz w:val="22"/>
          <w:szCs w:val="22"/>
          <w:lang w:val="kk-KZ"/>
        </w:rPr>
        <w:t>Қазіргі уақытта Қазақстан Республикасының электр энергиясының теңгерімделген нарығы электр энергиясының теңгерімделген нарығы жұмыс істеген, Қазақстан БЭЖ-де электр энергиясы теңгерімсіздігінің нақты көлемдерін анықтау, реттелетін қуатқа жасалатын сұраныстарды нақтылау, теңгерімделген нарық бағаларының диапазонын анықтау мақсатында имитациялық режимде, яғни өза аесеп айырысуларды жүзеге асырмай жұмыс істейді (2016 жылға дейін – Қазақстан Республикасы Үкіметінің 28.12.2013 ж. № 1417 қаулысы).</w:t>
      </w:r>
      <w:r w:rsidR="006A6FB5" w:rsidRPr="001C5177">
        <w:rPr>
          <w:color w:val="000000"/>
          <w:sz w:val="22"/>
          <w:szCs w:val="22"/>
          <w:lang w:val="kk-KZ"/>
        </w:rPr>
        <w:t xml:space="preserve"> </w:t>
      </w:r>
    </w:p>
    <w:p w:rsidR="005031AC" w:rsidRPr="001C5177" w:rsidRDefault="006A6FB5" w:rsidP="009F0EB5">
      <w:pPr>
        <w:pStyle w:val="af5"/>
        <w:spacing w:before="0" w:beforeAutospacing="0" w:after="125" w:afterAutospacing="0"/>
        <w:ind w:firstLine="360"/>
        <w:jc w:val="both"/>
        <w:rPr>
          <w:color w:val="000000"/>
          <w:sz w:val="22"/>
          <w:szCs w:val="22"/>
          <w:lang w:val="kk-KZ"/>
        </w:rPr>
      </w:pPr>
      <w:r w:rsidRPr="001C5177">
        <w:rPr>
          <w:color w:val="000000"/>
          <w:sz w:val="22"/>
          <w:szCs w:val="22"/>
          <w:lang w:val="kk-KZ"/>
        </w:rPr>
        <w:t xml:space="preserve"> </w:t>
      </w:r>
      <w:r w:rsidR="005031AC" w:rsidRPr="001C5177">
        <w:rPr>
          <w:color w:val="000000"/>
          <w:sz w:val="22"/>
          <w:szCs w:val="22"/>
          <w:lang w:val="kk-KZ"/>
        </w:rPr>
        <w:t>Теңгерімделген нарықта теңгерімсіздіктерді физикалық реттеуді Қазақстан Республикасы БЭЖ Жүйелік операторы, теңгерімсіздіктерді қаржылық реттеуді Қаржы орталығы жүзеге асырады деп пайымдалуда. Электр энергиясының теңгерімделген нарығындағы Қаржы орталығы ретінде «Энергоинформ» АҚ айқындалды.</w:t>
      </w:r>
      <w:r w:rsidRPr="001C5177">
        <w:rPr>
          <w:color w:val="000000"/>
          <w:sz w:val="22"/>
          <w:szCs w:val="22"/>
          <w:lang w:val="kk-KZ"/>
        </w:rPr>
        <w:t xml:space="preserve"> </w:t>
      </w:r>
      <w:r w:rsidR="005031AC" w:rsidRPr="001C5177">
        <w:rPr>
          <w:color w:val="000000"/>
          <w:sz w:val="22"/>
          <w:szCs w:val="22"/>
          <w:lang w:val="kk-KZ"/>
        </w:rPr>
        <w:t>«Электр энергетикасы туралы» Қазақстан Республикасының Заңына және оған енгізілген 04.07.2012ж. өзгерістерге сай электр қуаты нарығы 2016 жылдан бастап толық көлемде жұмыс істейді.</w:t>
      </w:r>
    </w:p>
    <w:p w:rsidR="005031AC" w:rsidRPr="001C5177" w:rsidRDefault="005031AC" w:rsidP="009F0EB5">
      <w:pPr>
        <w:pStyle w:val="af5"/>
        <w:spacing w:before="0" w:beforeAutospacing="0" w:after="125" w:afterAutospacing="0"/>
        <w:ind w:firstLine="360"/>
        <w:jc w:val="both"/>
        <w:rPr>
          <w:color w:val="000000"/>
          <w:sz w:val="22"/>
          <w:szCs w:val="22"/>
          <w:lang w:val="kk-KZ"/>
        </w:rPr>
      </w:pPr>
      <w:r w:rsidRPr="001C5177">
        <w:rPr>
          <w:color w:val="000000"/>
          <w:sz w:val="22"/>
          <w:szCs w:val="22"/>
          <w:lang w:val="kk-KZ"/>
        </w:rPr>
        <w:t>Электр қуатының ұзақ мерзімді және қысқа мерзімді нарығында энергия өндіруші ұйымдар аттестатталған электр қуатынан аспайтын көлемде электр қуатының орталықтандырылған сауда-саттықтарында қуатты қолдау жөніндегі қызметті іске асырады. Жүйелік оператор қуатты қамтамасыз ету жөнінде қызмет көрсету үшін электр қуатының орталықтандырылған сауда-саттықтарында қуатты қолдау жөніндегі қызметті сатып алады және шарт бойынша пайдалануға жаңадан берілетін өндіргіш қондырғылардың электр қуатын дайын күйде ұстау жөніндегі қызметті сатып алады. Қазақстан Республикасының заңнамасына сәйкес жүйелік операторға қуатты қамтамасыз жөніндегі қызмет тарфиін табиғи монополиялар саласында және реттелетін нарықтарда басшылықты жүзеге асыратын мемлекеттік орган белгілейді. Тұтынушылар міндетті түрде тұтынушылардың жеке өндіруші көздерінің электр қуатын қоспағанда, қуатты қамтамасыз ету жөніндегі қызметті сатып алушы ретінде электр қуатының нарығына қатысады.</w:t>
      </w:r>
    </w:p>
    <w:p w:rsidR="005031AC" w:rsidRPr="001C5177" w:rsidRDefault="005031AC" w:rsidP="009F0EB5">
      <w:pPr>
        <w:jc w:val="both"/>
        <w:rPr>
          <w:b/>
          <w:i/>
          <w:iCs/>
          <w:sz w:val="22"/>
          <w:szCs w:val="22"/>
          <w:lang w:val="kk-KZ"/>
        </w:rPr>
      </w:pPr>
      <w:r w:rsidRPr="001C5177">
        <w:rPr>
          <w:b/>
          <w:i/>
          <w:iCs/>
          <w:sz w:val="22"/>
          <w:szCs w:val="22"/>
          <w:lang w:val="kk-KZ"/>
        </w:rPr>
        <w:lastRenderedPageBreak/>
        <w:t>Электр энергиясының көтерме сауда нарығының субъектілері мыналар болып табылады:</w:t>
      </w:r>
    </w:p>
    <w:p w:rsidR="005031AC" w:rsidRPr="001C5177" w:rsidRDefault="005031AC" w:rsidP="009F0EB5">
      <w:pPr>
        <w:numPr>
          <w:ilvl w:val="0"/>
          <w:numId w:val="28"/>
        </w:numPr>
        <w:spacing w:before="100" w:beforeAutospacing="1" w:after="100" w:afterAutospacing="1"/>
        <w:jc w:val="both"/>
        <w:rPr>
          <w:color w:val="000000"/>
          <w:sz w:val="22"/>
          <w:szCs w:val="22"/>
          <w:lang w:val="kk-KZ"/>
        </w:rPr>
      </w:pPr>
      <w:r w:rsidRPr="001C5177">
        <w:rPr>
          <w:color w:val="000000"/>
          <w:sz w:val="22"/>
          <w:szCs w:val="22"/>
          <w:lang w:val="kk-KZ"/>
        </w:rPr>
        <w:t>Көтерме сауда нарығына кем дегенде 1 МВт орташа тәуліктік (базалық) қуат көлемінде электр энергиясын жеткізетін энергия өндіруші ұйымдар;</w:t>
      </w:r>
    </w:p>
    <w:p w:rsidR="005031AC" w:rsidRPr="001C5177" w:rsidRDefault="005031AC" w:rsidP="009F0EB5">
      <w:pPr>
        <w:numPr>
          <w:ilvl w:val="0"/>
          <w:numId w:val="28"/>
        </w:numPr>
        <w:spacing w:before="100" w:beforeAutospacing="1" w:after="100" w:afterAutospacing="1"/>
        <w:jc w:val="both"/>
        <w:rPr>
          <w:color w:val="000000"/>
          <w:sz w:val="22"/>
          <w:szCs w:val="22"/>
          <w:lang w:val="kk-KZ"/>
        </w:rPr>
      </w:pPr>
      <w:r w:rsidRPr="001C5177">
        <w:rPr>
          <w:color w:val="000000"/>
          <w:sz w:val="22"/>
          <w:szCs w:val="22"/>
          <w:lang w:val="kk-KZ"/>
        </w:rPr>
        <w:t>Көтерме сауда нарығына кем дегенде 1 МВт орташа тәуліктік (базалық) қуат көлемінде электр энергиясын сатып алатын сатып алушылар;</w:t>
      </w:r>
    </w:p>
    <w:p w:rsidR="005031AC" w:rsidRPr="001C5177" w:rsidRDefault="005031AC" w:rsidP="009F0EB5">
      <w:pPr>
        <w:numPr>
          <w:ilvl w:val="0"/>
          <w:numId w:val="28"/>
        </w:numPr>
        <w:spacing w:before="100" w:beforeAutospacing="1" w:after="100" w:afterAutospacing="1"/>
        <w:jc w:val="both"/>
        <w:rPr>
          <w:color w:val="000000"/>
          <w:sz w:val="22"/>
          <w:szCs w:val="22"/>
        </w:rPr>
      </w:pPr>
      <w:r w:rsidRPr="001C5177">
        <w:rPr>
          <w:color w:val="000000"/>
          <w:sz w:val="22"/>
          <w:szCs w:val="22"/>
        </w:rPr>
        <w:t>Энергия жеткізетін ұйымдар;</w:t>
      </w:r>
    </w:p>
    <w:p w:rsidR="005031AC" w:rsidRPr="001C5177" w:rsidRDefault="005031AC" w:rsidP="009F0EB5">
      <w:pPr>
        <w:numPr>
          <w:ilvl w:val="0"/>
          <w:numId w:val="28"/>
        </w:numPr>
        <w:spacing w:before="100" w:beforeAutospacing="1" w:after="100" w:afterAutospacing="1"/>
        <w:jc w:val="both"/>
        <w:rPr>
          <w:color w:val="000000"/>
          <w:sz w:val="22"/>
          <w:szCs w:val="22"/>
        </w:rPr>
      </w:pPr>
      <w:r w:rsidRPr="001C5177">
        <w:rPr>
          <w:color w:val="000000"/>
          <w:sz w:val="22"/>
          <w:szCs w:val="22"/>
        </w:rPr>
        <w:t>өз электр желілері жоқ және көтерме сауда нарығында қайта сату үшін кем дегенде 1 МВт орташа тәуліктік (базалық) Қуат көлемінде электр энергиясын сатып алатын энергиямен жабдықтайтын ұйымдар;</w:t>
      </w:r>
    </w:p>
    <w:p w:rsidR="005031AC" w:rsidRPr="001C5177" w:rsidRDefault="005031AC" w:rsidP="009F0EB5">
      <w:pPr>
        <w:numPr>
          <w:ilvl w:val="0"/>
          <w:numId w:val="28"/>
        </w:numPr>
        <w:spacing w:before="100" w:beforeAutospacing="1" w:after="100" w:afterAutospacing="1"/>
        <w:jc w:val="both"/>
        <w:rPr>
          <w:color w:val="000000"/>
          <w:sz w:val="22"/>
          <w:szCs w:val="22"/>
        </w:rPr>
      </w:pPr>
      <w:r w:rsidRPr="001C5177">
        <w:rPr>
          <w:color w:val="000000"/>
          <w:sz w:val="22"/>
          <w:szCs w:val="22"/>
        </w:rPr>
        <w:t>Функцияларын Электр желілерін басқару жөніндегі Қазақстан компаниясы «КЕGОС» акционерлік қоғамы атқаратын Жүйелік оператор;</w:t>
      </w:r>
    </w:p>
    <w:p w:rsidR="005031AC" w:rsidRPr="001C5177" w:rsidRDefault="005031AC" w:rsidP="009F0EB5">
      <w:pPr>
        <w:numPr>
          <w:ilvl w:val="0"/>
          <w:numId w:val="28"/>
        </w:numPr>
        <w:spacing w:before="100" w:beforeAutospacing="1" w:after="100" w:afterAutospacing="1"/>
        <w:jc w:val="both"/>
        <w:rPr>
          <w:color w:val="000000"/>
          <w:sz w:val="22"/>
          <w:szCs w:val="22"/>
        </w:rPr>
      </w:pPr>
      <w:r w:rsidRPr="001C5177">
        <w:rPr>
          <w:color w:val="000000"/>
          <w:sz w:val="22"/>
          <w:szCs w:val="22"/>
        </w:rPr>
        <w:t>«КОРЭМ» АҚ орындайтын электр энергиясының орталықтандырылған сауда-саттығының операторы.</w:t>
      </w:r>
    </w:p>
    <w:p w:rsidR="005031AC" w:rsidRPr="001C5177" w:rsidRDefault="005031AC" w:rsidP="009F0EB5">
      <w:pPr>
        <w:pStyle w:val="af5"/>
        <w:spacing w:before="0" w:beforeAutospacing="0" w:after="125" w:afterAutospacing="0"/>
        <w:ind w:firstLine="360"/>
        <w:jc w:val="both"/>
        <w:rPr>
          <w:color w:val="000000"/>
          <w:sz w:val="22"/>
          <w:szCs w:val="22"/>
        </w:rPr>
      </w:pPr>
      <w:r w:rsidRPr="001C5177">
        <w:rPr>
          <w:color w:val="000000"/>
          <w:sz w:val="22"/>
          <w:szCs w:val="22"/>
        </w:rPr>
        <w:t>Электр энергиясының көтерме сауда нарығында энергия өндіруші ұйымдар электр энергиясын энергиямен жабдықтайтын ұйымдар мен көтерме сауда тұтынушыларына сатады. Көтерме сауда нарығында қатысу ұлттық және (немесе) өңірлік электр желілері мен коммерциялық есепке алудың автоматтандырылған жүйелері және Жүйелік операторға ақпарат беруді қамтамасыз ететін телекоммуникация жүйелері қолжетімді болған жағдайда жүзеге асырылады.</w:t>
      </w:r>
    </w:p>
    <w:p w:rsidR="006A6FB5" w:rsidRPr="001C5177" w:rsidRDefault="006A6FB5" w:rsidP="009F0EB5">
      <w:pPr>
        <w:pStyle w:val="22"/>
        <w:shd w:val="clear" w:color="auto" w:fill="auto"/>
        <w:spacing w:after="0" w:line="240" w:lineRule="auto"/>
        <w:ind w:firstLine="284"/>
        <w:jc w:val="both"/>
        <w:rPr>
          <w:sz w:val="22"/>
          <w:szCs w:val="22"/>
          <w:lang w:val="kk-KZ"/>
        </w:rPr>
      </w:pPr>
      <w:r w:rsidRPr="001C5177">
        <w:rPr>
          <w:sz w:val="22"/>
          <w:szCs w:val="22"/>
          <w:lang w:val="kk-KZ"/>
        </w:rPr>
        <w:t>5.Биржалық сауда негізінде энергия нарығын қалыптастыру. «КОРЭМ» АҚ қызметтері.</w:t>
      </w:r>
    </w:p>
    <w:p w:rsidR="006A6FB5" w:rsidRPr="001C5177" w:rsidRDefault="006A6FB5" w:rsidP="009F0EB5">
      <w:pPr>
        <w:pStyle w:val="af5"/>
        <w:spacing w:before="0" w:beforeAutospacing="0" w:after="125" w:afterAutospacing="0"/>
        <w:ind w:firstLine="284"/>
        <w:jc w:val="both"/>
        <w:rPr>
          <w:bCs/>
          <w:color w:val="000000"/>
          <w:sz w:val="22"/>
          <w:szCs w:val="22"/>
          <w:lang w:val="kk-KZ"/>
        </w:rPr>
      </w:pPr>
    </w:p>
    <w:p w:rsidR="005031AC" w:rsidRPr="001C5177" w:rsidRDefault="005031AC" w:rsidP="009F0EB5">
      <w:pPr>
        <w:pStyle w:val="af5"/>
        <w:spacing w:before="0" w:beforeAutospacing="0" w:after="125" w:afterAutospacing="0"/>
        <w:ind w:firstLine="284"/>
        <w:jc w:val="both"/>
        <w:rPr>
          <w:color w:val="000000"/>
          <w:sz w:val="22"/>
          <w:szCs w:val="22"/>
          <w:lang w:val="kk-KZ"/>
        </w:rPr>
      </w:pPr>
      <w:r w:rsidRPr="001C5177">
        <w:rPr>
          <w:bCs/>
          <w:color w:val="000000"/>
          <w:sz w:val="22"/>
          <w:szCs w:val="22"/>
          <w:lang w:val="kk-KZ"/>
        </w:rPr>
        <w:t>Электр энергиясының орталықтандырылған сауда-саттығы нарығының операторы – «КОРЭМ» АҚ</w:t>
      </w:r>
      <w:r w:rsidRPr="001C5177">
        <w:rPr>
          <w:color w:val="000000"/>
          <w:sz w:val="22"/>
          <w:szCs w:val="22"/>
          <w:lang w:val="kk-KZ"/>
        </w:rPr>
        <w:t> орталықтандырылған сауда-саттық нарығының жұмысын ұйымдастыруға жауапты. Орталықтандырылған сауда-саттық нарығы субъектілердің электр энергиясы нарығына еш қысымсыз, ашық қол жеткізуін қамтамасыз ету және электр энергиясының ағымдағы нарықтық бағасының объективті индикаторын құру мақсатында жұмыс істейді.</w:t>
      </w:r>
    </w:p>
    <w:p w:rsidR="006A6FB5" w:rsidRPr="001C5177" w:rsidRDefault="005031AC" w:rsidP="003D0E4E">
      <w:pPr>
        <w:pStyle w:val="af5"/>
        <w:spacing w:before="0" w:beforeAutospacing="0" w:after="125" w:afterAutospacing="0"/>
        <w:ind w:firstLine="284"/>
        <w:jc w:val="both"/>
        <w:rPr>
          <w:color w:val="000000"/>
          <w:sz w:val="22"/>
          <w:szCs w:val="22"/>
          <w:lang w:val="kk-KZ"/>
        </w:rPr>
      </w:pPr>
      <w:r w:rsidRPr="001C5177">
        <w:rPr>
          <w:color w:val="000000"/>
          <w:sz w:val="22"/>
          <w:szCs w:val="22"/>
          <w:lang w:val="kk-KZ"/>
        </w:rPr>
        <w:t>«Жаңартылатын энергия көздерін пайдалануды қолдау туралы» Қазақстан Республикасының Заңына сәйкес 2013 жылы «KEGOG» АҚ «Жаңартылатын энергия көздерін қолдау жөніндегі қаржы-есептеу орталығы» ЖШС («ЖЭК жөніндегі ҚЕО» ЖШС). «ЖЭК жөніндегі ҚЕО» ЖШС негізгі қызмет түрі жаңартылатын энергия көздерін пайдалану жөніндегі объектілер өндірген және Қазақстан Республикасы біртұтас электр энергетикалық жүйесінің электр желілеріне жеткізілген электр энергиясын орталықтан сатып алу мен сатуды жүзеге асыру болып табылады.</w:t>
      </w:r>
      <w:r w:rsidR="006A6FB5" w:rsidRPr="001C5177">
        <w:rPr>
          <w:color w:val="000000"/>
          <w:sz w:val="22"/>
          <w:szCs w:val="22"/>
          <w:lang w:val="kk-KZ"/>
        </w:rPr>
        <w:t xml:space="preserve"> </w:t>
      </w:r>
    </w:p>
    <w:p w:rsidR="005031AC" w:rsidRPr="001C5177" w:rsidRDefault="006A6FB5" w:rsidP="009F0EB5">
      <w:pPr>
        <w:pStyle w:val="af5"/>
        <w:spacing w:before="0" w:beforeAutospacing="0" w:after="125" w:afterAutospacing="0"/>
        <w:jc w:val="both"/>
        <w:rPr>
          <w:color w:val="000000"/>
          <w:sz w:val="22"/>
          <w:szCs w:val="22"/>
          <w:lang w:val="kk-KZ"/>
        </w:rPr>
      </w:pPr>
      <w:r w:rsidRPr="001C5177">
        <w:rPr>
          <w:color w:val="000000"/>
          <w:sz w:val="22"/>
          <w:szCs w:val="22"/>
          <w:lang w:val="kk-KZ"/>
        </w:rPr>
        <w:t xml:space="preserve">      </w:t>
      </w:r>
      <w:r w:rsidR="005031AC" w:rsidRPr="001C5177">
        <w:rPr>
          <w:color w:val="000000"/>
          <w:sz w:val="22"/>
          <w:szCs w:val="22"/>
          <w:lang w:val="kk-KZ"/>
        </w:rPr>
        <w:t>Электр энергиясының бөлшек сауда нарығында энергия өндіретін және энергиямен жабдықтайтын ұйымдар бөлшек сауда тұтынушыларына электр энергиясын сатуды жүзеге асырады.</w:t>
      </w:r>
    </w:p>
    <w:p w:rsidR="005031AC" w:rsidRPr="001C5177" w:rsidRDefault="005031AC" w:rsidP="009F0EB5">
      <w:pPr>
        <w:pStyle w:val="af5"/>
        <w:spacing w:before="0" w:beforeAutospacing="0" w:after="125" w:afterAutospacing="0"/>
        <w:ind w:firstLine="708"/>
        <w:jc w:val="both"/>
        <w:rPr>
          <w:color w:val="000000"/>
          <w:sz w:val="22"/>
          <w:szCs w:val="22"/>
          <w:lang w:val="kk-KZ"/>
        </w:rPr>
      </w:pPr>
      <w:r w:rsidRPr="001C5177">
        <w:rPr>
          <w:color w:val="000000"/>
          <w:sz w:val="22"/>
          <w:szCs w:val="22"/>
          <w:lang w:val="kk-KZ"/>
        </w:rPr>
        <w:t>Қазіргі уақытта Қазақстанда дербес заңды тұлғаларға – өңірлік электр станцияларына, өңірлік электр желілік компанияға (ӨЭК), энергиямен жабдықтайтын ұйымдарға және жылу тораптары кәсіпорындарына бөлу арқылы өңірлік энергетикалық компанияларға қайта құрылымдау жүргізді. Өңірлік электр желілік компанияларды жекешелендіру аяқталды, өңірлік электр желілік компанияларда негізгі қызмет түрінен электр энергиясының сауда-саттығы – энергиямен жабдықтайтын ұйымдар (ЭЖҰ) құру жолымен электр энергиясын жеткізу функциялары берілді.Өңірлік электр желілік компаниялар мен энергия жеткізетін ұйымдар уәкілетті орган белгілеген тәртіпте нарықтың барлық қатысушыларының электр желілеріне еш қысымсыз қол жеткізуін қамтамасыз етеді. Бөлшек сауда нарығының субъектілері арасында өзара қаржылық есеп айырысулар электрмен жабдықтау, сатып алу-сату, қызмет көрсету шарттарының талаптары негізінде жүргізіледі.</w:t>
      </w:r>
    </w:p>
    <w:p w:rsidR="005031AC" w:rsidRPr="00A96E80" w:rsidRDefault="00924E8E" w:rsidP="009F0EB5">
      <w:pPr>
        <w:jc w:val="both"/>
        <w:rPr>
          <w:b/>
          <w:color w:val="000000"/>
          <w:sz w:val="22"/>
          <w:szCs w:val="22"/>
          <w:lang w:val="kk-KZ"/>
        </w:rPr>
      </w:pPr>
      <w:r w:rsidRPr="00A96E80">
        <w:rPr>
          <w:b/>
          <w:color w:val="000000"/>
          <w:sz w:val="22"/>
          <w:szCs w:val="22"/>
          <w:lang w:val="kk-KZ"/>
        </w:rPr>
        <w:t>Бақылау сұрақтары:</w:t>
      </w:r>
    </w:p>
    <w:p w:rsidR="0090637F" w:rsidRDefault="00924E8E" w:rsidP="00924E8E">
      <w:pPr>
        <w:jc w:val="both"/>
        <w:rPr>
          <w:sz w:val="22"/>
          <w:szCs w:val="22"/>
          <w:lang w:val="kk-KZ"/>
        </w:rPr>
      </w:pPr>
      <w:r>
        <w:rPr>
          <w:sz w:val="22"/>
          <w:szCs w:val="22"/>
          <w:lang w:val="kk-KZ"/>
        </w:rPr>
        <w:t>1</w:t>
      </w:r>
      <w:r w:rsidR="00A96E80">
        <w:rPr>
          <w:sz w:val="22"/>
          <w:szCs w:val="22"/>
          <w:lang w:val="kk-KZ"/>
        </w:rPr>
        <w:t>)</w:t>
      </w:r>
      <w:r w:rsidRPr="001C5177">
        <w:rPr>
          <w:sz w:val="22"/>
          <w:szCs w:val="22"/>
          <w:lang w:val="kk-KZ"/>
        </w:rPr>
        <w:t xml:space="preserve">Энергетикалық салада бағаны белгілеудің </w:t>
      </w:r>
      <w:r>
        <w:rPr>
          <w:sz w:val="22"/>
          <w:szCs w:val="22"/>
          <w:lang w:val="kk-KZ"/>
        </w:rPr>
        <w:t xml:space="preserve">қандай екі тәсілі </w:t>
      </w:r>
      <w:r w:rsidRPr="001C5177">
        <w:rPr>
          <w:sz w:val="22"/>
          <w:szCs w:val="22"/>
          <w:lang w:val="kk-KZ"/>
        </w:rPr>
        <w:t xml:space="preserve"> қолданылады</w:t>
      </w:r>
      <w:r>
        <w:rPr>
          <w:sz w:val="22"/>
          <w:szCs w:val="22"/>
          <w:lang w:val="kk-KZ"/>
        </w:rPr>
        <w:t>?</w:t>
      </w:r>
    </w:p>
    <w:p w:rsidR="003C109B" w:rsidRDefault="00A96E80" w:rsidP="003C109B">
      <w:pPr>
        <w:jc w:val="both"/>
        <w:rPr>
          <w:sz w:val="22"/>
          <w:szCs w:val="22"/>
          <w:lang w:val="kk-KZ"/>
        </w:rPr>
      </w:pPr>
      <w:r>
        <w:rPr>
          <w:sz w:val="22"/>
          <w:szCs w:val="22"/>
          <w:lang w:val="kk-KZ"/>
        </w:rPr>
        <w:t>2)</w:t>
      </w:r>
      <w:r w:rsidR="003C109B" w:rsidRPr="003C109B">
        <w:rPr>
          <w:sz w:val="22"/>
          <w:szCs w:val="22"/>
          <w:lang w:val="kk-KZ"/>
        </w:rPr>
        <w:t xml:space="preserve"> </w:t>
      </w:r>
      <w:r w:rsidR="003C109B" w:rsidRPr="001C5177">
        <w:rPr>
          <w:sz w:val="22"/>
          <w:szCs w:val="22"/>
          <w:lang w:val="kk-KZ"/>
        </w:rPr>
        <w:t>Электр энергиясының тарифтерін және энергия тасымалдаушылар</w:t>
      </w:r>
      <w:r w:rsidR="003C109B">
        <w:rPr>
          <w:sz w:val="22"/>
          <w:szCs w:val="22"/>
          <w:lang w:val="kk-KZ"/>
        </w:rPr>
        <w:t>ды қандай келесі түрде жіктеуге болады?</w:t>
      </w:r>
    </w:p>
    <w:p w:rsidR="00A96E80" w:rsidRPr="001C5177" w:rsidRDefault="00A96E80" w:rsidP="00A96E80">
      <w:pPr>
        <w:jc w:val="both"/>
        <w:rPr>
          <w:sz w:val="22"/>
          <w:szCs w:val="22"/>
          <w:lang w:val="kk-KZ"/>
        </w:rPr>
      </w:pPr>
      <w:r>
        <w:rPr>
          <w:sz w:val="22"/>
          <w:szCs w:val="22"/>
          <w:lang w:val="kk-KZ"/>
        </w:rPr>
        <w:t>3)</w:t>
      </w:r>
      <w:r w:rsidRPr="00A96E80">
        <w:rPr>
          <w:sz w:val="22"/>
          <w:szCs w:val="22"/>
          <w:lang w:val="kk-KZ"/>
        </w:rPr>
        <w:t xml:space="preserve"> </w:t>
      </w:r>
      <w:r w:rsidRPr="001C5177">
        <w:rPr>
          <w:sz w:val="22"/>
          <w:szCs w:val="22"/>
          <w:lang w:val="kk-KZ"/>
        </w:rPr>
        <w:t>ЭЖҰ жеткізілетін электр энергиясына бөлшек сауда тарифтерінің түр</w:t>
      </w:r>
      <w:r>
        <w:rPr>
          <w:sz w:val="22"/>
          <w:szCs w:val="22"/>
          <w:lang w:val="kk-KZ"/>
        </w:rPr>
        <w:t>лерін атаңыз?</w:t>
      </w:r>
      <w:r w:rsidRPr="001C5177">
        <w:rPr>
          <w:sz w:val="22"/>
          <w:szCs w:val="22"/>
          <w:lang w:val="kk-KZ"/>
        </w:rPr>
        <w:t xml:space="preserve"> </w:t>
      </w:r>
    </w:p>
    <w:p w:rsidR="003C109B" w:rsidRDefault="00A96E80" w:rsidP="003C109B">
      <w:pPr>
        <w:jc w:val="both"/>
        <w:rPr>
          <w:sz w:val="22"/>
          <w:szCs w:val="22"/>
          <w:lang w:val="kk-KZ"/>
        </w:rPr>
      </w:pPr>
      <w:r>
        <w:rPr>
          <w:sz w:val="22"/>
          <w:szCs w:val="22"/>
          <w:lang w:val="kk-KZ"/>
        </w:rPr>
        <w:t>4)</w:t>
      </w:r>
      <w:r w:rsidR="003C109B" w:rsidRPr="003C109B">
        <w:rPr>
          <w:sz w:val="22"/>
          <w:szCs w:val="22"/>
          <w:lang w:val="kk-KZ"/>
        </w:rPr>
        <w:t xml:space="preserve">Кәсіпорын қызметі тиімділігінің маңызды көрсеткіші </w:t>
      </w:r>
      <w:r w:rsidR="003C109B">
        <w:rPr>
          <w:sz w:val="22"/>
          <w:szCs w:val="22"/>
          <w:lang w:val="kk-KZ"/>
        </w:rPr>
        <w:t>қандай?</w:t>
      </w:r>
    </w:p>
    <w:p w:rsidR="003D0E4E" w:rsidRPr="00A96E80" w:rsidRDefault="00A96E80" w:rsidP="00A96E80">
      <w:pPr>
        <w:pStyle w:val="af5"/>
        <w:spacing w:before="0" w:beforeAutospacing="0" w:after="125" w:afterAutospacing="0"/>
        <w:jc w:val="both"/>
        <w:rPr>
          <w:color w:val="000000"/>
          <w:sz w:val="22"/>
          <w:szCs w:val="22"/>
          <w:lang w:val="kk-KZ"/>
        </w:rPr>
      </w:pPr>
      <w:r>
        <w:rPr>
          <w:sz w:val="22"/>
          <w:szCs w:val="22"/>
          <w:lang w:val="kk-KZ"/>
        </w:rPr>
        <w:t>5)</w:t>
      </w:r>
      <w:r w:rsidR="003D0E4E" w:rsidRPr="001C5177">
        <w:rPr>
          <w:color w:val="000000"/>
          <w:sz w:val="22"/>
          <w:szCs w:val="22"/>
          <w:lang w:val="kk-KZ"/>
        </w:rPr>
        <w:t>Қазақстан Республикасы электр энергиясының көтерме сауда нарығының функцион</w:t>
      </w:r>
      <w:r w:rsidR="003D0E4E">
        <w:rPr>
          <w:color w:val="000000"/>
          <w:sz w:val="22"/>
          <w:szCs w:val="22"/>
          <w:lang w:val="kk-KZ"/>
        </w:rPr>
        <w:t>алдық құрылымы?</w:t>
      </w:r>
      <w:r>
        <w:rPr>
          <w:color w:val="000000"/>
          <w:sz w:val="22"/>
          <w:szCs w:val="22"/>
          <w:lang w:val="kk-KZ"/>
        </w:rPr>
        <w:t xml:space="preserve">                                                                                                                                                                </w:t>
      </w:r>
      <w:r w:rsidR="003D0E4E">
        <w:rPr>
          <w:color w:val="000000"/>
          <w:sz w:val="22"/>
          <w:szCs w:val="22"/>
          <w:lang w:val="kk-KZ"/>
        </w:rPr>
        <w:t>5</w:t>
      </w:r>
      <w:r>
        <w:rPr>
          <w:color w:val="000000"/>
          <w:sz w:val="22"/>
          <w:szCs w:val="22"/>
          <w:lang w:val="kk-KZ"/>
        </w:rPr>
        <w:t>)</w:t>
      </w:r>
      <w:r w:rsidR="003D0E4E" w:rsidRPr="003D0E4E">
        <w:rPr>
          <w:iCs/>
          <w:sz w:val="22"/>
          <w:szCs w:val="22"/>
          <w:lang w:val="kk-KZ"/>
        </w:rPr>
        <w:t>Электр энергиясының көтерме сауда нарығының субъектілері</w:t>
      </w:r>
      <w:r w:rsidR="003D0E4E">
        <w:rPr>
          <w:iCs/>
          <w:sz w:val="22"/>
          <w:szCs w:val="22"/>
          <w:lang w:val="kk-KZ"/>
        </w:rPr>
        <w:t>?</w:t>
      </w:r>
    </w:p>
    <w:p w:rsidR="0095278F" w:rsidRPr="001C5177" w:rsidRDefault="0095278F" w:rsidP="009F0EB5">
      <w:pPr>
        <w:jc w:val="both"/>
        <w:rPr>
          <w:b/>
          <w:sz w:val="22"/>
          <w:szCs w:val="22"/>
          <w:lang w:val="kk-KZ"/>
        </w:rPr>
      </w:pPr>
      <w:r w:rsidRPr="001C5177">
        <w:rPr>
          <w:iCs/>
          <w:color w:val="000000"/>
          <w:sz w:val="22"/>
          <w:szCs w:val="22"/>
          <w:lang w:val="kk-KZ"/>
        </w:rPr>
        <w:lastRenderedPageBreak/>
        <w:t xml:space="preserve">       </w:t>
      </w:r>
      <w:r w:rsidRPr="001C5177">
        <w:rPr>
          <w:b/>
          <w:sz w:val="22"/>
          <w:szCs w:val="22"/>
          <w:lang w:val="kk-KZ"/>
        </w:rPr>
        <w:t>Пайдаланған әдебиеттер:</w:t>
      </w:r>
    </w:p>
    <w:p w:rsidR="0095278F" w:rsidRPr="001C5177" w:rsidRDefault="0095278F"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95278F" w:rsidRPr="001C5177" w:rsidRDefault="0095278F" w:rsidP="009F0EB5">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95278F" w:rsidRPr="001C5177" w:rsidRDefault="0095278F" w:rsidP="009F0EB5">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95278F" w:rsidRPr="001C5177" w:rsidRDefault="0095278F" w:rsidP="009F0EB5">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90637F" w:rsidRPr="001C5177" w:rsidRDefault="0090637F" w:rsidP="009F0EB5">
      <w:pPr>
        <w:ind w:firstLine="708"/>
        <w:jc w:val="both"/>
        <w:rPr>
          <w:sz w:val="22"/>
          <w:szCs w:val="22"/>
        </w:rPr>
      </w:pPr>
    </w:p>
    <w:p w:rsidR="0090637F" w:rsidRPr="001C5177" w:rsidRDefault="0090637F" w:rsidP="009F0EB5">
      <w:pPr>
        <w:ind w:firstLine="708"/>
        <w:jc w:val="both"/>
        <w:rPr>
          <w:sz w:val="22"/>
          <w:szCs w:val="22"/>
          <w:lang w:val="kk-KZ"/>
        </w:rPr>
      </w:pPr>
    </w:p>
    <w:p w:rsidR="000B5730" w:rsidRPr="001C5177" w:rsidRDefault="000B5730" w:rsidP="009F0EB5">
      <w:pPr>
        <w:framePr w:hSpace="180" w:wrap="around" w:vAnchor="text" w:hAnchor="text" w:xAlign="center" w:y="1"/>
        <w:tabs>
          <w:tab w:val="left" w:pos="251"/>
        </w:tabs>
        <w:suppressOverlap/>
        <w:jc w:val="both"/>
        <w:rPr>
          <w:b/>
          <w:sz w:val="22"/>
          <w:szCs w:val="22"/>
          <w:lang w:val="kk-KZ"/>
        </w:rPr>
      </w:pPr>
      <w:r w:rsidRPr="001C5177">
        <w:rPr>
          <w:b/>
          <w:sz w:val="22"/>
          <w:szCs w:val="22"/>
          <w:lang w:val="kk-KZ"/>
        </w:rPr>
        <w:t xml:space="preserve">Тема 8. </w:t>
      </w:r>
      <w:r w:rsidR="004B202A" w:rsidRPr="00A96E80">
        <w:rPr>
          <w:b/>
          <w:sz w:val="22"/>
          <w:szCs w:val="22"/>
          <w:lang w:val="kk-KZ"/>
        </w:rPr>
        <w:t>Кәсіпорынды энергиямен жабдықтаудың экономикалық негіздері</w:t>
      </w:r>
      <w:r w:rsidR="004B202A" w:rsidRPr="001C5177">
        <w:rPr>
          <w:sz w:val="22"/>
          <w:szCs w:val="22"/>
          <w:lang w:val="kk-KZ"/>
        </w:rPr>
        <w:t xml:space="preserve"> </w:t>
      </w:r>
    </w:p>
    <w:p w:rsidR="004B202A" w:rsidRPr="001C5177" w:rsidRDefault="004B202A" w:rsidP="009F0EB5">
      <w:pPr>
        <w:framePr w:hSpace="180" w:wrap="around" w:vAnchor="text" w:hAnchor="text" w:xAlign="center" w:y="1"/>
        <w:tabs>
          <w:tab w:val="left" w:pos="251"/>
        </w:tabs>
        <w:suppressOverlap/>
        <w:jc w:val="both"/>
        <w:rPr>
          <w:i/>
          <w:sz w:val="22"/>
          <w:szCs w:val="22"/>
          <w:lang w:val="kk-KZ"/>
        </w:rPr>
      </w:pPr>
    </w:p>
    <w:p w:rsidR="000B5730" w:rsidRPr="001C5177" w:rsidRDefault="00076E08" w:rsidP="009F0EB5">
      <w:pPr>
        <w:framePr w:hSpace="180" w:wrap="around" w:vAnchor="text" w:hAnchor="text" w:xAlign="center" w:y="1"/>
        <w:tabs>
          <w:tab w:val="left" w:pos="251"/>
        </w:tabs>
        <w:suppressOverlap/>
        <w:jc w:val="both"/>
        <w:rPr>
          <w:i/>
          <w:sz w:val="22"/>
          <w:szCs w:val="22"/>
          <w:lang w:val="kk-KZ"/>
        </w:rPr>
      </w:pPr>
      <w:r w:rsidRPr="001C5177">
        <w:rPr>
          <w:i/>
          <w:sz w:val="22"/>
          <w:szCs w:val="22"/>
          <w:lang w:val="kk-KZ"/>
        </w:rPr>
        <w:t xml:space="preserve">Дәріс  </w:t>
      </w:r>
      <w:r w:rsidR="000B5730" w:rsidRPr="001C5177">
        <w:rPr>
          <w:i/>
          <w:sz w:val="22"/>
          <w:szCs w:val="22"/>
          <w:lang w:val="kk-KZ"/>
        </w:rPr>
        <w:t>17</w:t>
      </w:r>
    </w:p>
    <w:p w:rsidR="004B202A" w:rsidRPr="001C5177" w:rsidRDefault="004B202A" w:rsidP="009F0EB5">
      <w:pPr>
        <w:framePr w:hSpace="180" w:wrap="around" w:vAnchor="text" w:hAnchor="text" w:xAlign="center" w:y="1"/>
        <w:suppressOverlap/>
        <w:jc w:val="both"/>
        <w:rPr>
          <w:sz w:val="22"/>
          <w:szCs w:val="22"/>
          <w:lang w:val="kk-KZ"/>
        </w:rPr>
      </w:pPr>
      <w:r w:rsidRPr="001C5177">
        <w:rPr>
          <w:sz w:val="22"/>
          <w:szCs w:val="22"/>
          <w:lang w:val="kk-KZ"/>
        </w:rPr>
        <w:t xml:space="preserve">1. Кәсіпорынның энергетикалық шаруашылығы. Кәсіпорын шаруашылығы шығындар құрылымы. </w:t>
      </w:r>
    </w:p>
    <w:p w:rsidR="000B5730" w:rsidRPr="001C5177" w:rsidRDefault="004B202A" w:rsidP="009F0EB5">
      <w:pPr>
        <w:pStyle w:val="a3"/>
        <w:framePr w:hSpace="180" w:wrap="around" w:vAnchor="text" w:hAnchor="text" w:xAlign="center" w:y="1"/>
        <w:shd w:val="clear" w:color="auto" w:fill="auto"/>
        <w:tabs>
          <w:tab w:val="left" w:pos="251"/>
        </w:tabs>
        <w:suppressOverlap/>
        <w:jc w:val="both"/>
        <w:rPr>
          <w:sz w:val="22"/>
          <w:szCs w:val="22"/>
        </w:rPr>
      </w:pPr>
      <w:r w:rsidRPr="001C5177">
        <w:rPr>
          <w:sz w:val="22"/>
          <w:szCs w:val="22"/>
        </w:rPr>
        <w:t>2.</w:t>
      </w:r>
      <w:r w:rsidR="00134DC8" w:rsidRPr="001C5177">
        <w:rPr>
          <w:sz w:val="22"/>
          <w:szCs w:val="22"/>
        </w:rPr>
        <w:t>Кәсіпорындарды энергиямен жабдықтау сенімділігін арттырудың экономикалық тиімділігі. Кәсіпорынды энергиямен жабдықтаудың ұтымды тәсілдерін таңдау әдістемесі.</w:t>
      </w:r>
    </w:p>
    <w:p w:rsidR="004B202A" w:rsidRPr="001C5177" w:rsidRDefault="004B202A" w:rsidP="009F0EB5">
      <w:pPr>
        <w:pStyle w:val="a3"/>
        <w:framePr w:hSpace="180" w:wrap="around" w:vAnchor="text" w:hAnchor="text" w:xAlign="center" w:y="1"/>
        <w:tabs>
          <w:tab w:val="left" w:pos="251"/>
        </w:tabs>
        <w:suppressOverlap/>
        <w:jc w:val="both"/>
        <w:rPr>
          <w:sz w:val="22"/>
          <w:szCs w:val="22"/>
        </w:rPr>
      </w:pPr>
    </w:p>
    <w:p w:rsidR="000B5730" w:rsidRPr="001C5177" w:rsidRDefault="00076E08" w:rsidP="009F0EB5">
      <w:pPr>
        <w:pStyle w:val="a3"/>
        <w:framePr w:hSpace="180" w:wrap="around" w:vAnchor="text" w:hAnchor="text" w:xAlign="center" w:y="1"/>
        <w:tabs>
          <w:tab w:val="left" w:pos="251"/>
        </w:tabs>
        <w:suppressOverlap/>
        <w:jc w:val="both"/>
        <w:rPr>
          <w:sz w:val="22"/>
          <w:szCs w:val="22"/>
        </w:rPr>
      </w:pPr>
      <w:r w:rsidRPr="001C5177">
        <w:rPr>
          <w:sz w:val="22"/>
          <w:szCs w:val="22"/>
        </w:rPr>
        <w:t>Дәріс</w:t>
      </w:r>
      <w:r w:rsidR="000B5730" w:rsidRPr="001C5177">
        <w:rPr>
          <w:sz w:val="22"/>
          <w:szCs w:val="22"/>
        </w:rPr>
        <w:t xml:space="preserve"> 18</w:t>
      </w:r>
    </w:p>
    <w:p w:rsidR="00AF30A1" w:rsidRPr="001C5177" w:rsidRDefault="00134DC8" w:rsidP="009F0EB5">
      <w:pPr>
        <w:jc w:val="both"/>
        <w:rPr>
          <w:sz w:val="22"/>
          <w:szCs w:val="22"/>
          <w:lang w:val="kk-KZ"/>
        </w:rPr>
      </w:pPr>
      <w:r w:rsidRPr="001C5177">
        <w:rPr>
          <w:sz w:val="22"/>
          <w:szCs w:val="22"/>
          <w:lang w:val="kk-KZ"/>
        </w:rPr>
        <w:t>3.</w:t>
      </w:r>
      <w:r w:rsidR="00AF30A1" w:rsidRPr="001C5177">
        <w:rPr>
          <w:sz w:val="22"/>
          <w:szCs w:val="22"/>
          <w:lang w:val="kk-KZ"/>
        </w:rPr>
        <w:t xml:space="preserve">Кәсіпорынның энергия үнемдеу саясаты. Кәсіпорынның энергоаудиті. </w:t>
      </w:r>
    </w:p>
    <w:p w:rsidR="00AF30A1" w:rsidRPr="001C5177" w:rsidRDefault="00AF30A1" w:rsidP="009F0EB5">
      <w:pPr>
        <w:ind w:firstLine="708"/>
        <w:jc w:val="both"/>
        <w:rPr>
          <w:color w:val="FF0000"/>
          <w:sz w:val="22"/>
          <w:szCs w:val="22"/>
          <w:lang w:val="kk-KZ"/>
        </w:rPr>
      </w:pPr>
    </w:p>
    <w:p w:rsidR="00EE15DD" w:rsidRPr="001C5177" w:rsidRDefault="004B202A" w:rsidP="009F0EB5">
      <w:pPr>
        <w:jc w:val="both"/>
        <w:rPr>
          <w:b/>
          <w:sz w:val="22"/>
          <w:szCs w:val="22"/>
          <w:lang w:val="kk-KZ"/>
        </w:rPr>
      </w:pPr>
      <w:r w:rsidRPr="001C5177">
        <w:rPr>
          <w:b/>
          <w:sz w:val="22"/>
          <w:szCs w:val="22"/>
          <w:lang w:val="kk-KZ"/>
        </w:rPr>
        <w:t>1.</w:t>
      </w:r>
      <w:r w:rsidR="007B166A" w:rsidRPr="001C5177">
        <w:rPr>
          <w:b/>
          <w:sz w:val="22"/>
          <w:szCs w:val="22"/>
          <w:lang w:val="kk-KZ"/>
        </w:rPr>
        <w:t>Кәсіпорынның энергетикалық шаруашылығы</w:t>
      </w:r>
      <w:r w:rsidR="00EE15DD" w:rsidRPr="001C5177">
        <w:rPr>
          <w:b/>
          <w:sz w:val="22"/>
          <w:szCs w:val="22"/>
          <w:lang w:val="kk-KZ"/>
        </w:rPr>
        <w:t>.</w:t>
      </w:r>
      <w:r w:rsidR="007B166A" w:rsidRPr="001C5177">
        <w:rPr>
          <w:b/>
          <w:sz w:val="22"/>
          <w:szCs w:val="22"/>
          <w:lang w:val="kk-KZ"/>
        </w:rPr>
        <w:t xml:space="preserve"> </w:t>
      </w:r>
      <w:r w:rsidR="00EE15DD" w:rsidRPr="001C5177">
        <w:rPr>
          <w:b/>
          <w:sz w:val="22"/>
          <w:szCs w:val="22"/>
          <w:lang w:val="kk-KZ"/>
        </w:rPr>
        <w:t xml:space="preserve">Кәсіпорын шаруашылығы шығындар құрылымы. </w:t>
      </w:r>
    </w:p>
    <w:p w:rsidR="00AF30A1" w:rsidRPr="001C5177" w:rsidRDefault="007B166A" w:rsidP="009F0EB5">
      <w:pPr>
        <w:ind w:firstLine="708"/>
        <w:jc w:val="both"/>
        <w:rPr>
          <w:sz w:val="22"/>
          <w:szCs w:val="22"/>
          <w:lang w:val="kk-KZ"/>
        </w:rPr>
      </w:pPr>
      <w:r w:rsidRPr="001C5177">
        <w:rPr>
          <w:sz w:val="22"/>
          <w:szCs w:val="22"/>
          <w:lang w:val="kk-KZ"/>
        </w:rPr>
        <w:t xml:space="preserve">Не салалық, не өнеркәсіптік энергетика тұтас бір тұтас бола алмайды. Олардың құрамдас бөліктері өнеркәсіптік және басқа кәсіпорындардың құрамына енгізілген және кәсіпорынның энергетикалық шаруашылығы деп аталады. </w:t>
      </w:r>
    </w:p>
    <w:p w:rsidR="00D910FD" w:rsidRPr="001C5177" w:rsidRDefault="007B166A" w:rsidP="009F0EB5">
      <w:pPr>
        <w:ind w:firstLine="708"/>
        <w:jc w:val="both"/>
        <w:rPr>
          <w:sz w:val="22"/>
          <w:szCs w:val="22"/>
          <w:lang w:val="kk-KZ"/>
        </w:rPr>
      </w:pPr>
      <w:r w:rsidRPr="001C5177">
        <w:rPr>
          <w:sz w:val="22"/>
          <w:szCs w:val="22"/>
          <w:lang w:val="kk-KZ"/>
        </w:rPr>
        <w:t>Кез келген кәсіпорынның энергия шаруашылығы – осы кәсіпорында энергияның әртүрлі түрлерімен қамтамасыз етуге арналған энергетикалық қондырғылардың және қосымша құрылғылардың жиынтығы.</w:t>
      </w:r>
    </w:p>
    <w:p w:rsidR="00D910FD" w:rsidRPr="001C5177" w:rsidRDefault="007B166A" w:rsidP="009F0EB5">
      <w:pPr>
        <w:ind w:firstLine="708"/>
        <w:jc w:val="both"/>
        <w:rPr>
          <w:sz w:val="22"/>
          <w:szCs w:val="22"/>
          <w:lang w:val="kk-KZ"/>
        </w:rPr>
      </w:pPr>
      <w:r w:rsidRPr="001C5177">
        <w:rPr>
          <w:sz w:val="22"/>
          <w:szCs w:val="22"/>
          <w:lang w:val="kk-KZ"/>
        </w:rPr>
        <w:t xml:space="preserve"> Кәсіпорынның энергошаруашылығы бір жағынан отын-энергетикалық кешеннің маңызды бөлімі болып табылады және энергетиканың көптеген қасиеттеріне және ерекшеліктеріне ие, ал басқа жағынан сәйкес кәсіпорынның бөлімшесі – қосымша өндіріс ретінде оның құрамына кіреді. Мұндай екі жақтылық жоғарыда келтірілген өнеркәсіптік энергетиканың мақсатты атқарымының тұжырымдамасында, сондай-ақ, энергошаруашылық экономикасының ерекше қырларында көрініс табады. </w:t>
      </w:r>
      <w:r w:rsidR="00D910FD" w:rsidRPr="001C5177">
        <w:rPr>
          <w:sz w:val="22"/>
          <w:szCs w:val="22"/>
          <w:lang w:val="kk-KZ"/>
        </w:rPr>
        <w:t xml:space="preserve"> </w:t>
      </w:r>
    </w:p>
    <w:p w:rsidR="00D910FD" w:rsidRPr="001C5177" w:rsidRDefault="007B166A" w:rsidP="009F0EB5">
      <w:pPr>
        <w:ind w:firstLine="708"/>
        <w:jc w:val="both"/>
        <w:rPr>
          <w:sz w:val="22"/>
          <w:szCs w:val="22"/>
          <w:lang w:val="kk-KZ"/>
        </w:rPr>
      </w:pPr>
      <w:r w:rsidRPr="001C5177">
        <w:rPr>
          <w:sz w:val="22"/>
          <w:szCs w:val="22"/>
          <w:lang w:val="kk-KZ"/>
        </w:rPr>
        <w:t xml:space="preserve">Кәсіпорынның энергоқызметі әрбір жұмыс орнында жедел басқаруды жүзеге асыратын энергетикалық және энергия пайдаланатын технологиялық жабдыққа қызмет көрсететін жедел қызметкерлер құрамынан тұрады. Бұл ретте олардың міндеті процестерді тек технологиялық емес, энергетикалық көрсеткіштер бойынша тиімді енгізу болып табылады. Энергияны пайдаланудың қазіргі заманғы деңгейінде белгілі ұйымдастыру-техникалық іс-шараларды жүргізу есебінен энергия шығындарының көптеген түрлері айтарлықтай азаюы мүмкін. </w:t>
      </w:r>
    </w:p>
    <w:p w:rsidR="00D910FD" w:rsidRPr="001C5177" w:rsidRDefault="007B166A" w:rsidP="009F0EB5">
      <w:pPr>
        <w:ind w:firstLine="708"/>
        <w:jc w:val="both"/>
        <w:rPr>
          <w:sz w:val="22"/>
          <w:szCs w:val="22"/>
          <w:lang w:val="kk-KZ"/>
        </w:rPr>
      </w:pPr>
      <w:r w:rsidRPr="001C5177">
        <w:rPr>
          <w:sz w:val="22"/>
          <w:szCs w:val="22"/>
          <w:lang w:val="kk-KZ"/>
        </w:rPr>
        <w:t xml:space="preserve">Энергия үнемдеу саясатының негізі – энергетикалық нарықтың барлық субъектілерінің энергоресурстардың барлық түрін сақтықпен жұмсау, сондайақ, энергия шығынының ғылыми-негізделген нормаларын әзірлеу және қабылдау. </w:t>
      </w:r>
    </w:p>
    <w:p w:rsidR="00AF30A1" w:rsidRPr="001C5177" w:rsidRDefault="007B166A" w:rsidP="009F0EB5">
      <w:pPr>
        <w:ind w:firstLine="708"/>
        <w:jc w:val="both"/>
        <w:rPr>
          <w:sz w:val="22"/>
          <w:szCs w:val="22"/>
        </w:rPr>
      </w:pPr>
      <w:r w:rsidRPr="001C5177">
        <w:rPr>
          <w:sz w:val="22"/>
          <w:szCs w:val="22"/>
        </w:rPr>
        <w:t xml:space="preserve">Кез келген энергияны үнемдеу өндірістік процестерде энергия пайдалануды талдаудан басталады. Мұндай талдаудың басты көрсеткіші – қондырғылардың ПӘК-і, олардағы энергияны тиімді пайдалану коэффицииенті және өнім бірлігіндегі энергияның меншікті шығыны. </w:t>
      </w:r>
    </w:p>
    <w:p w:rsidR="00AF30A1" w:rsidRPr="001C5177" w:rsidRDefault="007B166A" w:rsidP="009F0EB5">
      <w:pPr>
        <w:ind w:firstLine="708"/>
        <w:jc w:val="both"/>
        <w:rPr>
          <w:sz w:val="22"/>
          <w:szCs w:val="22"/>
        </w:rPr>
      </w:pPr>
      <w:r w:rsidRPr="001C5177">
        <w:rPr>
          <w:sz w:val="22"/>
          <w:szCs w:val="22"/>
        </w:rPr>
        <w:t>Кәсіпорында ресурсты үнемдеу бойынша жұмыс келесі бағыттарда жүргізіледі: - жабдықты ауыстыру (техникамен қайта қаруландыру);</w:t>
      </w:r>
    </w:p>
    <w:p w:rsidR="00AF30A1" w:rsidRPr="001C5177" w:rsidRDefault="007B166A" w:rsidP="009F0EB5">
      <w:pPr>
        <w:ind w:firstLine="708"/>
        <w:jc w:val="both"/>
        <w:rPr>
          <w:sz w:val="22"/>
          <w:szCs w:val="22"/>
        </w:rPr>
      </w:pPr>
      <w:r w:rsidRPr="001C5177">
        <w:rPr>
          <w:sz w:val="22"/>
          <w:szCs w:val="22"/>
        </w:rPr>
        <w:t xml:space="preserve"> - жабдықты жаңарту;</w:t>
      </w:r>
    </w:p>
    <w:p w:rsidR="00AF30A1" w:rsidRPr="001C5177" w:rsidRDefault="007B166A" w:rsidP="009F0EB5">
      <w:pPr>
        <w:ind w:firstLine="708"/>
        <w:jc w:val="both"/>
        <w:rPr>
          <w:sz w:val="22"/>
          <w:szCs w:val="22"/>
        </w:rPr>
      </w:pPr>
      <w:r w:rsidRPr="001C5177">
        <w:rPr>
          <w:sz w:val="22"/>
          <w:szCs w:val="22"/>
        </w:rPr>
        <w:t xml:space="preserve"> - қолданыстағы жабдықтың жүктемесін арттыру (интенсификация);</w:t>
      </w:r>
    </w:p>
    <w:p w:rsidR="00AF30A1" w:rsidRPr="001C5177" w:rsidRDefault="007B166A" w:rsidP="009F0EB5">
      <w:pPr>
        <w:ind w:firstLine="708"/>
        <w:jc w:val="both"/>
        <w:rPr>
          <w:sz w:val="22"/>
          <w:szCs w:val="22"/>
        </w:rPr>
      </w:pPr>
      <w:r w:rsidRPr="001C5177">
        <w:rPr>
          <w:sz w:val="22"/>
          <w:szCs w:val="22"/>
        </w:rPr>
        <w:t xml:space="preserve"> - энергия шығындарын азайту үшін қосымша құрылғыларды енгізу; </w:t>
      </w:r>
    </w:p>
    <w:p w:rsidR="00AF30A1" w:rsidRPr="001C5177" w:rsidRDefault="007B166A" w:rsidP="009F0EB5">
      <w:pPr>
        <w:ind w:firstLine="708"/>
        <w:jc w:val="both"/>
        <w:rPr>
          <w:sz w:val="22"/>
          <w:szCs w:val="22"/>
        </w:rPr>
      </w:pPr>
      <w:r w:rsidRPr="001C5177">
        <w:rPr>
          <w:sz w:val="22"/>
          <w:szCs w:val="22"/>
        </w:rPr>
        <w:t>- жабдықтың жұмыс параметрлерін өзгерту;</w:t>
      </w:r>
    </w:p>
    <w:p w:rsidR="00AF30A1" w:rsidRPr="001C5177" w:rsidRDefault="007B166A" w:rsidP="009F0EB5">
      <w:pPr>
        <w:ind w:firstLine="708"/>
        <w:jc w:val="both"/>
        <w:rPr>
          <w:sz w:val="22"/>
          <w:szCs w:val="22"/>
        </w:rPr>
      </w:pPr>
      <w:r w:rsidRPr="001C5177">
        <w:rPr>
          <w:sz w:val="22"/>
          <w:szCs w:val="22"/>
        </w:rPr>
        <w:t xml:space="preserve"> - энергияны қайта пайдалану (егер технологиялық процесс рұқсат етсе);</w:t>
      </w:r>
    </w:p>
    <w:p w:rsidR="00AF30A1" w:rsidRPr="001C5177" w:rsidRDefault="007B166A" w:rsidP="009F0EB5">
      <w:pPr>
        <w:ind w:firstLine="708"/>
        <w:jc w:val="both"/>
        <w:rPr>
          <w:sz w:val="22"/>
          <w:szCs w:val="22"/>
        </w:rPr>
      </w:pPr>
      <w:r w:rsidRPr="001C5177">
        <w:rPr>
          <w:sz w:val="22"/>
          <w:szCs w:val="22"/>
        </w:rPr>
        <w:t xml:space="preserve"> - апаттарды талдау және жаңа апаттардың алдын алу. </w:t>
      </w:r>
    </w:p>
    <w:p w:rsidR="00AF30A1" w:rsidRPr="001C5177" w:rsidRDefault="007B166A" w:rsidP="009F0EB5">
      <w:pPr>
        <w:ind w:firstLine="708"/>
        <w:jc w:val="both"/>
        <w:rPr>
          <w:sz w:val="22"/>
          <w:szCs w:val="22"/>
        </w:rPr>
      </w:pPr>
      <w:r w:rsidRPr="001C5177">
        <w:rPr>
          <w:sz w:val="22"/>
          <w:szCs w:val="22"/>
        </w:rPr>
        <w:t xml:space="preserve">Барлық аталған іс-шаралар оларды енгізудің экономикалық тиімділігін көрсететін экономикалық негіздемесіне ие болуы тиіс. Экономикалық тиімділік (Э) қосымша капитал салымдарын (К) және энергия үнемдеу жүйесіндегі тоқтап қалулар (О) ағынында түзетілген энергия көзіндегі үзілістерден туындайтын залалдың (У) алдын алатын өлшемі бар пайдалану бойынша қосымша шығындарды (И) салыстырумен анықталады: </w:t>
      </w:r>
    </w:p>
    <w:p w:rsidR="00AF30A1" w:rsidRPr="001C5177" w:rsidRDefault="00AF30A1" w:rsidP="009F0EB5">
      <w:pPr>
        <w:ind w:firstLine="708"/>
        <w:jc w:val="both"/>
        <w:rPr>
          <w:sz w:val="22"/>
          <w:szCs w:val="22"/>
        </w:rPr>
      </w:pPr>
    </w:p>
    <w:p w:rsidR="00AF30A1" w:rsidRPr="001C5177" w:rsidRDefault="00AF30A1" w:rsidP="009F0EB5">
      <w:pPr>
        <w:ind w:firstLine="708"/>
        <w:jc w:val="both"/>
        <w:rPr>
          <w:sz w:val="22"/>
          <w:szCs w:val="22"/>
        </w:rPr>
      </w:pPr>
      <w:r w:rsidRPr="001C5177">
        <w:rPr>
          <w:sz w:val="22"/>
          <w:szCs w:val="22"/>
        </w:rPr>
        <w:lastRenderedPageBreak/>
        <w:t xml:space="preserve">                    Э </w:t>
      </w:r>
      <w:r w:rsidRPr="001C5177">
        <w:rPr>
          <w:sz w:val="22"/>
          <w:szCs w:val="22"/>
          <w:vertAlign w:val="subscript"/>
        </w:rPr>
        <w:t xml:space="preserve"> </w:t>
      </w:r>
      <w:r w:rsidR="007B166A" w:rsidRPr="001C5177">
        <w:rPr>
          <w:sz w:val="22"/>
          <w:szCs w:val="22"/>
        </w:rPr>
        <w:sym w:font="Symbol" w:char="F03D"/>
      </w:r>
      <w:r w:rsidRPr="001C5177">
        <w:rPr>
          <w:sz w:val="22"/>
          <w:szCs w:val="22"/>
        </w:rPr>
        <w:t xml:space="preserve"> У </w:t>
      </w:r>
      <w:r w:rsidR="007B166A" w:rsidRPr="001C5177">
        <w:rPr>
          <w:sz w:val="22"/>
          <w:szCs w:val="22"/>
        </w:rPr>
        <w:t>·</w:t>
      </w:r>
      <w:r w:rsidRPr="001C5177">
        <w:rPr>
          <w:sz w:val="22"/>
          <w:szCs w:val="22"/>
        </w:rPr>
        <w:t xml:space="preserve"> </w:t>
      </w:r>
      <w:r w:rsidR="007B166A" w:rsidRPr="001C5177">
        <w:rPr>
          <w:sz w:val="22"/>
          <w:szCs w:val="22"/>
        </w:rPr>
        <w:t xml:space="preserve">О-( </w:t>
      </w:r>
      <w:r w:rsidRPr="001C5177">
        <w:rPr>
          <w:sz w:val="22"/>
          <w:szCs w:val="22"/>
        </w:rPr>
        <w:t>Е</w:t>
      </w:r>
      <w:r w:rsidRPr="001C5177">
        <w:rPr>
          <w:sz w:val="22"/>
          <w:szCs w:val="22"/>
          <w:vertAlign w:val="subscript"/>
        </w:rPr>
        <w:t>н</w:t>
      </w:r>
      <w:r w:rsidRPr="001C5177">
        <w:rPr>
          <w:sz w:val="22"/>
          <w:szCs w:val="22"/>
        </w:rPr>
        <w:t xml:space="preserve"> </w:t>
      </w:r>
      <w:r w:rsidRPr="001C5177">
        <w:rPr>
          <w:sz w:val="22"/>
          <w:szCs w:val="22"/>
        </w:rPr>
        <w:sym w:font="Symbol" w:char="F0D7"/>
      </w:r>
      <w:r w:rsidRPr="001C5177">
        <w:rPr>
          <w:sz w:val="22"/>
          <w:szCs w:val="22"/>
        </w:rPr>
        <w:t xml:space="preserve"> К</w:t>
      </w:r>
      <w:r w:rsidRPr="001C5177">
        <w:rPr>
          <w:sz w:val="22"/>
          <w:szCs w:val="22"/>
        </w:rPr>
        <w:sym w:font="Symbol" w:char="F02B"/>
      </w:r>
      <w:r w:rsidRPr="001C5177">
        <w:rPr>
          <w:sz w:val="22"/>
          <w:szCs w:val="22"/>
          <w:vertAlign w:val="subscript"/>
        </w:rPr>
        <w:t xml:space="preserve"> </w:t>
      </w:r>
      <w:r w:rsidRPr="001C5177">
        <w:rPr>
          <w:sz w:val="22"/>
          <w:szCs w:val="22"/>
        </w:rPr>
        <w:t>И</w:t>
      </w:r>
      <w:r w:rsidR="007B166A" w:rsidRPr="001C5177">
        <w:rPr>
          <w:sz w:val="22"/>
          <w:szCs w:val="22"/>
        </w:rPr>
        <w:t xml:space="preserve">)   , </w:t>
      </w:r>
      <w:r w:rsidRPr="001C5177">
        <w:rPr>
          <w:sz w:val="22"/>
          <w:szCs w:val="22"/>
        </w:rPr>
        <w:t xml:space="preserve">                 </w:t>
      </w:r>
      <w:r w:rsidR="00664112" w:rsidRPr="001C5177">
        <w:rPr>
          <w:sz w:val="22"/>
          <w:szCs w:val="22"/>
        </w:rPr>
        <w:t xml:space="preserve">   </w:t>
      </w:r>
      <w:r w:rsidRPr="001C5177">
        <w:rPr>
          <w:sz w:val="22"/>
          <w:szCs w:val="22"/>
        </w:rPr>
        <w:t xml:space="preserve">                        </w:t>
      </w:r>
      <w:r w:rsidR="00C7185E" w:rsidRPr="001C5177">
        <w:rPr>
          <w:sz w:val="22"/>
          <w:szCs w:val="22"/>
        </w:rPr>
        <w:t>(</w:t>
      </w:r>
      <w:r w:rsidR="00C7185E" w:rsidRPr="001C5177">
        <w:rPr>
          <w:sz w:val="22"/>
          <w:szCs w:val="22"/>
          <w:lang w:val="kk-KZ"/>
        </w:rPr>
        <w:t>8</w:t>
      </w:r>
      <w:r w:rsidR="007B166A" w:rsidRPr="001C5177">
        <w:rPr>
          <w:sz w:val="22"/>
          <w:szCs w:val="22"/>
        </w:rPr>
        <w:t xml:space="preserve">.1) </w:t>
      </w:r>
    </w:p>
    <w:p w:rsidR="00AF30A1" w:rsidRPr="001C5177" w:rsidRDefault="00AF30A1" w:rsidP="009F0EB5">
      <w:pPr>
        <w:ind w:firstLine="708"/>
        <w:jc w:val="both"/>
        <w:rPr>
          <w:sz w:val="22"/>
          <w:szCs w:val="22"/>
        </w:rPr>
      </w:pPr>
    </w:p>
    <w:p w:rsidR="00AF30A1" w:rsidRPr="001C5177" w:rsidRDefault="007B166A" w:rsidP="009F0EB5">
      <w:pPr>
        <w:ind w:firstLine="708"/>
        <w:jc w:val="both"/>
        <w:rPr>
          <w:sz w:val="22"/>
          <w:szCs w:val="22"/>
        </w:rPr>
      </w:pPr>
      <w:r w:rsidRPr="001C5177">
        <w:rPr>
          <w:sz w:val="22"/>
          <w:szCs w:val="22"/>
        </w:rPr>
        <w:t xml:space="preserve">мұндағы Ен – 0,15-ке тең экономикалық тиімділіктің коэффициент. </w:t>
      </w:r>
    </w:p>
    <w:p w:rsidR="00AF30A1" w:rsidRPr="001C5177" w:rsidRDefault="00AF30A1" w:rsidP="009F0EB5">
      <w:pPr>
        <w:ind w:firstLine="708"/>
        <w:jc w:val="both"/>
        <w:rPr>
          <w:sz w:val="22"/>
          <w:szCs w:val="22"/>
        </w:rPr>
      </w:pPr>
    </w:p>
    <w:p w:rsidR="00167A38" w:rsidRPr="001C5177" w:rsidRDefault="007B166A" w:rsidP="009F0EB5">
      <w:pPr>
        <w:ind w:firstLine="708"/>
        <w:jc w:val="both"/>
        <w:rPr>
          <w:sz w:val="22"/>
          <w:szCs w:val="22"/>
        </w:rPr>
      </w:pPr>
      <w:r w:rsidRPr="001C5177">
        <w:rPr>
          <w:sz w:val="22"/>
          <w:szCs w:val="22"/>
        </w:rPr>
        <w:t xml:space="preserve">Энергия үнемдеу саясаты қосымша пайда алу және өнімнің бәсеке қабілеттігін арттырудың экономикалық тетігіне айналуы мүмкін. </w:t>
      </w:r>
    </w:p>
    <w:p w:rsidR="00167A38" w:rsidRPr="001C5177" w:rsidRDefault="007B166A" w:rsidP="009F0EB5">
      <w:pPr>
        <w:ind w:firstLine="708"/>
        <w:jc w:val="both"/>
        <w:rPr>
          <w:sz w:val="22"/>
          <w:szCs w:val="22"/>
        </w:rPr>
      </w:pPr>
      <w:r w:rsidRPr="001C5177">
        <w:rPr>
          <w:sz w:val="22"/>
          <w:szCs w:val="22"/>
        </w:rPr>
        <w:t xml:space="preserve">Кәсіпорындағы экономикалық жұмыстың негізгі бөлігі шығындары есептеу болып табылады, себебі ол мақсатты нәтиженің пайда болу себептерінің экономикалық себептерін анықтау үшін қажет, осылайша басқару шешімдерін қабылдаудың алғышарттары белгіленеді. </w:t>
      </w:r>
    </w:p>
    <w:p w:rsidR="00167A38" w:rsidRPr="001C5177" w:rsidRDefault="007B166A" w:rsidP="009F0EB5">
      <w:pPr>
        <w:ind w:firstLine="708"/>
        <w:jc w:val="both"/>
        <w:rPr>
          <w:sz w:val="22"/>
          <w:szCs w:val="22"/>
        </w:rPr>
      </w:pPr>
      <w:r w:rsidRPr="001C5177">
        <w:rPr>
          <w:sz w:val="22"/>
          <w:szCs w:val="22"/>
        </w:rPr>
        <w:t xml:space="preserve">Жүйеде шығындарды жасауды басқаруды іс жүзінде қолдану үшін шығындардың элеметтері және салалары бойынша жіктелімін қолданған жөн. </w:t>
      </w:r>
    </w:p>
    <w:p w:rsidR="00167A38" w:rsidRPr="001C5177" w:rsidRDefault="007B166A" w:rsidP="009F0EB5">
      <w:pPr>
        <w:ind w:firstLine="708"/>
        <w:jc w:val="both"/>
        <w:rPr>
          <w:sz w:val="22"/>
          <w:szCs w:val="22"/>
        </w:rPr>
      </w:pPr>
      <w:r w:rsidRPr="001C5177">
        <w:rPr>
          <w:sz w:val="22"/>
          <w:szCs w:val="22"/>
        </w:rPr>
        <w:t xml:space="preserve">Өнеркәсіптің барлық салаларының кәсіпорындары үшін өндірістегі экономикалық элементтері бойынша шығындардың келесі міндетті номенклатурасы бекітілген: </w:t>
      </w:r>
    </w:p>
    <w:p w:rsidR="00167A38" w:rsidRPr="001C5177" w:rsidRDefault="007B166A" w:rsidP="009F0EB5">
      <w:pPr>
        <w:ind w:firstLine="708"/>
        <w:jc w:val="both"/>
        <w:rPr>
          <w:sz w:val="22"/>
          <w:szCs w:val="22"/>
        </w:rPr>
      </w:pPr>
      <w:r w:rsidRPr="001C5177">
        <w:rPr>
          <w:sz w:val="22"/>
          <w:szCs w:val="22"/>
        </w:rPr>
        <w:t xml:space="preserve">- материалдық шығындар (қайтарылатын шығындарды шегергендегі); </w:t>
      </w:r>
    </w:p>
    <w:p w:rsidR="00167A38" w:rsidRPr="001C5177" w:rsidRDefault="007B166A" w:rsidP="009F0EB5">
      <w:pPr>
        <w:ind w:firstLine="708"/>
        <w:jc w:val="both"/>
        <w:rPr>
          <w:sz w:val="22"/>
          <w:szCs w:val="22"/>
        </w:rPr>
      </w:pPr>
      <w:r w:rsidRPr="001C5177">
        <w:rPr>
          <w:sz w:val="22"/>
          <w:szCs w:val="22"/>
        </w:rPr>
        <w:t>- еңбекақыны төлеу шығындары;</w:t>
      </w:r>
    </w:p>
    <w:p w:rsidR="00167A38" w:rsidRPr="001C5177" w:rsidRDefault="007B166A" w:rsidP="009F0EB5">
      <w:pPr>
        <w:ind w:firstLine="708"/>
        <w:jc w:val="both"/>
        <w:rPr>
          <w:sz w:val="22"/>
          <w:szCs w:val="22"/>
        </w:rPr>
      </w:pPr>
      <w:r w:rsidRPr="001C5177">
        <w:rPr>
          <w:sz w:val="22"/>
          <w:szCs w:val="22"/>
        </w:rPr>
        <w:t xml:space="preserve"> - әлеуметтік қажеттіліктерге аударымдар;</w:t>
      </w:r>
    </w:p>
    <w:p w:rsidR="00167A38" w:rsidRPr="001C5177" w:rsidRDefault="007B166A" w:rsidP="009F0EB5">
      <w:pPr>
        <w:ind w:firstLine="708"/>
        <w:jc w:val="both"/>
        <w:rPr>
          <w:sz w:val="22"/>
          <w:szCs w:val="22"/>
        </w:rPr>
      </w:pPr>
      <w:r w:rsidRPr="001C5177">
        <w:rPr>
          <w:sz w:val="22"/>
          <w:szCs w:val="22"/>
        </w:rPr>
        <w:t xml:space="preserve"> - негізгі қорлардың амортизациясы; </w:t>
      </w:r>
    </w:p>
    <w:p w:rsidR="00167A38" w:rsidRPr="001C5177" w:rsidRDefault="007B166A" w:rsidP="009F0EB5">
      <w:pPr>
        <w:ind w:firstLine="708"/>
        <w:jc w:val="both"/>
        <w:rPr>
          <w:sz w:val="22"/>
          <w:szCs w:val="22"/>
        </w:rPr>
      </w:pPr>
      <w:r w:rsidRPr="001C5177">
        <w:rPr>
          <w:sz w:val="22"/>
          <w:szCs w:val="22"/>
        </w:rPr>
        <w:t xml:space="preserve">- басқа да шығындар. </w:t>
      </w:r>
    </w:p>
    <w:p w:rsidR="00167A38" w:rsidRPr="001C5177" w:rsidRDefault="007B166A" w:rsidP="009F0EB5">
      <w:pPr>
        <w:ind w:firstLine="708"/>
        <w:jc w:val="both"/>
        <w:rPr>
          <w:sz w:val="22"/>
          <w:szCs w:val="22"/>
        </w:rPr>
      </w:pPr>
      <w:r w:rsidRPr="001C5177">
        <w:rPr>
          <w:sz w:val="22"/>
          <w:szCs w:val="22"/>
        </w:rPr>
        <w:t xml:space="preserve">Энергошаруашылықты құруға кететін шығындарды анықтау үшін жылдық смета дайындалады. Жылдық сметаны дайындау үшін штаттық кесте, тарифтік мөлшерлемелер, лауазымдық қызметақылар және қолданыстағы еңбекақы төлемі, жөндеу-эксплуатациялық қажеттіліктер үшін  материалдардың және запасталған бөлшектердің шығындары (ӨӨҚ кестесі бойынша), көлік құралдарын пайдалануға кеткен шығындар, амортизациялық аударымдар және басқа да шығындар пайдаланылады. Тиісті агрегаттармен электр энергиясын өндіріп шығаруға кететін шығындар өндірістің сәйкес салаларына немесе энергошаруашылықтың жалпы өндірістік шығындарына жатқызады. </w:t>
      </w:r>
    </w:p>
    <w:p w:rsidR="00167A38" w:rsidRPr="001C5177" w:rsidRDefault="00167A38" w:rsidP="009F0EB5">
      <w:pPr>
        <w:ind w:firstLine="708"/>
        <w:jc w:val="both"/>
        <w:rPr>
          <w:sz w:val="22"/>
          <w:szCs w:val="22"/>
        </w:rPr>
      </w:pPr>
    </w:p>
    <w:p w:rsidR="00167A38" w:rsidRPr="001C5177" w:rsidRDefault="007B166A" w:rsidP="009F0EB5">
      <w:pPr>
        <w:jc w:val="both"/>
        <w:rPr>
          <w:b/>
          <w:sz w:val="22"/>
          <w:szCs w:val="22"/>
        </w:rPr>
      </w:pPr>
      <w:r w:rsidRPr="001C5177">
        <w:rPr>
          <w:b/>
          <w:sz w:val="22"/>
          <w:szCs w:val="22"/>
        </w:rPr>
        <w:t>2</w:t>
      </w:r>
      <w:r w:rsidR="00A85588">
        <w:rPr>
          <w:b/>
          <w:sz w:val="22"/>
          <w:szCs w:val="22"/>
        </w:rPr>
        <w:t>.</w:t>
      </w:r>
      <w:r w:rsidRPr="001C5177">
        <w:rPr>
          <w:b/>
          <w:sz w:val="22"/>
          <w:szCs w:val="22"/>
        </w:rPr>
        <w:t xml:space="preserve"> Кәсіпорындарды энергиямен жабдықтау сенімділігін арттырудың экономикалық тиімділігі. Кәсіпорынды энергиямен жабдықтаудың ұтымды тәсілдерін таңдау әдістемесі </w:t>
      </w:r>
    </w:p>
    <w:p w:rsidR="00076E08" w:rsidRPr="001C5177" w:rsidRDefault="00076E08" w:rsidP="009F0EB5">
      <w:pPr>
        <w:pStyle w:val="Style6"/>
        <w:widowControl/>
        <w:spacing w:line="100" w:lineRule="atLeast"/>
        <w:ind w:firstLine="708"/>
        <w:rPr>
          <w:rStyle w:val="FontStyle11"/>
          <w:noProof/>
          <w:sz w:val="22"/>
          <w:szCs w:val="22"/>
          <w:lang w:val="kk-KZ"/>
        </w:rPr>
      </w:pPr>
      <w:r w:rsidRPr="001C5177">
        <w:rPr>
          <w:rStyle w:val="FontStyle11"/>
          <w:noProof/>
          <w:sz w:val="22"/>
          <w:szCs w:val="22"/>
          <w:lang w:val="kk-KZ"/>
        </w:rPr>
        <w:t>Жалпы экономикалық  тиімділікті бағалаудыц қарпайым түрінен күрделі түріне дейінгі бірнеше әдістері болады:  қаржы салымдарының өтелу мерзімін анықтау әдісі, табыс  немесе пайданың абсолюттік шамасы (бойынша экономикалық тиімдітікті бағалау әдісі, жобаның  рентабелділік деңгейі бойынша, уақытты  есепке алатын дисконттау әдісі.</w:t>
      </w:r>
    </w:p>
    <w:p w:rsidR="00076E08" w:rsidRPr="001C5177" w:rsidRDefault="00076E08" w:rsidP="009F0EB5">
      <w:pPr>
        <w:pStyle w:val="Style4"/>
        <w:widowControl/>
        <w:spacing w:line="100" w:lineRule="atLeast"/>
        <w:ind w:firstLine="708"/>
        <w:jc w:val="both"/>
        <w:rPr>
          <w:rStyle w:val="FontStyle11"/>
          <w:noProof/>
          <w:sz w:val="22"/>
          <w:szCs w:val="22"/>
          <w:lang w:val="kk-KZ"/>
        </w:rPr>
      </w:pPr>
      <w:r w:rsidRPr="001C5177">
        <w:rPr>
          <w:rStyle w:val="FontStyle11"/>
          <w:noProof/>
          <w:sz w:val="22"/>
          <w:szCs w:val="22"/>
          <w:lang w:val="kk-KZ"/>
        </w:rPr>
        <w:t>Экономикалық тиімділікті өтелу мерзімі бойынша бағалаудың  мәні -жобаны енгізуден алынатын пайда есебінен  салынған инвестицияның  өтелетіндігін көрсететін,  уақытты сипаттайтын «өтелу мерзімі» көрсеткіші бойынша есептелетін  инвестициялық  жобаның  мақсатқа лайық екендігін білдіреді.</w:t>
      </w:r>
    </w:p>
    <w:p w:rsidR="00076E08" w:rsidRPr="001C5177" w:rsidRDefault="00076E08" w:rsidP="009F0EB5">
      <w:pPr>
        <w:pStyle w:val="Style4"/>
        <w:widowControl/>
        <w:spacing w:line="100" w:lineRule="atLeast"/>
        <w:jc w:val="both"/>
        <w:rPr>
          <w:rStyle w:val="FontStyle11"/>
          <w:noProof/>
          <w:sz w:val="22"/>
          <w:szCs w:val="22"/>
          <w:lang w:val="kk-KZ"/>
        </w:rPr>
      </w:pPr>
    </w:p>
    <w:p w:rsidR="00C7185E" w:rsidRPr="001C5177" w:rsidRDefault="00076E08" w:rsidP="009F0EB5">
      <w:pPr>
        <w:ind w:firstLine="708"/>
        <w:jc w:val="both"/>
        <w:rPr>
          <w:sz w:val="22"/>
          <w:szCs w:val="22"/>
        </w:rPr>
      </w:pPr>
      <w:r w:rsidRPr="001C5177">
        <w:rPr>
          <w:rStyle w:val="FontStyle11"/>
          <w:noProof/>
          <w:sz w:val="22"/>
          <w:szCs w:val="22"/>
          <w:lang w:val="kk-KZ"/>
        </w:rPr>
        <w:t xml:space="preserve">                                    Тотелу</w:t>
      </w:r>
      <w:r w:rsidRPr="001C5177">
        <w:rPr>
          <w:rStyle w:val="FontStyle11"/>
          <w:noProof/>
          <w:sz w:val="22"/>
          <w:szCs w:val="22"/>
        </w:rPr>
        <w:t>=</w:t>
      </w:r>
      <w:r w:rsidRPr="001C5177">
        <w:rPr>
          <w:rStyle w:val="FontStyle11"/>
          <w:noProof/>
          <w:sz w:val="22"/>
          <w:szCs w:val="22"/>
          <w:lang w:val="kk-KZ"/>
        </w:rPr>
        <w:t>К/Пжоба</w:t>
      </w:r>
      <w:r w:rsidR="00C7185E" w:rsidRPr="001C5177">
        <w:rPr>
          <w:rStyle w:val="FontStyle11"/>
          <w:noProof/>
          <w:sz w:val="22"/>
          <w:szCs w:val="22"/>
          <w:lang w:val="kk-KZ"/>
        </w:rPr>
        <w:t xml:space="preserve">,                                            </w:t>
      </w:r>
      <w:r w:rsidR="00C7185E" w:rsidRPr="001C5177">
        <w:rPr>
          <w:sz w:val="22"/>
          <w:szCs w:val="22"/>
        </w:rPr>
        <w:t>(</w:t>
      </w:r>
      <w:r w:rsidR="00C7185E" w:rsidRPr="001C5177">
        <w:rPr>
          <w:sz w:val="22"/>
          <w:szCs w:val="22"/>
          <w:lang w:val="kk-KZ"/>
        </w:rPr>
        <w:t>8</w:t>
      </w:r>
      <w:r w:rsidR="00C7185E" w:rsidRPr="001C5177">
        <w:rPr>
          <w:sz w:val="22"/>
          <w:szCs w:val="22"/>
        </w:rPr>
        <w:t>.</w:t>
      </w:r>
      <w:r w:rsidR="00C7185E" w:rsidRPr="001C5177">
        <w:rPr>
          <w:sz w:val="22"/>
          <w:szCs w:val="22"/>
          <w:lang w:val="kk-KZ"/>
        </w:rPr>
        <w:t>2</w:t>
      </w:r>
      <w:r w:rsidR="00C7185E" w:rsidRPr="001C5177">
        <w:rPr>
          <w:sz w:val="22"/>
          <w:szCs w:val="22"/>
        </w:rPr>
        <w:t xml:space="preserve">) </w:t>
      </w:r>
    </w:p>
    <w:p w:rsidR="00076E08" w:rsidRPr="001C5177" w:rsidRDefault="00076E08" w:rsidP="009F0EB5">
      <w:pPr>
        <w:pStyle w:val="Style4"/>
        <w:widowControl/>
        <w:spacing w:line="100" w:lineRule="atLeast"/>
        <w:jc w:val="both"/>
        <w:rPr>
          <w:rStyle w:val="FontStyle11"/>
          <w:noProof/>
          <w:sz w:val="22"/>
          <w:szCs w:val="22"/>
        </w:rPr>
      </w:pPr>
      <w:r w:rsidRPr="001C5177">
        <w:rPr>
          <w:rStyle w:val="FontStyle11"/>
          <w:noProof/>
          <w:sz w:val="22"/>
          <w:szCs w:val="22"/>
          <w:lang w:val="kk-KZ"/>
        </w:rPr>
        <w:t xml:space="preserve">                                                     </w:t>
      </w:r>
    </w:p>
    <w:p w:rsidR="00076E08" w:rsidRPr="001C5177" w:rsidRDefault="00076E08" w:rsidP="009F0EB5">
      <w:pPr>
        <w:pStyle w:val="Style1"/>
        <w:widowControl/>
        <w:spacing w:line="100" w:lineRule="atLeast"/>
        <w:ind w:firstLine="0"/>
        <w:rPr>
          <w:rStyle w:val="FontStyle11"/>
          <w:sz w:val="22"/>
          <w:szCs w:val="22"/>
        </w:rPr>
      </w:pPr>
      <w:r w:rsidRPr="001C5177">
        <w:rPr>
          <w:rStyle w:val="FontStyle11"/>
          <w:noProof/>
          <w:sz w:val="22"/>
          <w:szCs w:val="22"/>
        </w:rPr>
        <w:t>м</w:t>
      </w:r>
      <w:r w:rsidRPr="001C5177">
        <w:rPr>
          <w:rStyle w:val="FontStyle11"/>
          <w:noProof/>
          <w:sz w:val="22"/>
          <w:szCs w:val="22"/>
          <w:lang w:val="kk-KZ"/>
        </w:rPr>
        <w:t>ұ</w:t>
      </w:r>
      <w:r w:rsidRPr="001C5177">
        <w:rPr>
          <w:rStyle w:val="FontStyle11"/>
          <w:noProof/>
          <w:sz w:val="22"/>
          <w:szCs w:val="22"/>
        </w:rPr>
        <w:t>ндағы К - капитал салымдары;</w:t>
      </w:r>
    </w:p>
    <w:p w:rsidR="00076E08" w:rsidRPr="001C5177" w:rsidRDefault="00076E08" w:rsidP="009F0EB5">
      <w:pPr>
        <w:spacing w:line="100" w:lineRule="atLeast"/>
        <w:jc w:val="both"/>
        <w:rPr>
          <w:sz w:val="22"/>
          <w:szCs w:val="22"/>
        </w:rPr>
      </w:pPr>
      <w:r w:rsidRPr="001C5177">
        <w:rPr>
          <w:rStyle w:val="FontStyle11"/>
          <w:noProof/>
          <w:sz w:val="22"/>
          <w:szCs w:val="22"/>
        </w:rPr>
        <w:t>П</w:t>
      </w:r>
      <w:r w:rsidRPr="001C5177">
        <w:rPr>
          <w:rStyle w:val="FontStyle11"/>
          <w:noProof/>
          <w:sz w:val="22"/>
          <w:szCs w:val="22"/>
          <w:vertAlign w:val="subscript"/>
          <w:lang w:val="kk-KZ"/>
        </w:rPr>
        <w:t>жоба</w:t>
      </w:r>
      <w:r w:rsidRPr="001C5177">
        <w:rPr>
          <w:rStyle w:val="FontStyle11"/>
          <w:noProof/>
          <w:sz w:val="22"/>
          <w:szCs w:val="22"/>
        </w:rPr>
        <w:t xml:space="preserve"> - жобаны енгізу н</w:t>
      </w:r>
      <w:r w:rsidRPr="001C5177">
        <w:rPr>
          <w:rStyle w:val="FontStyle11"/>
          <w:noProof/>
          <w:sz w:val="22"/>
          <w:szCs w:val="22"/>
          <w:lang w:val="kk-KZ"/>
        </w:rPr>
        <w:t>ә</w:t>
      </w:r>
      <w:r w:rsidRPr="001C5177">
        <w:rPr>
          <w:rStyle w:val="FontStyle11"/>
          <w:noProof/>
          <w:sz w:val="22"/>
          <w:szCs w:val="22"/>
        </w:rPr>
        <w:t>тижесінде алынатын жылды</w:t>
      </w:r>
      <w:r w:rsidRPr="001C5177">
        <w:rPr>
          <w:rStyle w:val="FontStyle11"/>
          <w:noProof/>
          <w:sz w:val="22"/>
          <w:szCs w:val="22"/>
          <w:lang w:val="kk-KZ"/>
        </w:rPr>
        <w:t xml:space="preserve">қ </w:t>
      </w:r>
      <w:r w:rsidRPr="001C5177">
        <w:rPr>
          <w:rStyle w:val="FontStyle11"/>
          <w:noProof/>
          <w:sz w:val="22"/>
          <w:szCs w:val="22"/>
        </w:rPr>
        <w:t xml:space="preserve"> пайда.</w:t>
      </w:r>
    </w:p>
    <w:p w:rsidR="00076E08" w:rsidRPr="001C5177" w:rsidRDefault="00076E08" w:rsidP="009F0EB5">
      <w:pPr>
        <w:pStyle w:val="Style1"/>
        <w:widowControl/>
        <w:spacing w:line="100" w:lineRule="atLeast"/>
        <w:ind w:firstLine="0"/>
        <w:rPr>
          <w:rStyle w:val="FontStyle13"/>
          <w:noProof/>
          <w:sz w:val="22"/>
          <w:szCs w:val="22"/>
        </w:rPr>
      </w:pPr>
      <w:r w:rsidRPr="001C5177">
        <w:rPr>
          <w:rStyle w:val="FontStyle16"/>
          <w:noProof/>
          <w:sz w:val="22"/>
          <w:szCs w:val="22"/>
        </w:rPr>
        <w:t xml:space="preserve">Мысал 1. </w:t>
      </w:r>
      <w:r w:rsidRPr="001C5177">
        <w:rPr>
          <w:rStyle w:val="FontStyle13"/>
          <w:noProof/>
          <w:sz w:val="22"/>
          <w:szCs w:val="22"/>
        </w:rPr>
        <w:t>Энергетикалы</w:t>
      </w:r>
      <w:r w:rsidRPr="001C5177">
        <w:rPr>
          <w:rStyle w:val="FontStyle13"/>
          <w:noProof/>
          <w:sz w:val="22"/>
          <w:szCs w:val="22"/>
          <w:lang w:val="kk-KZ"/>
        </w:rPr>
        <w:t xml:space="preserve">қ </w:t>
      </w:r>
      <w:r w:rsidRPr="001C5177">
        <w:rPr>
          <w:rStyle w:val="FontStyle13"/>
          <w:noProof/>
          <w:sz w:val="22"/>
          <w:szCs w:val="22"/>
        </w:rPr>
        <w:t xml:space="preserve"> кәсіпорынның жабды</w:t>
      </w:r>
      <w:r w:rsidRPr="001C5177">
        <w:rPr>
          <w:rStyle w:val="FontStyle13"/>
          <w:noProof/>
          <w:sz w:val="22"/>
          <w:szCs w:val="22"/>
          <w:lang w:val="kk-KZ"/>
        </w:rPr>
        <w:t>ғ</w:t>
      </w:r>
      <w:r w:rsidRPr="001C5177">
        <w:rPr>
          <w:rStyle w:val="FontStyle13"/>
          <w:noProof/>
          <w:sz w:val="22"/>
          <w:szCs w:val="22"/>
        </w:rPr>
        <w:t>ын жаңарту бойынша инвестициялық жоба</w:t>
      </w:r>
      <w:r w:rsidRPr="001C5177">
        <w:rPr>
          <w:rStyle w:val="FontStyle13"/>
          <w:noProof/>
          <w:sz w:val="22"/>
          <w:szCs w:val="22"/>
          <w:lang w:val="kk-KZ"/>
        </w:rPr>
        <w:t>ғ</w:t>
      </w:r>
      <w:r w:rsidRPr="001C5177">
        <w:rPr>
          <w:rStyle w:val="FontStyle13"/>
          <w:noProof/>
          <w:sz w:val="22"/>
          <w:szCs w:val="22"/>
        </w:rPr>
        <w:t xml:space="preserve">а 1000 мың теңге </w:t>
      </w:r>
      <w:r w:rsidRPr="001C5177">
        <w:rPr>
          <w:rStyle w:val="FontStyle13"/>
          <w:noProof/>
          <w:sz w:val="22"/>
          <w:szCs w:val="22"/>
          <w:lang w:val="kk-KZ"/>
        </w:rPr>
        <w:t>қ</w:t>
      </w:r>
      <w:r w:rsidRPr="001C5177">
        <w:rPr>
          <w:rStyle w:val="FontStyle13"/>
          <w:noProof/>
          <w:sz w:val="22"/>
          <w:szCs w:val="22"/>
        </w:rPr>
        <w:t>аржы салымы қажет. Жабды</w:t>
      </w:r>
      <w:r w:rsidRPr="001C5177">
        <w:rPr>
          <w:rStyle w:val="FontStyle13"/>
          <w:noProof/>
          <w:sz w:val="22"/>
          <w:szCs w:val="22"/>
          <w:lang w:val="kk-KZ"/>
        </w:rPr>
        <w:t>қ</w:t>
      </w:r>
      <w:r w:rsidRPr="001C5177">
        <w:rPr>
          <w:rStyle w:val="FontStyle13"/>
          <w:noProof/>
          <w:sz w:val="22"/>
          <w:szCs w:val="22"/>
        </w:rPr>
        <w:t>ты жаңарт</w:t>
      </w:r>
      <w:r w:rsidRPr="001C5177">
        <w:rPr>
          <w:rStyle w:val="FontStyle13"/>
          <w:noProof/>
          <w:sz w:val="22"/>
          <w:szCs w:val="22"/>
          <w:lang w:val="kk-KZ"/>
        </w:rPr>
        <w:t>қ</w:t>
      </w:r>
      <w:r w:rsidRPr="001C5177">
        <w:rPr>
          <w:rStyle w:val="FontStyle13"/>
          <w:noProof/>
          <w:sz w:val="22"/>
          <w:szCs w:val="22"/>
        </w:rPr>
        <w:t xml:space="preserve">аннан кейін жылына </w:t>
      </w:r>
      <w:r w:rsidRPr="001C5177">
        <w:rPr>
          <w:rStyle w:val="FontStyle13"/>
          <w:noProof/>
          <w:sz w:val="22"/>
          <w:szCs w:val="22"/>
          <w:lang w:val="kk-KZ"/>
        </w:rPr>
        <w:t>қ</w:t>
      </w:r>
      <w:r w:rsidRPr="001C5177">
        <w:rPr>
          <w:rStyle w:val="FontStyle13"/>
          <w:noProof/>
          <w:sz w:val="22"/>
          <w:szCs w:val="22"/>
        </w:rPr>
        <w:t>осымша 200 мың теңге мелшерінде а</w:t>
      </w:r>
      <w:r w:rsidRPr="001C5177">
        <w:rPr>
          <w:rStyle w:val="FontStyle13"/>
          <w:noProof/>
          <w:sz w:val="22"/>
          <w:szCs w:val="22"/>
          <w:lang w:val="kk-KZ"/>
        </w:rPr>
        <w:t>қ</w:t>
      </w:r>
      <w:r w:rsidRPr="001C5177">
        <w:rPr>
          <w:rStyle w:val="FontStyle13"/>
          <w:noProof/>
          <w:sz w:val="22"/>
          <w:szCs w:val="22"/>
        </w:rPr>
        <w:t>ша түсіп отырады. Капитал салымының өтелу мерзімін аны</w:t>
      </w:r>
      <w:r w:rsidRPr="001C5177">
        <w:rPr>
          <w:rStyle w:val="FontStyle13"/>
          <w:noProof/>
          <w:sz w:val="22"/>
          <w:szCs w:val="22"/>
          <w:lang w:val="kk-KZ"/>
        </w:rPr>
        <w:t>қ</w:t>
      </w:r>
      <w:r w:rsidRPr="001C5177">
        <w:rPr>
          <w:rStyle w:val="FontStyle13"/>
          <w:noProof/>
          <w:sz w:val="22"/>
          <w:szCs w:val="22"/>
        </w:rPr>
        <w:t>тау керек: Т</w:t>
      </w:r>
      <w:r w:rsidRPr="001C5177">
        <w:rPr>
          <w:rStyle w:val="FontStyle13"/>
          <w:noProof/>
          <w:sz w:val="22"/>
          <w:szCs w:val="22"/>
          <w:lang w:val="kk-KZ"/>
        </w:rPr>
        <w:t>өтелу</w:t>
      </w:r>
      <w:r w:rsidRPr="001C5177">
        <w:rPr>
          <w:rStyle w:val="FontStyle13"/>
          <w:noProof/>
          <w:sz w:val="22"/>
          <w:szCs w:val="22"/>
        </w:rPr>
        <w:t>=1000 / 200 = 5 жыл.</w:t>
      </w:r>
    </w:p>
    <w:p w:rsidR="00076E08" w:rsidRPr="001C5177" w:rsidRDefault="00076E08" w:rsidP="009F0EB5">
      <w:pPr>
        <w:pStyle w:val="Style1"/>
        <w:widowControl/>
        <w:spacing w:line="100" w:lineRule="atLeast"/>
        <w:ind w:firstLine="0"/>
        <w:rPr>
          <w:rStyle w:val="FontStyle13"/>
          <w:noProof/>
          <w:sz w:val="22"/>
          <w:szCs w:val="22"/>
        </w:rPr>
      </w:pPr>
      <w:r w:rsidRPr="001C5177">
        <w:rPr>
          <w:rStyle w:val="FontStyle13"/>
          <w:noProof/>
          <w:sz w:val="22"/>
          <w:szCs w:val="22"/>
        </w:rPr>
        <w:t>Табыл</w:t>
      </w:r>
      <w:r w:rsidRPr="001C5177">
        <w:rPr>
          <w:rStyle w:val="FontStyle13"/>
          <w:noProof/>
          <w:sz w:val="22"/>
          <w:szCs w:val="22"/>
          <w:lang w:val="kk-KZ"/>
        </w:rPr>
        <w:t>ғ</w:t>
      </w:r>
      <w:r w:rsidRPr="001C5177">
        <w:rPr>
          <w:rStyle w:val="FontStyle13"/>
          <w:noProof/>
          <w:sz w:val="22"/>
          <w:szCs w:val="22"/>
        </w:rPr>
        <w:t xml:space="preserve">ан есептік </w:t>
      </w:r>
      <w:r w:rsidRPr="001C5177">
        <w:rPr>
          <w:rStyle w:val="FontStyle13"/>
          <w:noProof/>
          <w:sz w:val="22"/>
          <w:szCs w:val="22"/>
          <w:lang w:val="kk-KZ"/>
        </w:rPr>
        <w:t>ө</w:t>
      </w:r>
      <w:r w:rsidRPr="001C5177">
        <w:rPr>
          <w:rStyle w:val="FontStyle13"/>
          <w:noProof/>
          <w:sz w:val="22"/>
          <w:szCs w:val="22"/>
        </w:rPr>
        <w:t>телу мерзімі нормативтік өтелу мерзімімен салыстырылады. Егер ол нормативтік отелу мерзімінен аз болса, онда инвестор үшін тиімді болып есептеледі.</w:t>
      </w:r>
    </w:p>
    <w:p w:rsidR="00076E08" w:rsidRPr="001C5177" w:rsidRDefault="00076E08" w:rsidP="009F0EB5">
      <w:pPr>
        <w:pStyle w:val="Style1"/>
        <w:widowControl/>
        <w:spacing w:line="100" w:lineRule="atLeast"/>
        <w:ind w:firstLine="0"/>
        <w:rPr>
          <w:rStyle w:val="FontStyle13"/>
          <w:noProof/>
          <w:sz w:val="22"/>
          <w:szCs w:val="22"/>
        </w:rPr>
      </w:pPr>
      <w:r w:rsidRPr="001C5177">
        <w:rPr>
          <w:rStyle w:val="FontStyle13"/>
          <w:noProof/>
          <w:sz w:val="22"/>
          <w:szCs w:val="22"/>
        </w:rPr>
        <w:t xml:space="preserve">Капиталды көп </w:t>
      </w:r>
      <w:r w:rsidRPr="001C5177">
        <w:rPr>
          <w:rStyle w:val="FontStyle13"/>
          <w:noProof/>
          <w:sz w:val="22"/>
          <w:szCs w:val="22"/>
          <w:lang w:val="kk-KZ"/>
        </w:rPr>
        <w:t>қ</w:t>
      </w:r>
      <w:r w:rsidRPr="001C5177">
        <w:rPr>
          <w:rStyle w:val="FontStyle13"/>
          <w:noProof/>
          <w:sz w:val="22"/>
          <w:szCs w:val="22"/>
        </w:rPr>
        <w:t>ажет ететін салалар үшін ол шамамен Т</w:t>
      </w:r>
      <w:r w:rsidRPr="001C5177">
        <w:rPr>
          <w:rStyle w:val="FontStyle13"/>
          <w:noProof/>
          <w:sz w:val="22"/>
          <w:szCs w:val="22"/>
          <w:lang w:val="kk-KZ"/>
        </w:rPr>
        <w:t>н</w:t>
      </w:r>
      <w:r w:rsidRPr="001C5177">
        <w:rPr>
          <w:rStyle w:val="FontStyle13"/>
          <w:noProof/>
          <w:sz w:val="22"/>
          <w:szCs w:val="22"/>
        </w:rPr>
        <w:t xml:space="preserve"> = 8-10 жылды </w:t>
      </w:r>
      <w:r w:rsidRPr="001C5177">
        <w:rPr>
          <w:rStyle w:val="FontStyle13"/>
          <w:noProof/>
          <w:sz w:val="22"/>
          <w:szCs w:val="22"/>
          <w:lang w:val="kk-KZ"/>
        </w:rPr>
        <w:t>қ</w:t>
      </w:r>
      <w:r w:rsidRPr="001C5177">
        <w:rPr>
          <w:rStyle w:val="FontStyle13"/>
          <w:noProof/>
          <w:sz w:val="22"/>
          <w:szCs w:val="22"/>
        </w:rPr>
        <w:t>ұрайды. Өндірісті жа</w:t>
      </w:r>
      <w:r w:rsidRPr="001C5177">
        <w:rPr>
          <w:rStyle w:val="FontStyle13"/>
          <w:noProof/>
          <w:sz w:val="22"/>
          <w:szCs w:val="22"/>
          <w:lang w:val="kk-KZ"/>
        </w:rPr>
        <w:t>ң</w:t>
      </w:r>
      <w:r w:rsidRPr="001C5177">
        <w:rPr>
          <w:rStyle w:val="FontStyle13"/>
          <w:noProof/>
          <w:sz w:val="22"/>
          <w:szCs w:val="22"/>
        </w:rPr>
        <w:t>арту немесе жаңа техниканы енгізу Т</w:t>
      </w:r>
      <w:r w:rsidRPr="001C5177">
        <w:rPr>
          <w:rStyle w:val="FontStyle13"/>
          <w:noProof/>
          <w:sz w:val="22"/>
          <w:szCs w:val="22"/>
          <w:vertAlign w:val="subscript"/>
          <w:lang w:val="kk-KZ"/>
        </w:rPr>
        <w:t>н</w:t>
      </w:r>
      <w:r w:rsidRPr="001C5177">
        <w:rPr>
          <w:rStyle w:val="FontStyle13"/>
          <w:noProof/>
          <w:sz w:val="22"/>
          <w:szCs w:val="22"/>
        </w:rPr>
        <w:t xml:space="preserve"> = 5 - 6 жыл аралы</w:t>
      </w:r>
      <w:r w:rsidRPr="001C5177">
        <w:rPr>
          <w:rStyle w:val="FontStyle13"/>
          <w:noProof/>
          <w:sz w:val="22"/>
          <w:szCs w:val="22"/>
          <w:lang w:val="kk-KZ"/>
        </w:rPr>
        <w:t>қ</w:t>
      </w:r>
      <w:r w:rsidRPr="001C5177">
        <w:rPr>
          <w:rStyle w:val="FontStyle13"/>
          <w:noProof/>
          <w:sz w:val="22"/>
          <w:szCs w:val="22"/>
        </w:rPr>
        <w:t>тарында жатады.</w:t>
      </w:r>
    </w:p>
    <w:p w:rsidR="00076E08" w:rsidRPr="001C5177" w:rsidRDefault="00076E08" w:rsidP="009F0EB5">
      <w:pPr>
        <w:pStyle w:val="Style1"/>
        <w:widowControl/>
        <w:spacing w:line="100" w:lineRule="atLeast"/>
        <w:ind w:firstLine="0"/>
        <w:rPr>
          <w:rStyle w:val="FontStyle13"/>
          <w:noProof/>
          <w:sz w:val="22"/>
          <w:szCs w:val="22"/>
        </w:rPr>
      </w:pPr>
      <w:r w:rsidRPr="001C5177">
        <w:rPr>
          <w:rStyle w:val="FontStyle13"/>
          <w:noProof/>
          <w:sz w:val="22"/>
          <w:szCs w:val="22"/>
        </w:rPr>
        <w:t>Шетелдік пратикада б</w:t>
      </w:r>
      <w:r w:rsidRPr="001C5177">
        <w:rPr>
          <w:rStyle w:val="FontStyle13"/>
          <w:noProof/>
          <w:sz w:val="22"/>
          <w:szCs w:val="22"/>
          <w:lang w:val="kk-KZ"/>
        </w:rPr>
        <w:t>ұ</w:t>
      </w:r>
      <w:r w:rsidRPr="001C5177">
        <w:rPr>
          <w:rStyle w:val="FontStyle13"/>
          <w:noProof/>
          <w:sz w:val="22"/>
          <w:szCs w:val="22"/>
        </w:rPr>
        <w:t>л керсеткіш өндірісті жаңарту мен жа</w:t>
      </w:r>
      <w:r w:rsidRPr="001C5177">
        <w:rPr>
          <w:rStyle w:val="FontStyle13"/>
          <w:noProof/>
          <w:sz w:val="22"/>
          <w:szCs w:val="22"/>
          <w:lang w:val="kk-KZ"/>
        </w:rPr>
        <w:t>ң</w:t>
      </w:r>
      <w:r w:rsidRPr="001C5177">
        <w:rPr>
          <w:rStyle w:val="FontStyle13"/>
          <w:noProof/>
          <w:sz w:val="22"/>
          <w:szCs w:val="22"/>
        </w:rPr>
        <w:t>а техниканы енгізу 3-5 жыл аралығында болып келеді.</w:t>
      </w:r>
    </w:p>
    <w:p w:rsidR="00076E08" w:rsidRPr="001C5177" w:rsidRDefault="00076E08" w:rsidP="009F0EB5">
      <w:pPr>
        <w:pStyle w:val="Style2"/>
        <w:widowControl/>
        <w:spacing w:line="100" w:lineRule="atLeast"/>
        <w:jc w:val="both"/>
        <w:rPr>
          <w:rStyle w:val="FontStyle13"/>
          <w:noProof/>
          <w:sz w:val="22"/>
          <w:szCs w:val="22"/>
        </w:rPr>
      </w:pPr>
      <w:r w:rsidRPr="001C5177">
        <w:rPr>
          <w:rStyle w:val="FontStyle13"/>
          <w:noProof/>
          <w:sz w:val="22"/>
          <w:szCs w:val="22"/>
        </w:rPr>
        <w:t>Егер к</w:t>
      </w:r>
      <w:r w:rsidRPr="001C5177">
        <w:rPr>
          <w:rStyle w:val="FontStyle13"/>
          <w:noProof/>
          <w:sz w:val="22"/>
          <w:szCs w:val="22"/>
          <w:lang w:val="kk-KZ"/>
        </w:rPr>
        <w:t>ә</w:t>
      </w:r>
      <w:r w:rsidRPr="001C5177">
        <w:rPr>
          <w:rStyle w:val="FontStyle13"/>
          <w:noProof/>
          <w:sz w:val="22"/>
          <w:szCs w:val="22"/>
        </w:rPr>
        <w:t>сіпорынның негізгі қорын жаңартуға шығындар жұмсалған болса</w:t>
      </w:r>
      <w:r w:rsidRPr="001C5177">
        <w:rPr>
          <w:rStyle w:val="FontStyle13"/>
          <w:noProof/>
          <w:sz w:val="22"/>
          <w:szCs w:val="22"/>
          <w:lang w:val="kk-KZ"/>
        </w:rPr>
        <w:t xml:space="preserve">, </w:t>
      </w:r>
      <w:r w:rsidRPr="001C5177">
        <w:rPr>
          <w:rStyle w:val="FontStyle13"/>
          <w:noProof/>
          <w:sz w:val="22"/>
          <w:szCs w:val="22"/>
        </w:rPr>
        <w:t>одан алынатьш пайданы аны</w:t>
      </w:r>
      <w:r w:rsidRPr="001C5177">
        <w:rPr>
          <w:rStyle w:val="FontStyle13"/>
          <w:noProof/>
          <w:sz w:val="22"/>
          <w:szCs w:val="22"/>
          <w:lang w:val="kk-KZ"/>
        </w:rPr>
        <w:t>қ</w:t>
      </w:r>
      <w:r w:rsidRPr="001C5177">
        <w:rPr>
          <w:rStyle w:val="FontStyle13"/>
          <w:noProof/>
          <w:sz w:val="22"/>
          <w:szCs w:val="22"/>
        </w:rPr>
        <w:t xml:space="preserve">тау </w:t>
      </w:r>
      <w:r w:rsidRPr="001C5177">
        <w:rPr>
          <w:rStyle w:val="FontStyle13"/>
          <w:noProof/>
          <w:sz w:val="22"/>
          <w:szCs w:val="22"/>
          <w:lang w:val="kk-KZ"/>
        </w:rPr>
        <w:t>қ</w:t>
      </w:r>
      <w:r w:rsidRPr="001C5177">
        <w:rPr>
          <w:rStyle w:val="FontStyle13"/>
          <w:noProof/>
          <w:sz w:val="22"/>
          <w:szCs w:val="22"/>
        </w:rPr>
        <w:t>иын</w:t>
      </w:r>
      <w:r w:rsidRPr="001C5177">
        <w:rPr>
          <w:rStyle w:val="FontStyle13"/>
          <w:noProof/>
          <w:sz w:val="22"/>
          <w:szCs w:val="22"/>
          <w:lang w:val="kk-KZ"/>
        </w:rPr>
        <w:t>ғ</w:t>
      </w:r>
      <w:r w:rsidRPr="001C5177">
        <w:rPr>
          <w:rStyle w:val="FontStyle13"/>
          <w:noProof/>
          <w:sz w:val="22"/>
          <w:szCs w:val="22"/>
        </w:rPr>
        <w:t xml:space="preserve">а түссе, онда </w:t>
      </w:r>
      <w:r w:rsidRPr="001C5177">
        <w:rPr>
          <w:rStyle w:val="FontStyle13"/>
          <w:noProof/>
          <w:sz w:val="22"/>
          <w:szCs w:val="22"/>
          <w:lang w:val="kk-KZ"/>
        </w:rPr>
        <w:t>ө</w:t>
      </w:r>
      <w:r w:rsidRPr="001C5177">
        <w:rPr>
          <w:rStyle w:val="FontStyle13"/>
          <w:noProof/>
          <w:sz w:val="22"/>
          <w:szCs w:val="22"/>
        </w:rPr>
        <w:t>телу мерзімін төмендегідей аны</w:t>
      </w:r>
      <w:r w:rsidRPr="001C5177">
        <w:rPr>
          <w:rStyle w:val="FontStyle13"/>
          <w:noProof/>
          <w:sz w:val="22"/>
          <w:szCs w:val="22"/>
          <w:lang w:val="kk-KZ"/>
        </w:rPr>
        <w:t>қ</w:t>
      </w:r>
      <w:r w:rsidRPr="001C5177">
        <w:rPr>
          <w:rStyle w:val="FontStyle13"/>
          <w:noProof/>
          <w:sz w:val="22"/>
          <w:szCs w:val="22"/>
        </w:rPr>
        <w:t>тауға болады</w:t>
      </w:r>
    </w:p>
    <w:p w:rsidR="00076E08" w:rsidRPr="001C5177" w:rsidRDefault="00076E08" w:rsidP="009F0EB5">
      <w:pPr>
        <w:pStyle w:val="Style3"/>
        <w:widowControl/>
        <w:spacing w:line="100" w:lineRule="atLeast"/>
        <w:ind w:firstLine="0"/>
        <w:rPr>
          <w:sz w:val="22"/>
          <w:szCs w:val="22"/>
        </w:rPr>
      </w:pPr>
    </w:p>
    <w:p w:rsidR="00C7185E" w:rsidRPr="001C5177" w:rsidRDefault="00076E08" w:rsidP="009F0EB5">
      <w:pPr>
        <w:ind w:firstLine="708"/>
        <w:jc w:val="both"/>
        <w:rPr>
          <w:sz w:val="22"/>
          <w:szCs w:val="22"/>
          <w:lang w:val="kk-KZ"/>
        </w:rPr>
      </w:pPr>
      <w:r w:rsidRPr="001C5177">
        <w:rPr>
          <w:rStyle w:val="FontStyle13"/>
          <w:noProof/>
          <w:sz w:val="22"/>
          <w:szCs w:val="22"/>
          <w:lang w:val="kk-KZ"/>
        </w:rPr>
        <w:t xml:space="preserve">                                                     Төтелу=К/∆Ш</w:t>
      </w:r>
      <w:r w:rsidR="00C7185E" w:rsidRPr="001C5177">
        <w:rPr>
          <w:rStyle w:val="FontStyle13"/>
          <w:noProof/>
          <w:sz w:val="22"/>
          <w:szCs w:val="22"/>
          <w:lang w:val="kk-KZ"/>
        </w:rPr>
        <w:t xml:space="preserve">,                                                            </w:t>
      </w:r>
      <w:r w:rsidR="00C7185E" w:rsidRPr="001C5177">
        <w:rPr>
          <w:sz w:val="22"/>
          <w:szCs w:val="22"/>
          <w:lang w:val="kk-KZ"/>
        </w:rPr>
        <w:t xml:space="preserve">(8.3) </w:t>
      </w:r>
    </w:p>
    <w:p w:rsidR="00076E08" w:rsidRPr="001C5177" w:rsidRDefault="00076E08" w:rsidP="009F0EB5">
      <w:pPr>
        <w:pStyle w:val="Style6"/>
        <w:widowControl/>
        <w:tabs>
          <w:tab w:val="left" w:pos="5914"/>
        </w:tabs>
        <w:spacing w:line="100" w:lineRule="atLeast"/>
        <w:ind w:firstLine="0"/>
        <w:rPr>
          <w:rStyle w:val="FontStyle13"/>
          <w:noProof/>
          <w:sz w:val="22"/>
          <w:szCs w:val="22"/>
          <w:lang w:val="kk-KZ"/>
        </w:rPr>
      </w:pPr>
      <w:r w:rsidRPr="001C5177">
        <w:rPr>
          <w:rStyle w:val="FontStyle13"/>
          <w:noProof/>
          <w:sz w:val="22"/>
          <w:szCs w:val="22"/>
          <w:lang w:val="kk-KZ"/>
        </w:rPr>
        <w:tab/>
        <w:t xml:space="preserve">                                                   </w:t>
      </w:r>
    </w:p>
    <w:p w:rsidR="00076E08" w:rsidRPr="001C5177" w:rsidRDefault="00076E08"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мұндағы ∆Ш - нысанды ұстап тұруға және оған қызмет көрсетуге кететін ағымдағы шығындарының  темендеуі.</w:t>
      </w:r>
    </w:p>
    <w:p w:rsidR="00076E08" w:rsidRPr="001C5177" w:rsidRDefault="00076E08" w:rsidP="009F0EB5">
      <w:pPr>
        <w:pStyle w:val="Style2"/>
        <w:widowControl/>
        <w:spacing w:line="100" w:lineRule="atLeast"/>
        <w:jc w:val="both"/>
        <w:rPr>
          <w:sz w:val="22"/>
          <w:szCs w:val="22"/>
          <w:lang w:val="kk-KZ"/>
        </w:rPr>
      </w:pPr>
    </w:p>
    <w:p w:rsidR="00C7185E" w:rsidRPr="001C5177" w:rsidRDefault="00076E08" w:rsidP="009F0EB5">
      <w:pPr>
        <w:ind w:firstLine="708"/>
        <w:jc w:val="both"/>
        <w:rPr>
          <w:sz w:val="22"/>
          <w:szCs w:val="22"/>
          <w:lang w:val="kk-KZ"/>
        </w:rPr>
      </w:pPr>
      <w:r w:rsidRPr="001C5177">
        <w:rPr>
          <w:rStyle w:val="FontStyle13"/>
          <w:noProof/>
          <w:sz w:val="22"/>
          <w:szCs w:val="22"/>
          <w:lang w:val="kk-KZ"/>
        </w:rPr>
        <w:t xml:space="preserve">                                                  ∆Ш = Ш</w:t>
      </w:r>
      <w:r w:rsidRPr="001C5177">
        <w:rPr>
          <w:rStyle w:val="FontStyle13"/>
          <w:noProof/>
          <w:sz w:val="22"/>
          <w:szCs w:val="22"/>
          <w:vertAlign w:val="subscript"/>
          <w:lang w:val="kk-KZ"/>
        </w:rPr>
        <w:t>дейін</w:t>
      </w:r>
      <w:r w:rsidRPr="001C5177">
        <w:rPr>
          <w:rStyle w:val="FontStyle13"/>
          <w:noProof/>
          <w:sz w:val="22"/>
          <w:szCs w:val="22"/>
          <w:lang w:val="kk-KZ"/>
        </w:rPr>
        <w:t>-Ш</w:t>
      </w:r>
      <w:r w:rsidRPr="001C5177">
        <w:rPr>
          <w:rStyle w:val="FontStyle13"/>
          <w:noProof/>
          <w:sz w:val="22"/>
          <w:szCs w:val="22"/>
          <w:vertAlign w:val="subscript"/>
          <w:lang w:val="kk-KZ"/>
        </w:rPr>
        <w:t>кейін</w:t>
      </w:r>
      <w:r w:rsidR="00C7185E" w:rsidRPr="001C5177">
        <w:rPr>
          <w:rStyle w:val="FontStyle13"/>
          <w:noProof/>
          <w:sz w:val="22"/>
          <w:szCs w:val="22"/>
          <w:vertAlign w:val="subscript"/>
          <w:lang w:val="kk-KZ"/>
        </w:rPr>
        <w:t xml:space="preserve"> ,                                                                                                                        </w:t>
      </w:r>
      <w:r w:rsidR="00C7185E" w:rsidRPr="001C5177">
        <w:rPr>
          <w:sz w:val="22"/>
          <w:szCs w:val="22"/>
          <w:lang w:val="kk-KZ"/>
        </w:rPr>
        <w:t xml:space="preserve">(8.4) </w:t>
      </w:r>
    </w:p>
    <w:p w:rsidR="00076E08" w:rsidRPr="001C5177" w:rsidRDefault="00C7185E" w:rsidP="009F0EB5">
      <w:pPr>
        <w:pStyle w:val="Style2"/>
        <w:widowControl/>
        <w:tabs>
          <w:tab w:val="left" w:pos="5856"/>
        </w:tabs>
        <w:spacing w:line="100" w:lineRule="atLeast"/>
        <w:jc w:val="both"/>
        <w:rPr>
          <w:rStyle w:val="FontStyle13"/>
          <w:noProof/>
          <w:sz w:val="22"/>
          <w:szCs w:val="22"/>
          <w:lang w:val="kk-KZ"/>
        </w:rPr>
      </w:pPr>
      <w:r w:rsidRPr="001C5177">
        <w:rPr>
          <w:rStyle w:val="FontStyle13"/>
          <w:noProof/>
          <w:sz w:val="22"/>
          <w:szCs w:val="22"/>
          <w:vertAlign w:val="subscript"/>
          <w:lang w:val="kk-KZ"/>
        </w:rPr>
        <w:lastRenderedPageBreak/>
        <w:t xml:space="preserve">                                                  </w:t>
      </w:r>
      <w:r w:rsidR="00076E08" w:rsidRPr="001C5177">
        <w:rPr>
          <w:rStyle w:val="FontStyle13"/>
          <w:noProof/>
          <w:sz w:val="22"/>
          <w:szCs w:val="22"/>
          <w:lang w:val="kk-KZ"/>
        </w:rPr>
        <w:tab/>
        <w:t xml:space="preserve">                                                    </w:t>
      </w:r>
    </w:p>
    <w:p w:rsidR="00076E08" w:rsidRPr="001C5177" w:rsidRDefault="00076E08" w:rsidP="009F0EB5">
      <w:pPr>
        <w:pStyle w:val="Style1"/>
        <w:widowControl/>
        <w:spacing w:line="100" w:lineRule="atLeast"/>
        <w:ind w:firstLine="0"/>
        <w:rPr>
          <w:rStyle w:val="FontStyle13"/>
          <w:noProof/>
          <w:sz w:val="22"/>
          <w:szCs w:val="22"/>
          <w:lang w:val="kk-KZ"/>
        </w:rPr>
      </w:pPr>
      <w:r w:rsidRPr="001C5177">
        <w:rPr>
          <w:rStyle w:val="FontStyle13"/>
          <w:noProof/>
          <w:sz w:val="22"/>
          <w:szCs w:val="22"/>
          <w:lang w:val="kk-KZ"/>
        </w:rPr>
        <w:t>мұндағы Ш</w:t>
      </w:r>
      <w:r w:rsidRPr="001C5177">
        <w:rPr>
          <w:rStyle w:val="FontStyle13"/>
          <w:noProof/>
          <w:sz w:val="22"/>
          <w:szCs w:val="22"/>
          <w:vertAlign w:val="subscript"/>
          <w:lang w:val="kk-KZ"/>
        </w:rPr>
        <w:t>дейін</w:t>
      </w:r>
      <w:r w:rsidRPr="001C5177">
        <w:rPr>
          <w:rStyle w:val="FontStyle13"/>
          <w:noProof/>
          <w:sz w:val="22"/>
          <w:szCs w:val="22"/>
          <w:lang w:val="kk-KZ"/>
        </w:rPr>
        <w:t>,Ш</w:t>
      </w:r>
      <w:r w:rsidRPr="001C5177">
        <w:rPr>
          <w:rStyle w:val="FontStyle13"/>
          <w:noProof/>
          <w:sz w:val="22"/>
          <w:szCs w:val="22"/>
          <w:vertAlign w:val="subscript"/>
          <w:lang w:val="kk-KZ"/>
        </w:rPr>
        <w:t>кейін</w:t>
      </w:r>
      <w:r w:rsidRPr="001C5177">
        <w:rPr>
          <w:rStyle w:val="FontStyle13"/>
          <w:noProof/>
          <w:sz w:val="22"/>
          <w:szCs w:val="22"/>
          <w:lang w:val="kk-KZ"/>
        </w:rPr>
        <w:t xml:space="preserve"> - нысанды жаңартуға дейінгі және жаңартудан кейінгі ұстап тұру және оған қызмет көрсетуге кететін ағымдағы шығындар.</w:t>
      </w:r>
    </w:p>
    <w:p w:rsidR="00076E08" w:rsidRPr="001C5177" w:rsidRDefault="00076E08" w:rsidP="009F0EB5">
      <w:pPr>
        <w:jc w:val="both"/>
        <w:rPr>
          <w:b/>
          <w:sz w:val="22"/>
          <w:szCs w:val="22"/>
          <w:lang w:val="kk-KZ"/>
        </w:rPr>
      </w:pPr>
    </w:p>
    <w:p w:rsidR="00076E08" w:rsidRPr="001C5177" w:rsidRDefault="00076E08" w:rsidP="009F0EB5">
      <w:pPr>
        <w:jc w:val="both"/>
        <w:rPr>
          <w:sz w:val="22"/>
          <w:szCs w:val="22"/>
          <w:lang w:val="kk-KZ"/>
        </w:rPr>
      </w:pPr>
      <w:r w:rsidRPr="001C5177">
        <w:rPr>
          <w:sz w:val="22"/>
          <w:szCs w:val="22"/>
          <w:lang w:val="kk-KZ"/>
        </w:rPr>
        <w:t>Осыдан өндіріс тиімділігінің негізгі сандық өлшемі ретінде жұмсалған капиталға шаққандағы пайданың жылдық мөлшері болып табылады:</w:t>
      </w:r>
    </w:p>
    <w:p w:rsidR="00076E08" w:rsidRPr="001C5177" w:rsidRDefault="00076E08" w:rsidP="009F0EB5">
      <w:pPr>
        <w:jc w:val="both"/>
        <w:rPr>
          <w:sz w:val="22"/>
          <w:szCs w:val="22"/>
          <w:lang w:val="kk-KZ"/>
        </w:rPr>
      </w:pPr>
    </w:p>
    <w:p w:rsidR="00C7185E" w:rsidRPr="001C5177" w:rsidRDefault="00076E08" w:rsidP="009F0EB5">
      <w:pPr>
        <w:ind w:firstLine="708"/>
        <w:jc w:val="both"/>
        <w:rPr>
          <w:sz w:val="22"/>
          <w:szCs w:val="22"/>
          <w:lang w:val="kk-KZ"/>
        </w:rPr>
      </w:pPr>
      <w:r w:rsidRPr="001C5177">
        <w:rPr>
          <w:b/>
          <w:bCs/>
          <w:sz w:val="22"/>
          <w:szCs w:val="22"/>
          <w:lang w:val="kk-KZ"/>
        </w:rPr>
        <w:t>Е = П</w:t>
      </w:r>
      <w:r w:rsidRPr="001C5177">
        <w:rPr>
          <w:b/>
          <w:bCs/>
          <w:sz w:val="22"/>
          <w:szCs w:val="22"/>
        </w:rPr>
        <w:sym w:font="Symbol" w:char="F0B4"/>
      </w:r>
      <w:r w:rsidRPr="001C5177">
        <w:rPr>
          <w:b/>
          <w:bCs/>
          <w:sz w:val="22"/>
          <w:szCs w:val="22"/>
          <w:lang w:val="kk-KZ"/>
        </w:rPr>
        <w:t xml:space="preserve">100/К = (Б-ӨҚ) </w:t>
      </w:r>
      <w:r w:rsidRPr="001C5177">
        <w:rPr>
          <w:b/>
          <w:bCs/>
          <w:sz w:val="22"/>
          <w:szCs w:val="22"/>
        </w:rPr>
        <w:sym w:font="Symbol" w:char="F0B4"/>
      </w:r>
      <w:r w:rsidRPr="001C5177">
        <w:rPr>
          <w:b/>
          <w:bCs/>
          <w:sz w:val="22"/>
          <w:szCs w:val="22"/>
          <w:lang w:val="kk-KZ"/>
        </w:rPr>
        <w:t>100/К</w:t>
      </w:r>
      <w:r w:rsidR="00C7185E" w:rsidRPr="001C5177">
        <w:rPr>
          <w:b/>
          <w:bCs/>
          <w:sz w:val="22"/>
          <w:szCs w:val="22"/>
          <w:lang w:val="kk-KZ"/>
        </w:rPr>
        <w:t xml:space="preserve">,                                                                  </w:t>
      </w:r>
      <w:r w:rsidR="00C7185E" w:rsidRPr="001C5177">
        <w:rPr>
          <w:sz w:val="22"/>
          <w:szCs w:val="22"/>
          <w:lang w:val="kk-KZ"/>
        </w:rPr>
        <w:t xml:space="preserve">(8.5) </w:t>
      </w:r>
    </w:p>
    <w:p w:rsidR="00076E08" w:rsidRPr="001C5177" w:rsidRDefault="00C7185E" w:rsidP="009F0EB5">
      <w:pPr>
        <w:jc w:val="both"/>
        <w:rPr>
          <w:b/>
          <w:bCs/>
          <w:sz w:val="22"/>
          <w:szCs w:val="22"/>
          <w:lang w:val="kk-KZ"/>
        </w:rPr>
      </w:pPr>
      <w:r w:rsidRPr="001C5177">
        <w:rPr>
          <w:b/>
          <w:bCs/>
          <w:sz w:val="22"/>
          <w:szCs w:val="22"/>
          <w:lang w:val="kk-KZ"/>
        </w:rPr>
        <w:t xml:space="preserve">                                                                   </w:t>
      </w:r>
    </w:p>
    <w:p w:rsidR="00076E08" w:rsidRPr="001C5177" w:rsidRDefault="00076E08" w:rsidP="009F0EB5">
      <w:pPr>
        <w:jc w:val="both"/>
        <w:rPr>
          <w:sz w:val="22"/>
          <w:szCs w:val="22"/>
          <w:lang w:val="kk-KZ"/>
        </w:rPr>
      </w:pPr>
      <w:r w:rsidRPr="001C5177">
        <w:rPr>
          <w:sz w:val="22"/>
          <w:szCs w:val="22"/>
          <w:lang w:val="kk-KZ"/>
        </w:rPr>
        <w:t>мұндағы   Е – жұмсалған капиталға шаққандағы пайда мөлшері,%;</w:t>
      </w:r>
    </w:p>
    <w:p w:rsidR="00076E08" w:rsidRPr="001C5177" w:rsidRDefault="00076E08" w:rsidP="009F0EB5">
      <w:pPr>
        <w:jc w:val="both"/>
        <w:rPr>
          <w:sz w:val="22"/>
          <w:szCs w:val="22"/>
          <w:lang w:val="kk-KZ"/>
        </w:rPr>
      </w:pPr>
      <w:r w:rsidRPr="001C5177">
        <w:rPr>
          <w:sz w:val="22"/>
          <w:szCs w:val="22"/>
          <w:lang w:val="kk-KZ"/>
        </w:rPr>
        <w:t xml:space="preserve">      П – жылдық пайда, теңге;</w:t>
      </w:r>
    </w:p>
    <w:p w:rsidR="00076E08" w:rsidRPr="001C5177" w:rsidRDefault="00076E08" w:rsidP="009F0EB5">
      <w:pPr>
        <w:jc w:val="both"/>
        <w:rPr>
          <w:sz w:val="22"/>
          <w:szCs w:val="22"/>
          <w:lang w:val="kk-KZ"/>
        </w:rPr>
      </w:pPr>
      <w:r w:rsidRPr="001C5177">
        <w:rPr>
          <w:sz w:val="22"/>
          <w:szCs w:val="22"/>
          <w:lang w:val="kk-KZ"/>
        </w:rPr>
        <w:t xml:space="preserve">       К – пайда алуды қамтамасыз ететін күрделі қаржылар, теңге;</w:t>
      </w:r>
    </w:p>
    <w:p w:rsidR="00076E08" w:rsidRPr="001C5177" w:rsidRDefault="00076E08" w:rsidP="009F0EB5">
      <w:pPr>
        <w:jc w:val="both"/>
        <w:rPr>
          <w:sz w:val="22"/>
          <w:szCs w:val="22"/>
          <w:lang w:val="kk-KZ"/>
        </w:rPr>
      </w:pPr>
      <w:r w:rsidRPr="001C5177">
        <w:rPr>
          <w:sz w:val="22"/>
          <w:szCs w:val="22"/>
          <w:lang w:val="kk-KZ"/>
        </w:rPr>
        <w:t xml:space="preserve">       Б –өнім өндірісінің жылдық көлемі, теңге;</w:t>
      </w:r>
    </w:p>
    <w:p w:rsidR="00076E08" w:rsidRPr="001C5177" w:rsidRDefault="00076E08" w:rsidP="009F0EB5">
      <w:pPr>
        <w:jc w:val="both"/>
        <w:rPr>
          <w:sz w:val="22"/>
          <w:szCs w:val="22"/>
          <w:lang w:val="kk-KZ"/>
        </w:rPr>
      </w:pPr>
      <w:r w:rsidRPr="001C5177">
        <w:rPr>
          <w:sz w:val="22"/>
          <w:szCs w:val="22"/>
          <w:lang w:val="kk-KZ"/>
        </w:rPr>
        <w:t xml:space="preserve">      ӨҚ – бір жылда шығарылған өнімнің толық өзіндік құны, теңге.</w:t>
      </w:r>
    </w:p>
    <w:p w:rsidR="00076E08" w:rsidRPr="001C5177" w:rsidRDefault="00076E08" w:rsidP="009F0EB5">
      <w:pPr>
        <w:ind w:firstLine="708"/>
        <w:jc w:val="both"/>
        <w:rPr>
          <w:sz w:val="22"/>
          <w:szCs w:val="22"/>
          <w:lang w:val="kk-KZ"/>
        </w:rPr>
      </w:pPr>
      <w:r w:rsidRPr="001C5177">
        <w:rPr>
          <w:sz w:val="22"/>
          <w:szCs w:val="22"/>
          <w:lang w:val="kk-KZ"/>
        </w:rPr>
        <w:t>Өнімнің еңбек сыйымдылығы – нақты еңбек өнімділігінің көрсеткішіне кері шама, ол материалдық өндіріс саласында шығындалған еңбек шығынының өндірілген өнімнің жалпы көлеміне қатынасы арқылы анықталады:</w:t>
      </w:r>
    </w:p>
    <w:p w:rsidR="00076E08" w:rsidRPr="001C5177" w:rsidRDefault="00076E08" w:rsidP="009F0EB5">
      <w:pPr>
        <w:jc w:val="both"/>
        <w:rPr>
          <w:sz w:val="22"/>
          <w:szCs w:val="22"/>
          <w:lang w:val="kk-KZ"/>
        </w:rPr>
      </w:pPr>
    </w:p>
    <w:p w:rsidR="00C7185E" w:rsidRPr="001C5177" w:rsidRDefault="00076E08" w:rsidP="009F0EB5">
      <w:pPr>
        <w:ind w:firstLine="708"/>
        <w:jc w:val="both"/>
        <w:rPr>
          <w:sz w:val="22"/>
          <w:szCs w:val="22"/>
          <w:lang w:val="kk-KZ"/>
        </w:rPr>
      </w:pPr>
      <w:r w:rsidRPr="001C5177">
        <w:rPr>
          <w:b/>
          <w:sz w:val="22"/>
          <w:szCs w:val="22"/>
          <w:lang w:val="kk-KZ"/>
        </w:rPr>
        <w:t>ЕС = Е/Q</w:t>
      </w:r>
      <w:r w:rsidR="00C7185E" w:rsidRPr="001C5177">
        <w:rPr>
          <w:b/>
          <w:sz w:val="22"/>
          <w:szCs w:val="22"/>
          <w:lang w:val="kk-KZ"/>
        </w:rPr>
        <w:t xml:space="preserve">,                                                                                    </w:t>
      </w:r>
      <w:r w:rsidR="00C7185E" w:rsidRPr="001C5177">
        <w:rPr>
          <w:sz w:val="22"/>
          <w:szCs w:val="22"/>
          <w:lang w:val="kk-KZ"/>
        </w:rPr>
        <w:t xml:space="preserve">(8.6) </w:t>
      </w:r>
    </w:p>
    <w:p w:rsidR="00076E08" w:rsidRPr="001C5177" w:rsidRDefault="00076E08" w:rsidP="009F0EB5">
      <w:pPr>
        <w:pStyle w:val="3"/>
        <w:rPr>
          <w:b w:val="0"/>
          <w:sz w:val="22"/>
          <w:szCs w:val="22"/>
        </w:rPr>
      </w:pPr>
    </w:p>
    <w:p w:rsidR="00076E08" w:rsidRPr="001C5177" w:rsidRDefault="00076E08" w:rsidP="009F0EB5">
      <w:pPr>
        <w:jc w:val="both"/>
        <w:rPr>
          <w:sz w:val="22"/>
          <w:szCs w:val="22"/>
          <w:lang w:val="kk-KZ"/>
        </w:rPr>
      </w:pPr>
      <w:r w:rsidRPr="001C5177">
        <w:rPr>
          <w:sz w:val="22"/>
          <w:szCs w:val="22"/>
          <w:lang w:val="kk-KZ"/>
        </w:rPr>
        <w:t>мұндағы ЕС  - өнімнің еңбек сыйымдылығы;</w:t>
      </w:r>
    </w:p>
    <w:p w:rsidR="00076E08" w:rsidRPr="001C5177" w:rsidRDefault="00076E08" w:rsidP="009F0EB5">
      <w:pPr>
        <w:jc w:val="both"/>
        <w:rPr>
          <w:sz w:val="22"/>
          <w:szCs w:val="22"/>
          <w:lang w:val="kk-KZ"/>
        </w:rPr>
      </w:pPr>
      <w:r w:rsidRPr="001C5177">
        <w:rPr>
          <w:sz w:val="22"/>
          <w:szCs w:val="22"/>
          <w:lang w:val="kk-KZ"/>
        </w:rPr>
        <w:t xml:space="preserve">               Е - материалдық өндіріс саласында шығындалған еңбектің  шамасы;</w:t>
      </w:r>
    </w:p>
    <w:p w:rsidR="00076E08" w:rsidRPr="001C5177" w:rsidRDefault="00076E08" w:rsidP="009F0EB5">
      <w:pPr>
        <w:jc w:val="both"/>
        <w:rPr>
          <w:sz w:val="22"/>
          <w:szCs w:val="22"/>
          <w:lang w:val="kk-KZ"/>
        </w:rPr>
      </w:pPr>
      <w:r w:rsidRPr="001C5177">
        <w:rPr>
          <w:sz w:val="22"/>
          <w:szCs w:val="22"/>
          <w:lang w:val="kk-KZ"/>
        </w:rPr>
        <w:t xml:space="preserve">               Q - өндірілген өнімнің жалпы көлемі (әдетте жалпы өнімнің).</w:t>
      </w:r>
    </w:p>
    <w:p w:rsidR="00076E08" w:rsidRPr="001C5177" w:rsidRDefault="00076E08" w:rsidP="009F0EB5">
      <w:pPr>
        <w:jc w:val="both"/>
        <w:rPr>
          <w:sz w:val="22"/>
          <w:szCs w:val="22"/>
          <w:lang w:val="kk-KZ"/>
        </w:rPr>
      </w:pPr>
    </w:p>
    <w:p w:rsidR="00076E08" w:rsidRPr="001C5177" w:rsidRDefault="00076E08" w:rsidP="009F0EB5">
      <w:pPr>
        <w:ind w:firstLine="708"/>
        <w:jc w:val="both"/>
        <w:rPr>
          <w:sz w:val="22"/>
          <w:szCs w:val="22"/>
          <w:lang w:val="kk-KZ"/>
        </w:rPr>
      </w:pPr>
      <w:r w:rsidRPr="001C5177">
        <w:rPr>
          <w:sz w:val="22"/>
          <w:szCs w:val="22"/>
          <w:lang w:val="kk-KZ"/>
        </w:rPr>
        <w:t xml:space="preserve">Қоғамдық өнімнің материал сыйымдылығы шикізат, материал, отын, энергияның және басқа да еңбек құралдар шығындарының жалпы қоғамдық өнімге қатынасымен анықталады. Сала (бірлестік, кәсіпорын) өнімінің материалсыйымдылығы материалдық шығындардың өндірілген өнімнің жалпы көлеміне қатынасымен анықталады: </w:t>
      </w:r>
    </w:p>
    <w:p w:rsidR="00076E08" w:rsidRPr="001C5177" w:rsidRDefault="00076E08" w:rsidP="009F0EB5">
      <w:pPr>
        <w:jc w:val="both"/>
        <w:rPr>
          <w:sz w:val="22"/>
          <w:szCs w:val="22"/>
          <w:lang w:val="kk-KZ"/>
        </w:rPr>
      </w:pPr>
    </w:p>
    <w:p w:rsidR="00C7185E" w:rsidRPr="001C5177" w:rsidRDefault="00076E08" w:rsidP="009F0EB5">
      <w:pPr>
        <w:ind w:firstLine="708"/>
        <w:jc w:val="both"/>
        <w:rPr>
          <w:sz w:val="22"/>
          <w:szCs w:val="22"/>
          <w:lang w:val="kk-KZ"/>
        </w:rPr>
      </w:pPr>
      <w:r w:rsidRPr="001C5177">
        <w:rPr>
          <w:b/>
          <w:bCs/>
          <w:sz w:val="22"/>
          <w:szCs w:val="22"/>
          <w:lang w:val="kk-KZ"/>
        </w:rPr>
        <w:t>МС = M/Q</w:t>
      </w:r>
      <w:r w:rsidR="00C7185E" w:rsidRPr="001C5177">
        <w:rPr>
          <w:b/>
          <w:bCs/>
          <w:sz w:val="22"/>
          <w:szCs w:val="22"/>
          <w:lang w:val="kk-KZ"/>
        </w:rPr>
        <w:t xml:space="preserve">                                                                             </w:t>
      </w:r>
      <w:r w:rsidR="00C7185E" w:rsidRPr="001C5177">
        <w:rPr>
          <w:sz w:val="22"/>
          <w:szCs w:val="22"/>
          <w:lang w:val="kk-KZ"/>
        </w:rPr>
        <w:t xml:space="preserve">(8.7) </w:t>
      </w:r>
    </w:p>
    <w:p w:rsidR="00076E08" w:rsidRPr="001C5177" w:rsidRDefault="00076E08" w:rsidP="009F0EB5">
      <w:pPr>
        <w:pStyle w:val="3"/>
        <w:rPr>
          <w:b w:val="0"/>
          <w:bCs/>
          <w:sz w:val="22"/>
          <w:szCs w:val="22"/>
        </w:rPr>
      </w:pPr>
    </w:p>
    <w:p w:rsidR="00076E08" w:rsidRPr="001C5177" w:rsidRDefault="00076E08" w:rsidP="009F0EB5">
      <w:pPr>
        <w:jc w:val="both"/>
        <w:rPr>
          <w:sz w:val="22"/>
          <w:szCs w:val="22"/>
          <w:lang w:val="kk-KZ"/>
        </w:rPr>
      </w:pPr>
      <w:r w:rsidRPr="001C5177">
        <w:rPr>
          <w:sz w:val="22"/>
          <w:szCs w:val="22"/>
          <w:lang w:val="kk-KZ"/>
        </w:rPr>
        <w:t>мұндағы МС  - өнімнің материалсыйымдылығының деңгейі;</w:t>
      </w:r>
    </w:p>
    <w:p w:rsidR="00076E08" w:rsidRPr="001C5177" w:rsidRDefault="00076E08" w:rsidP="009F0EB5">
      <w:pPr>
        <w:jc w:val="both"/>
        <w:rPr>
          <w:sz w:val="22"/>
          <w:szCs w:val="22"/>
          <w:lang w:val="kk-KZ"/>
        </w:rPr>
      </w:pPr>
      <w:r w:rsidRPr="001C5177">
        <w:rPr>
          <w:sz w:val="22"/>
          <w:szCs w:val="22"/>
          <w:lang w:val="kk-KZ"/>
        </w:rPr>
        <w:t>М –өнім өндірісіне кеткен материалдық шығындардың жалпы ақшалай түріндегі көлемі;</w:t>
      </w:r>
    </w:p>
    <w:p w:rsidR="00076E08" w:rsidRPr="001C5177" w:rsidRDefault="00076E08" w:rsidP="009F0EB5">
      <w:pPr>
        <w:jc w:val="both"/>
        <w:rPr>
          <w:sz w:val="22"/>
          <w:szCs w:val="22"/>
          <w:lang w:val="kk-KZ"/>
        </w:rPr>
      </w:pPr>
      <w:r w:rsidRPr="001C5177">
        <w:rPr>
          <w:sz w:val="22"/>
          <w:szCs w:val="22"/>
          <w:lang w:val="kk-KZ"/>
        </w:rPr>
        <w:t>Q - өндірілген өнімнің (әдетте, жалпы өнімнің) жалпы көлемі.</w:t>
      </w:r>
    </w:p>
    <w:p w:rsidR="00076E08" w:rsidRPr="001C5177" w:rsidRDefault="00076E08" w:rsidP="009F0EB5">
      <w:pPr>
        <w:jc w:val="both"/>
        <w:rPr>
          <w:sz w:val="22"/>
          <w:szCs w:val="22"/>
          <w:lang w:val="kk-KZ"/>
        </w:rPr>
      </w:pPr>
    </w:p>
    <w:p w:rsidR="00076E08" w:rsidRPr="001C5177" w:rsidRDefault="00076E08" w:rsidP="009F0EB5">
      <w:pPr>
        <w:ind w:firstLine="708"/>
        <w:jc w:val="both"/>
        <w:rPr>
          <w:sz w:val="22"/>
          <w:szCs w:val="22"/>
          <w:lang w:val="kk-KZ"/>
        </w:rPr>
      </w:pPr>
      <w:r w:rsidRPr="001C5177">
        <w:rPr>
          <w:sz w:val="22"/>
          <w:szCs w:val="22"/>
          <w:lang w:val="kk-KZ"/>
        </w:rPr>
        <w:t xml:space="preserve">Өнімнің капиталсыйымдылығы мен қорсыйымдылығының көрсеткіштері де белгілі деңгейде өзара жақын болып келеді. Өнімнің капиталсыйымдылық көрсеткіші күрделі салымдар шамасының шығарылатын өнім көлемінің өсіміне қатынасын көрсетеді: </w:t>
      </w:r>
    </w:p>
    <w:p w:rsidR="00076E08" w:rsidRPr="001C5177" w:rsidRDefault="00076E08" w:rsidP="009F0EB5">
      <w:pPr>
        <w:jc w:val="both"/>
        <w:rPr>
          <w:sz w:val="22"/>
          <w:szCs w:val="22"/>
          <w:lang w:val="kk-KZ"/>
        </w:rPr>
      </w:pPr>
    </w:p>
    <w:p w:rsidR="00C7185E" w:rsidRPr="001C5177" w:rsidRDefault="00076E08" w:rsidP="009F0EB5">
      <w:pPr>
        <w:ind w:firstLine="708"/>
        <w:jc w:val="both"/>
        <w:rPr>
          <w:sz w:val="22"/>
          <w:szCs w:val="22"/>
          <w:lang w:val="kk-KZ"/>
        </w:rPr>
      </w:pPr>
      <w:r w:rsidRPr="001C5177">
        <w:rPr>
          <w:b/>
          <w:bCs/>
          <w:sz w:val="22"/>
          <w:szCs w:val="22"/>
          <w:lang w:val="kk-KZ"/>
        </w:rPr>
        <w:t>КС = K/∆Q</w:t>
      </w:r>
      <w:r w:rsidR="00C7185E" w:rsidRPr="001C5177">
        <w:rPr>
          <w:b/>
          <w:bCs/>
          <w:sz w:val="22"/>
          <w:szCs w:val="22"/>
          <w:lang w:val="kk-KZ"/>
        </w:rPr>
        <w:t xml:space="preserve">                                                                        </w:t>
      </w:r>
      <w:r w:rsidR="00C7185E" w:rsidRPr="001C5177">
        <w:rPr>
          <w:sz w:val="22"/>
          <w:szCs w:val="22"/>
          <w:lang w:val="kk-KZ"/>
        </w:rPr>
        <w:t xml:space="preserve">(8.8) </w:t>
      </w:r>
    </w:p>
    <w:p w:rsidR="00076E08" w:rsidRPr="001C5177" w:rsidRDefault="00076E08" w:rsidP="009F0EB5">
      <w:pPr>
        <w:pStyle w:val="3"/>
        <w:rPr>
          <w:b w:val="0"/>
          <w:bCs/>
          <w:sz w:val="22"/>
          <w:szCs w:val="22"/>
        </w:rPr>
      </w:pPr>
    </w:p>
    <w:p w:rsidR="00076E08" w:rsidRPr="001C5177" w:rsidRDefault="00076E08" w:rsidP="009F0EB5">
      <w:pPr>
        <w:jc w:val="both"/>
        <w:rPr>
          <w:sz w:val="22"/>
          <w:szCs w:val="22"/>
          <w:lang w:val="kk-KZ"/>
        </w:rPr>
      </w:pPr>
      <w:r w:rsidRPr="001C5177">
        <w:rPr>
          <w:sz w:val="22"/>
          <w:szCs w:val="22"/>
          <w:lang w:val="kk-KZ"/>
        </w:rPr>
        <w:t>мұндағы  КС  - өнімнің капитал сыйымдылығы;</w:t>
      </w:r>
    </w:p>
    <w:p w:rsidR="00076E08" w:rsidRPr="001C5177" w:rsidRDefault="00076E08" w:rsidP="009F0EB5">
      <w:pPr>
        <w:jc w:val="both"/>
        <w:rPr>
          <w:sz w:val="22"/>
          <w:szCs w:val="22"/>
          <w:lang w:val="kk-KZ"/>
        </w:rPr>
      </w:pPr>
      <w:r w:rsidRPr="001C5177">
        <w:rPr>
          <w:sz w:val="22"/>
          <w:szCs w:val="22"/>
          <w:lang w:val="kk-KZ"/>
        </w:rPr>
        <w:t xml:space="preserve">                 К – күрделі салымдардың жалпы көлемі;</w:t>
      </w:r>
    </w:p>
    <w:p w:rsidR="00076E08" w:rsidRPr="001C5177" w:rsidRDefault="00076E08" w:rsidP="009F0EB5">
      <w:pPr>
        <w:jc w:val="both"/>
        <w:rPr>
          <w:sz w:val="22"/>
          <w:szCs w:val="22"/>
          <w:lang w:val="kk-KZ"/>
        </w:rPr>
      </w:pPr>
      <w:r w:rsidRPr="001C5177">
        <w:rPr>
          <w:sz w:val="22"/>
          <w:szCs w:val="22"/>
          <w:lang w:val="kk-KZ"/>
        </w:rPr>
        <w:t xml:space="preserve">                           ∆Q – шығарылған өнім көлемінің өсімі.</w:t>
      </w:r>
    </w:p>
    <w:p w:rsidR="00076E08" w:rsidRPr="001C5177" w:rsidRDefault="00076E08" w:rsidP="009F0EB5">
      <w:pPr>
        <w:jc w:val="both"/>
        <w:rPr>
          <w:sz w:val="22"/>
          <w:szCs w:val="22"/>
          <w:lang w:val="kk-KZ"/>
        </w:rPr>
      </w:pPr>
    </w:p>
    <w:p w:rsidR="00076E08" w:rsidRPr="001C5177" w:rsidRDefault="00076E08" w:rsidP="009F0EB5">
      <w:pPr>
        <w:ind w:firstLine="708"/>
        <w:jc w:val="both"/>
        <w:rPr>
          <w:sz w:val="22"/>
          <w:szCs w:val="22"/>
          <w:lang w:val="kk-KZ"/>
        </w:rPr>
      </w:pPr>
      <w:r w:rsidRPr="001C5177">
        <w:rPr>
          <w:sz w:val="22"/>
          <w:szCs w:val="22"/>
          <w:lang w:val="kk-KZ"/>
        </w:rPr>
        <w:t xml:space="preserve">Капиталсыйымдылығын күрделі салымдар шамасының өндірілген ұлттық табыс өсіміне қатынасы бойынша да есептеуге болады. </w:t>
      </w:r>
    </w:p>
    <w:p w:rsidR="00076E08" w:rsidRPr="001C5177" w:rsidRDefault="00076E08" w:rsidP="009F0EB5">
      <w:pPr>
        <w:ind w:firstLine="708"/>
        <w:jc w:val="both"/>
        <w:rPr>
          <w:sz w:val="22"/>
          <w:szCs w:val="22"/>
          <w:lang w:val="kk-KZ"/>
        </w:rPr>
      </w:pPr>
      <w:r w:rsidRPr="001C5177">
        <w:rPr>
          <w:sz w:val="22"/>
          <w:szCs w:val="22"/>
          <w:lang w:val="kk-KZ"/>
        </w:rPr>
        <w:t>Өнімнің  қорсыйымдылығы халық шаруашылығының негізгі өндірістік қорларының орташа құнының өндірілген өнімнің жалпы көлеміне қатынасы ретінде анықталады:</w:t>
      </w:r>
    </w:p>
    <w:p w:rsidR="00076E08" w:rsidRPr="001C5177" w:rsidRDefault="00076E08" w:rsidP="009F0EB5">
      <w:pPr>
        <w:jc w:val="both"/>
        <w:rPr>
          <w:sz w:val="22"/>
          <w:szCs w:val="22"/>
          <w:lang w:val="kk-KZ"/>
        </w:rPr>
      </w:pPr>
    </w:p>
    <w:p w:rsidR="00C7185E" w:rsidRPr="001C5177" w:rsidRDefault="00076E08" w:rsidP="009F0EB5">
      <w:pPr>
        <w:ind w:firstLine="708"/>
        <w:jc w:val="both"/>
        <w:rPr>
          <w:sz w:val="22"/>
          <w:szCs w:val="22"/>
          <w:lang w:val="kk-KZ"/>
        </w:rPr>
      </w:pPr>
      <w:r w:rsidRPr="001C5177">
        <w:rPr>
          <w:b/>
          <w:bCs/>
          <w:sz w:val="22"/>
          <w:szCs w:val="22"/>
          <w:lang w:val="kk-KZ"/>
        </w:rPr>
        <w:t>ҚС =НҚ/Q</w:t>
      </w:r>
      <w:r w:rsidR="00C7185E" w:rsidRPr="001C5177">
        <w:rPr>
          <w:b/>
          <w:bCs/>
          <w:sz w:val="22"/>
          <w:szCs w:val="22"/>
          <w:lang w:val="kk-KZ"/>
        </w:rPr>
        <w:t xml:space="preserve">                                                                        </w:t>
      </w:r>
      <w:r w:rsidR="00C7185E" w:rsidRPr="001C5177">
        <w:rPr>
          <w:sz w:val="22"/>
          <w:szCs w:val="22"/>
          <w:lang w:val="kk-KZ"/>
        </w:rPr>
        <w:t xml:space="preserve">(8.9) </w:t>
      </w:r>
    </w:p>
    <w:p w:rsidR="00076E08" w:rsidRPr="001C5177" w:rsidRDefault="00C7185E" w:rsidP="009F0EB5">
      <w:pPr>
        <w:pStyle w:val="3"/>
        <w:rPr>
          <w:b w:val="0"/>
          <w:bCs/>
          <w:sz w:val="22"/>
          <w:szCs w:val="22"/>
        </w:rPr>
      </w:pPr>
      <w:r w:rsidRPr="001C5177">
        <w:rPr>
          <w:b w:val="0"/>
          <w:bCs/>
          <w:sz w:val="22"/>
          <w:szCs w:val="22"/>
        </w:rPr>
        <w:t xml:space="preserve"> </w:t>
      </w:r>
    </w:p>
    <w:p w:rsidR="00076E08" w:rsidRPr="001C5177" w:rsidRDefault="00076E08" w:rsidP="009F0EB5">
      <w:pPr>
        <w:jc w:val="both"/>
        <w:rPr>
          <w:sz w:val="22"/>
          <w:szCs w:val="22"/>
          <w:lang w:val="kk-KZ"/>
        </w:rPr>
      </w:pPr>
      <w:r w:rsidRPr="001C5177">
        <w:rPr>
          <w:sz w:val="22"/>
          <w:szCs w:val="22"/>
          <w:lang w:val="kk-KZ"/>
        </w:rPr>
        <w:t>мұндағы ҚС - өнімнің қорсыйымдылығы;</w:t>
      </w:r>
    </w:p>
    <w:p w:rsidR="00076E08" w:rsidRPr="001C5177" w:rsidRDefault="00076E08" w:rsidP="009F0EB5">
      <w:pPr>
        <w:jc w:val="both"/>
        <w:rPr>
          <w:sz w:val="22"/>
          <w:szCs w:val="22"/>
          <w:lang w:val="kk-KZ"/>
        </w:rPr>
      </w:pPr>
      <w:r w:rsidRPr="001C5177">
        <w:rPr>
          <w:sz w:val="22"/>
          <w:szCs w:val="22"/>
          <w:lang w:val="kk-KZ"/>
        </w:rPr>
        <w:t xml:space="preserve">                НҚ - халық шаруашылығының негізгі өндірістік қорларының орташа құны;</w:t>
      </w:r>
    </w:p>
    <w:p w:rsidR="00076E08" w:rsidRPr="001C5177" w:rsidRDefault="00076E08" w:rsidP="009F0EB5">
      <w:pPr>
        <w:jc w:val="both"/>
        <w:rPr>
          <w:sz w:val="22"/>
          <w:szCs w:val="22"/>
          <w:lang w:val="kk-KZ"/>
        </w:rPr>
      </w:pPr>
      <w:r w:rsidRPr="001C5177">
        <w:rPr>
          <w:sz w:val="22"/>
          <w:szCs w:val="22"/>
          <w:lang w:val="kk-KZ"/>
        </w:rPr>
        <w:t xml:space="preserve">               Q - өндірілген өнімнің (әдетте жалпы өнімнің) жалпы көлемі.</w:t>
      </w:r>
    </w:p>
    <w:p w:rsidR="00076E08" w:rsidRPr="001C5177" w:rsidRDefault="00076E08" w:rsidP="009F0EB5">
      <w:pPr>
        <w:jc w:val="both"/>
        <w:rPr>
          <w:sz w:val="22"/>
          <w:szCs w:val="22"/>
          <w:lang w:val="kk-KZ"/>
        </w:rPr>
      </w:pPr>
    </w:p>
    <w:p w:rsidR="00076E08" w:rsidRPr="001C5177" w:rsidRDefault="00076E08" w:rsidP="009F0EB5">
      <w:pPr>
        <w:jc w:val="both"/>
        <w:rPr>
          <w:sz w:val="22"/>
          <w:szCs w:val="22"/>
          <w:lang w:val="kk-KZ"/>
        </w:rPr>
      </w:pPr>
      <w:r w:rsidRPr="001C5177">
        <w:rPr>
          <w:sz w:val="22"/>
          <w:szCs w:val="22"/>
          <w:lang w:val="kk-KZ"/>
        </w:rPr>
        <w:t xml:space="preserve">Қорсыйымдылығын, капиталсыйымдылығы сияқты, өндірілген ұлттық табыс өсіміне қатынасы бойынша да есептеуге болады. </w:t>
      </w:r>
    </w:p>
    <w:p w:rsidR="00076E08" w:rsidRPr="001C5177" w:rsidRDefault="00076E08" w:rsidP="009F0EB5">
      <w:pPr>
        <w:jc w:val="both"/>
        <w:rPr>
          <w:sz w:val="22"/>
          <w:szCs w:val="22"/>
          <w:lang w:val="kk-KZ"/>
        </w:rPr>
      </w:pPr>
      <w:r w:rsidRPr="001C5177">
        <w:rPr>
          <w:sz w:val="22"/>
          <w:szCs w:val="22"/>
          <w:lang w:val="kk-KZ"/>
        </w:rPr>
        <w:t xml:space="preserve">Өндіріс тиімділігін көрсеткіштердің бірқатар жүйесі сипаттайды. Көрсеткіштер жалпы және жеке болуы мүмкін, мысалы құрал-жабдық жұмысының ауысымдылығының, өндірістік алаңдарды </w:t>
      </w:r>
      <w:r w:rsidRPr="001C5177">
        <w:rPr>
          <w:sz w:val="22"/>
          <w:szCs w:val="22"/>
          <w:lang w:val="kk-KZ"/>
        </w:rPr>
        <w:lastRenderedPageBreak/>
        <w:t>пайдаланудың коэффициенттері, негізгі құрал-жабдық өнімділігінің көрсеткіштері және т.б. сияқты.</w:t>
      </w:r>
    </w:p>
    <w:p w:rsidR="00076E08" w:rsidRPr="001C5177" w:rsidRDefault="00076E08" w:rsidP="009F0EB5">
      <w:pPr>
        <w:jc w:val="both"/>
        <w:rPr>
          <w:sz w:val="22"/>
          <w:szCs w:val="22"/>
          <w:lang w:val="kk-KZ"/>
        </w:rPr>
      </w:pPr>
      <w:r w:rsidRPr="001C5177">
        <w:rPr>
          <w:sz w:val="22"/>
          <w:szCs w:val="22"/>
          <w:lang w:val="kk-KZ"/>
        </w:rPr>
        <w:t>Өтелу мерзімі ӨМ және тиімділік коэффициенті Е келесі формулалар бойынша есептеледі:</w:t>
      </w:r>
    </w:p>
    <w:p w:rsidR="00076E08" w:rsidRPr="001C5177" w:rsidRDefault="00076E08" w:rsidP="009F0EB5">
      <w:pPr>
        <w:jc w:val="both"/>
        <w:rPr>
          <w:sz w:val="22"/>
          <w:szCs w:val="22"/>
          <w:lang w:val="kk-KZ"/>
        </w:rPr>
      </w:pPr>
    </w:p>
    <w:p w:rsidR="006F3932" w:rsidRPr="001C5177" w:rsidRDefault="00076E08" w:rsidP="009F0EB5">
      <w:pPr>
        <w:jc w:val="both"/>
        <w:rPr>
          <w:sz w:val="22"/>
          <w:szCs w:val="22"/>
          <w:lang w:val="kk-KZ"/>
        </w:rPr>
      </w:pPr>
      <w:r w:rsidRPr="001C5177">
        <w:rPr>
          <w:b/>
          <w:sz w:val="22"/>
          <w:szCs w:val="22"/>
          <w:lang w:val="kk-KZ"/>
        </w:rPr>
        <w:t>ӨМ = (К</w:t>
      </w:r>
      <w:r w:rsidRPr="001C5177">
        <w:rPr>
          <w:b/>
          <w:sz w:val="22"/>
          <w:szCs w:val="22"/>
          <w:vertAlign w:val="subscript"/>
          <w:lang w:val="kk-KZ"/>
        </w:rPr>
        <w:t>1</w:t>
      </w:r>
      <w:r w:rsidRPr="001C5177">
        <w:rPr>
          <w:b/>
          <w:sz w:val="22"/>
          <w:szCs w:val="22"/>
          <w:lang w:val="kk-KZ"/>
        </w:rPr>
        <w:t xml:space="preserve"> – К</w:t>
      </w:r>
      <w:r w:rsidRPr="001C5177">
        <w:rPr>
          <w:b/>
          <w:sz w:val="22"/>
          <w:szCs w:val="22"/>
          <w:vertAlign w:val="subscript"/>
          <w:lang w:val="kk-KZ"/>
        </w:rPr>
        <w:t>2</w:t>
      </w:r>
      <w:r w:rsidRPr="001C5177">
        <w:rPr>
          <w:b/>
          <w:sz w:val="22"/>
          <w:szCs w:val="22"/>
          <w:lang w:val="kk-KZ"/>
        </w:rPr>
        <w:t>)/(ӨҚ</w:t>
      </w:r>
      <w:r w:rsidRPr="001C5177">
        <w:rPr>
          <w:b/>
          <w:sz w:val="22"/>
          <w:szCs w:val="22"/>
          <w:vertAlign w:val="subscript"/>
          <w:lang w:val="kk-KZ"/>
        </w:rPr>
        <w:t>2</w:t>
      </w:r>
      <w:r w:rsidRPr="001C5177">
        <w:rPr>
          <w:b/>
          <w:sz w:val="22"/>
          <w:szCs w:val="22"/>
          <w:lang w:val="kk-KZ"/>
        </w:rPr>
        <w:t xml:space="preserve"> – ӨҚ</w:t>
      </w:r>
      <w:r w:rsidRPr="001C5177">
        <w:rPr>
          <w:b/>
          <w:sz w:val="22"/>
          <w:szCs w:val="22"/>
          <w:vertAlign w:val="subscript"/>
          <w:lang w:val="kk-KZ"/>
        </w:rPr>
        <w:t>1</w:t>
      </w:r>
      <w:r w:rsidRPr="001C5177">
        <w:rPr>
          <w:b/>
          <w:sz w:val="22"/>
          <w:szCs w:val="22"/>
          <w:lang w:val="kk-KZ"/>
        </w:rPr>
        <w:t>);</w:t>
      </w:r>
      <w:r w:rsidR="006F3932" w:rsidRPr="001C5177">
        <w:rPr>
          <w:b/>
          <w:sz w:val="22"/>
          <w:szCs w:val="22"/>
          <w:lang w:val="kk-KZ"/>
        </w:rPr>
        <w:t xml:space="preserve">   </w:t>
      </w:r>
      <w:r w:rsidR="006F3932" w:rsidRPr="001C5177">
        <w:rPr>
          <w:b/>
          <w:sz w:val="22"/>
          <w:szCs w:val="22"/>
        </w:rPr>
        <w:t>Е = (</w:t>
      </w:r>
      <w:r w:rsidR="006F3932" w:rsidRPr="001C5177">
        <w:rPr>
          <w:b/>
          <w:sz w:val="22"/>
          <w:szCs w:val="22"/>
          <w:lang w:val="kk-KZ"/>
        </w:rPr>
        <w:t>ӨҚ</w:t>
      </w:r>
      <w:r w:rsidR="006F3932" w:rsidRPr="001C5177">
        <w:rPr>
          <w:b/>
          <w:sz w:val="22"/>
          <w:szCs w:val="22"/>
          <w:vertAlign w:val="subscript"/>
        </w:rPr>
        <w:t>2</w:t>
      </w:r>
      <w:r w:rsidR="006F3932" w:rsidRPr="001C5177">
        <w:rPr>
          <w:b/>
          <w:sz w:val="22"/>
          <w:szCs w:val="22"/>
        </w:rPr>
        <w:t xml:space="preserve"> – </w:t>
      </w:r>
      <w:r w:rsidR="006F3932" w:rsidRPr="001C5177">
        <w:rPr>
          <w:b/>
          <w:sz w:val="22"/>
          <w:szCs w:val="22"/>
          <w:lang w:val="kk-KZ"/>
        </w:rPr>
        <w:t>ӨҚ</w:t>
      </w:r>
      <w:r w:rsidR="006F3932" w:rsidRPr="001C5177">
        <w:rPr>
          <w:b/>
          <w:sz w:val="22"/>
          <w:szCs w:val="22"/>
          <w:vertAlign w:val="subscript"/>
        </w:rPr>
        <w:t>1</w:t>
      </w:r>
      <w:r w:rsidR="006F3932" w:rsidRPr="001C5177">
        <w:rPr>
          <w:b/>
          <w:sz w:val="22"/>
          <w:szCs w:val="22"/>
        </w:rPr>
        <w:t>)/ (К</w:t>
      </w:r>
      <w:r w:rsidR="006F3932" w:rsidRPr="001C5177">
        <w:rPr>
          <w:b/>
          <w:sz w:val="22"/>
          <w:szCs w:val="22"/>
          <w:vertAlign w:val="subscript"/>
        </w:rPr>
        <w:t>1</w:t>
      </w:r>
      <w:r w:rsidR="006F3932" w:rsidRPr="001C5177">
        <w:rPr>
          <w:b/>
          <w:sz w:val="22"/>
          <w:szCs w:val="22"/>
        </w:rPr>
        <w:t xml:space="preserve"> – К</w:t>
      </w:r>
      <w:r w:rsidR="006F3932" w:rsidRPr="001C5177">
        <w:rPr>
          <w:b/>
          <w:sz w:val="22"/>
          <w:szCs w:val="22"/>
          <w:vertAlign w:val="subscript"/>
        </w:rPr>
        <w:t>2</w:t>
      </w:r>
      <w:r w:rsidR="006F3932" w:rsidRPr="001C5177">
        <w:rPr>
          <w:b/>
          <w:sz w:val="22"/>
          <w:szCs w:val="22"/>
        </w:rPr>
        <w:t>).</w:t>
      </w:r>
      <w:r w:rsidR="006F3932" w:rsidRPr="001C5177">
        <w:rPr>
          <w:b/>
          <w:sz w:val="22"/>
          <w:szCs w:val="22"/>
          <w:lang w:val="kk-KZ"/>
        </w:rPr>
        <w:t xml:space="preserve">                               </w:t>
      </w:r>
      <w:r w:rsidR="00C7185E" w:rsidRPr="001C5177">
        <w:rPr>
          <w:b/>
          <w:sz w:val="22"/>
          <w:szCs w:val="22"/>
          <w:lang w:val="kk-KZ"/>
        </w:rPr>
        <w:t xml:space="preserve">  </w:t>
      </w:r>
      <w:r w:rsidR="006F3932" w:rsidRPr="001C5177">
        <w:rPr>
          <w:b/>
          <w:sz w:val="22"/>
          <w:szCs w:val="22"/>
          <w:lang w:val="kk-KZ"/>
        </w:rPr>
        <w:t xml:space="preserve">   </w:t>
      </w:r>
      <w:r w:rsidR="006F3932" w:rsidRPr="001C5177">
        <w:rPr>
          <w:sz w:val="22"/>
          <w:szCs w:val="22"/>
          <w:lang w:val="kk-KZ"/>
        </w:rPr>
        <w:t xml:space="preserve">(8.10) </w:t>
      </w:r>
    </w:p>
    <w:p w:rsidR="00076E08" w:rsidRPr="001C5177" w:rsidRDefault="00C7185E" w:rsidP="009F0EB5">
      <w:pPr>
        <w:jc w:val="both"/>
        <w:rPr>
          <w:b/>
          <w:sz w:val="22"/>
          <w:szCs w:val="22"/>
          <w:lang w:val="kk-KZ"/>
        </w:rPr>
      </w:pPr>
      <w:r w:rsidRPr="001C5177">
        <w:rPr>
          <w:b/>
          <w:sz w:val="22"/>
          <w:szCs w:val="22"/>
          <w:lang w:val="kk-KZ"/>
        </w:rPr>
        <w:t xml:space="preserve">                   </w:t>
      </w:r>
    </w:p>
    <w:p w:rsidR="00076E08" w:rsidRPr="001C5177" w:rsidRDefault="006F3932" w:rsidP="009F0EB5">
      <w:pPr>
        <w:jc w:val="both"/>
        <w:rPr>
          <w:sz w:val="22"/>
          <w:szCs w:val="22"/>
          <w:lang w:val="kk-KZ"/>
        </w:rPr>
      </w:pPr>
      <w:r w:rsidRPr="001C5177">
        <w:rPr>
          <w:b/>
          <w:sz w:val="22"/>
          <w:szCs w:val="22"/>
          <w:lang w:val="kk-KZ"/>
        </w:rPr>
        <w:t xml:space="preserve">              </w:t>
      </w:r>
      <w:r w:rsidR="00076E08" w:rsidRPr="001C5177">
        <w:rPr>
          <w:sz w:val="22"/>
          <w:szCs w:val="22"/>
          <w:lang w:val="kk-KZ"/>
        </w:rPr>
        <w:t>мұндағы  К</w:t>
      </w:r>
      <w:r w:rsidR="00076E08" w:rsidRPr="001C5177">
        <w:rPr>
          <w:sz w:val="22"/>
          <w:szCs w:val="22"/>
          <w:vertAlign w:val="subscript"/>
          <w:lang w:val="kk-KZ"/>
        </w:rPr>
        <w:t>1</w:t>
      </w:r>
      <w:r w:rsidR="00076E08" w:rsidRPr="001C5177">
        <w:rPr>
          <w:sz w:val="22"/>
          <w:szCs w:val="22"/>
          <w:lang w:val="kk-KZ"/>
        </w:rPr>
        <w:t xml:space="preserve"> және К</w:t>
      </w:r>
      <w:r w:rsidR="00076E08" w:rsidRPr="001C5177">
        <w:rPr>
          <w:sz w:val="22"/>
          <w:szCs w:val="22"/>
          <w:vertAlign w:val="subscript"/>
          <w:lang w:val="kk-KZ"/>
        </w:rPr>
        <w:t>2</w:t>
      </w:r>
      <w:r w:rsidR="00076E08" w:rsidRPr="001C5177">
        <w:rPr>
          <w:sz w:val="22"/>
          <w:szCs w:val="22"/>
          <w:lang w:val="kk-KZ"/>
        </w:rPr>
        <w:t xml:space="preserve"> – бірінші  және екінші нұсқалар бойынша күрделі </w:t>
      </w:r>
    </w:p>
    <w:p w:rsidR="00076E08" w:rsidRPr="001C5177" w:rsidRDefault="00076E08" w:rsidP="009F0EB5">
      <w:pPr>
        <w:jc w:val="both"/>
        <w:rPr>
          <w:sz w:val="22"/>
          <w:szCs w:val="22"/>
          <w:lang w:val="kk-KZ"/>
        </w:rPr>
      </w:pPr>
      <w:r w:rsidRPr="001C5177">
        <w:rPr>
          <w:sz w:val="22"/>
          <w:szCs w:val="22"/>
          <w:lang w:val="kk-KZ"/>
        </w:rPr>
        <w:t xml:space="preserve">                салымдар, теңге;</w:t>
      </w:r>
    </w:p>
    <w:p w:rsidR="00076E08" w:rsidRPr="001C5177" w:rsidRDefault="00076E08" w:rsidP="009F0EB5">
      <w:pPr>
        <w:jc w:val="both"/>
        <w:rPr>
          <w:sz w:val="22"/>
          <w:szCs w:val="22"/>
          <w:lang w:val="kk-KZ"/>
        </w:rPr>
      </w:pPr>
      <w:r w:rsidRPr="001C5177">
        <w:rPr>
          <w:sz w:val="22"/>
          <w:szCs w:val="22"/>
          <w:lang w:val="kk-KZ"/>
        </w:rPr>
        <w:t xml:space="preserve">                ӨҚ</w:t>
      </w:r>
      <w:r w:rsidRPr="001C5177">
        <w:rPr>
          <w:sz w:val="22"/>
          <w:szCs w:val="22"/>
          <w:vertAlign w:val="subscript"/>
          <w:lang w:val="kk-KZ"/>
        </w:rPr>
        <w:t>1</w:t>
      </w:r>
      <w:r w:rsidRPr="001C5177">
        <w:rPr>
          <w:sz w:val="22"/>
          <w:szCs w:val="22"/>
          <w:lang w:val="kk-KZ"/>
        </w:rPr>
        <w:t xml:space="preserve"> және ӨҚ</w:t>
      </w:r>
      <w:r w:rsidRPr="001C5177">
        <w:rPr>
          <w:sz w:val="22"/>
          <w:szCs w:val="22"/>
          <w:vertAlign w:val="subscript"/>
          <w:lang w:val="kk-KZ"/>
        </w:rPr>
        <w:t>2</w:t>
      </w:r>
      <w:r w:rsidRPr="001C5177">
        <w:rPr>
          <w:sz w:val="22"/>
          <w:szCs w:val="22"/>
          <w:lang w:val="kk-KZ"/>
        </w:rPr>
        <w:t xml:space="preserve"> – бірінші және екінші нұсқалар бойынша өнімнің</w:t>
      </w:r>
    </w:p>
    <w:p w:rsidR="00076E08" w:rsidRPr="001C5177" w:rsidRDefault="00076E08" w:rsidP="009F0EB5">
      <w:pPr>
        <w:jc w:val="both"/>
        <w:rPr>
          <w:sz w:val="22"/>
          <w:szCs w:val="22"/>
          <w:lang w:val="kk-KZ"/>
        </w:rPr>
      </w:pPr>
      <w:r w:rsidRPr="001C5177">
        <w:rPr>
          <w:sz w:val="22"/>
          <w:szCs w:val="22"/>
          <w:lang w:val="kk-KZ"/>
        </w:rPr>
        <w:t xml:space="preserve">               жылдық көлемінің өзіндік құны.</w:t>
      </w:r>
    </w:p>
    <w:p w:rsidR="00076E08" w:rsidRPr="001C5177" w:rsidRDefault="00076E08" w:rsidP="009F0EB5">
      <w:pPr>
        <w:jc w:val="both"/>
        <w:rPr>
          <w:sz w:val="22"/>
          <w:szCs w:val="22"/>
          <w:lang w:val="kk-KZ"/>
        </w:rPr>
      </w:pPr>
    </w:p>
    <w:p w:rsidR="00B61EE7" w:rsidRPr="001C5177" w:rsidRDefault="007B166A" w:rsidP="009F0EB5">
      <w:pPr>
        <w:jc w:val="both"/>
        <w:rPr>
          <w:b/>
          <w:sz w:val="22"/>
          <w:szCs w:val="22"/>
          <w:lang w:val="kk-KZ"/>
        </w:rPr>
      </w:pPr>
      <w:r w:rsidRPr="001C5177">
        <w:rPr>
          <w:b/>
          <w:sz w:val="22"/>
          <w:szCs w:val="22"/>
          <w:lang w:val="kk-KZ"/>
        </w:rPr>
        <w:t>3</w:t>
      </w:r>
      <w:r w:rsidR="00EE15DD" w:rsidRPr="001C5177">
        <w:rPr>
          <w:b/>
          <w:sz w:val="22"/>
          <w:szCs w:val="22"/>
          <w:lang w:val="kk-KZ"/>
        </w:rPr>
        <w:t>.</w:t>
      </w:r>
      <w:r w:rsidRPr="001C5177">
        <w:rPr>
          <w:b/>
          <w:sz w:val="22"/>
          <w:szCs w:val="22"/>
          <w:lang w:val="kk-KZ"/>
        </w:rPr>
        <w:t xml:space="preserve"> Кәсіпорынның энергия үнемдеу саясаты. Кәсіпорынның энергоаудиті</w:t>
      </w:r>
    </w:p>
    <w:p w:rsidR="00B61EE7" w:rsidRPr="001C5177" w:rsidRDefault="00B61EE7" w:rsidP="009F0EB5">
      <w:pPr>
        <w:ind w:firstLine="708"/>
        <w:jc w:val="both"/>
        <w:rPr>
          <w:b/>
          <w:sz w:val="22"/>
          <w:szCs w:val="22"/>
          <w:lang w:val="kk-KZ"/>
        </w:rPr>
      </w:pPr>
    </w:p>
    <w:p w:rsidR="00BA5744" w:rsidRPr="001C5177" w:rsidRDefault="007B166A" w:rsidP="009F0EB5">
      <w:pPr>
        <w:ind w:firstLine="708"/>
        <w:jc w:val="both"/>
        <w:rPr>
          <w:sz w:val="22"/>
          <w:szCs w:val="22"/>
          <w:lang w:val="kk-KZ"/>
        </w:rPr>
      </w:pPr>
      <w:r w:rsidRPr="001C5177">
        <w:rPr>
          <w:sz w:val="22"/>
          <w:szCs w:val="22"/>
          <w:lang w:val="kk-KZ"/>
        </w:rPr>
        <w:t xml:space="preserve"> Әрбір кәсіпорында энергия үнемдеу саясаты жүргізіледі. Нәтижесінде, әдетте, баламалы бастапқы энергоресурстарды, энергетикалық және технологиялық жабдықты және олардың энергияны үнемдеу бойынша жүргізілетін науқандарды басқару әдістерін пайдалануды бағалау жүзеге асады. </w:t>
      </w:r>
    </w:p>
    <w:p w:rsidR="00BA5744" w:rsidRPr="001C5177" w:rsidRDefault="007B166A" w:rsidP="009F0EB5">
      <w:pPr>
        <w:ind w:firstLine="708"/>
        <w:jc w:val="both"/>
        <w:rPr>
          <w:sz w:val="22"/>
          <w:szCs w:val="22"/>
          <w:lang w:val="kk-KZ"/>
        </w:rPr>
      </w:pPr>
      <w:r w:rsidRPr="001C5177">
        <w:rPr>
          <w:sz w:val="22"/>
          <w:szCs w:val="22"/>
          <w:lang w:val="kk-KZ"/>
        </w:rPr>
        <w:t>Сонымен қатар, жұмыстың осы кезеңі барысында энергоресурстарды пайдаланудың алдыңғы қатынастарының айқын шығындарын жоюмен байланысты энергияны үнемдеу шығынсыз және аз шығынды тәсілдері байқалады.</w:t>
      </w:r>
    </w:p>
    <w:p w:rsidR="00BA5744" w:rsidRPr="001C5177" w:rsidRDefault="007B166A" w:rsidP="009F0EB5">
      <w:pPr>
        <w:ind w:firstLine="708"/>
        <w:jc w:val="both"/>
        <w:rPr>
          <w:sz w:val="22"/>
          <w:szCs w:val="22"/>
          <w:lang w:val="kk-KZ"/>
        </w:rPr>
      </w:pPr>
      <w:r w:rsidRPr="001C5177">
        <w:rPr>
          <w:sz w:val="22"/>
          <w:szCs w:val="22"/>
          <w:lang w:val="kk-KZ"/>
        </w:rPr>
        <w:t xml:space="preserve"> Кәсіпорынның мүмкіндіктеріне сәйкес олардың тиімділіг мен құнын ескере отырып, болжалды іс-шараларды саралау жүзеге асады. Өндірістік процестерді энергиямен қамтамасыз етудің жаңа, үздіксіз пайда болатын технологиялары ақшалай қаражатты қосымша салымдарын талап ететін болады.</w:t>
      </w:r>
    </w:p>
    <w:p w:rsidR="00BA5744" w:rsidRPr="001C5177" w:rsidRDefault="007B166A" w:rsidP="009F0EB5">
      <w:pPr>
        <w:ind w:firstLine="708"/>
        <w:jc w:val="both"/>
        <w:rPr>
          <w:sz w:val="22"/>
          <w:szCs w:val="22"/>
          <w:lang w:val="kk-KZ"/>
        </w:rPr>
      </w:pPr>
      <w:r w:rsidRPr="001C5177">
        <w:rPr>
          <w:sz w:val="22"/>
          <w:szCs w:val="22"/>
          <w:lang w:val="kk-KZ"/>
        </w:rPr>
        <w:t xml:space="preserve"> Сондықтан да, ең алдымен, барлық топтар үшін қажетті жедел, тегіс қамтитын ақпаратын қамтамасыз ететін энергетикалық басқарудың ақпараттық жүйесін жасау бойынша қадамдар жасау қажет. </w:t>
      </w:r>
    </w:p>
    <w:p w:rsidR="00BA5744" w:rsidRPr="001C5177" w:rsidRDefault="007B166A" w:rsidP="009F0EB5">
      <w:pPr>
        <w:ind w:firstLine="708"/>
        <w:jc w:val="both"/>
        <w:rPr>
          <w:sz w:val="22"/>
          <w:szCs w:val="22"/>
          <w:lang w:val="kk-KZ"/>
        </w:rPr>
      </w:pPr>
      <w:r w:rsidRPr="001C5177">
        <w:rPr>
          <w:sz w:val="22"/>
          <w:szCs w:val="22"/>
          <w:lang w:val="kk-KZ"/>
        </w:rPr>
        <w:t>Ол үшін басшылықтың білікті энергетикалық қызметкерлер құрамын, жұмыстың тиісті қаржыландырылуын тарту, жағдайды динамикалық зерттеу, соның ішінде, материалды өндірісті энергиямен жабдықтаудың жаңа технологиялары бойынша тұрақты қолдауы талап етіледі.</w:t>
      </w:r>
    </w:p>
    <w:p w:rsidR="00BA5744" w:rsidRPr="001C5177" w:rsidRDefault="007B166A" w:rsidP="009F0EB5">
      <w:pPr>
        <w:ind w:firstLine="708"/>
        <w:jc w:val="both"/>
        <w:rPr>
          <w:sz w:val="22"/>
          <w:szCs w:val="22"/>
          <w:lang w:val="kk-KZ"/>
        </w:rPr>
      </w:pPr>
      <w:r w:rsidRPr="001C5177">
        <w:rPr>
          <w:sz w:val="22"/>
          <w:szCs w:val="22"/>
          <w:lang w:val="kk-KZ"/>
        </w:rPr>
        <w:t xml:space="preserve"> Дәстүрлі орталықтандырылған энергиямен жабдықтаудың баламасы кәсіпорынның жылумен және энергиямен қамтамасыз ету жүйелері үшін энергияның дәстүрлі емес және төмен әлеуетті түрлерін іздеу және пайдалану болып табылады. </w:t>
      </w:r>
    </w:p>
    <w:p w:rsidR="00BA5744" w:rsidRPr="001C5177" w:rsidRDefault="007B166A" w:rsidP="009F0EB5">
      <w:pPr>
        <w:ind w:firstLine="708"/>
        <w:jc w:val="both"/>
        <w:rPr>
          <w:sz w:val="22"/>
          <w:szCs w:val="22"/>
          <w:lang w:val="kk-KZ"/>
        </w:rPr>
      </w:pPr>
      <w:r w:rsidRPr="001C5177">
        <w:rPr>
          <w:sz w:val="22"/>
          <w:szCs w:val="22"/>
          <w:lang w:val="kk-KZ"/>
        </w:rPr>
        <w:t xml:space="preserve">Дәстүрлі емес жаңартылған энергия көздеріне жатады: күн энергиясы, жел энергиясы, жер астындағы сулардың, топырақтың, су қоймасының, қоршаған орта ауасының жылулықтары. Энергошаруашылықтың объективьті жғадайын ұсыну, оның тиімділігін анықтау үшін кәсіпорындардың энергоаудитін жүйелі түрде өткізіп тұру қажет. Энергоаудит – энергоресурстарды пайдалану тиімділігі үшін кәсіпорынды зерттеу және энергетикалық шығындарды қысқарту бойынша ұсыныстарды дайындау. </w:t>
      </w:r>
    </w:p>
    <w:p w:rsidR="00BA5744" w:rsidRPr="001C5177" w:rsidRDefault="007B166A" w:rsidP="009F0EB5">
      <w:pPr>
        <w:ind w:firstLine="708"/>
        <w:jc w:val="both"/>
        <w:rPr>
          <w:sz w:val="22"/>
          <w:szCs w:val="22"/>
          <w:lang w:val="kk-KZ"/>
        </w:rPr>
      </w:pPr>
      <w:r w:rsidRPr="001C5177">
        <w:rPr>
          <w:sz w:val="22"/>
          <w:szCs w:val="22"/>
          <w:lang w:val="kk-KZ"/>
        </w:rPr>
        <w:t xml:space="preserve">ҚР 13.01.2012 № 541-IV «Энергия үнемдеу және энергия тиімділігін арттыру туралы» Заңына сәйкес 2012 жылдың шілдесінен бастап кәсіпорын энергоаудиті бойынша жүргізілген жұмыстардың нәтижелері бойынша әкімдердің ҚР қалаларындағы және өңірлеріндегі энергияны және энергия ресурстарын үнемдеу мәселері бойынша атқарған қызметі бағаланатын болады. </w:t>
      </w:r>
    </w:p>
    <w:p w:rsidR="00BA5744" w:rsidRPr="001C5177" w:rsidRDefault="007B166A" w:rsidP="009F0EB5">
      <w:pPr>
        <w:ind w:firstLine="708"/>
        <w:jc w:val="both"/>
        <w:rPr>
          <w:sz w:val="22"/>
          <w:szCs w:val="22"/>
          <w:lang w:val="kk-KZ"/>
        </w:rPr>
      </w:pPr>
      <w:r w:rsidRPr="001C5177">
        <w:rPr>
          <w:sz w:val="22"/>
          <w:szCs w:val="22"/>
          <w:lang w:val="kk-KZ"/>
        </w:rPr>
        <w:t xml:space="preserve">Мақсаттары мен міндеттеріне байланысты энергетикалық зерттеудің келесі түрлерін ерекшелейді: іске қосылғанға дейінгі және пайдалануға дейінгі, бастапқы, периодтық (қайталанатын), кезектен тыс, жергілікті және экспресс (жылдам)-зерттеу (немесе тексеру). </w:t>
      </w:r>
    </w:p>
    <w:p w:rsidR="00BA5744" w:rsidRPr="001C5177" w:rsidRDefault="007B166A" w:rsidP="009F0EB5">
      <w:pPr>
        <w:ind w:firstLine="708"/>
        <w:jc w:val="both"/>
        <w:rPr>
          <w:sz w:val="22"/>
          <w:szCs w:val="22"/>
          <w:lang w:val="kk-KZ"/>
        </w:rPr>
      </w:pPr>
      <w:r w:rsidRPr="001C5177">
        <w:rPr>
          <w:sz w:val="22"/>
          <w:szCs w:val="22"/>
          <w:lang w:val="kk-KZ"/>
        </w:rPr>
        <w:t>Энергоаудитті жүргізу кезінде техникалық мәселелерден бөлек экономикалық мәселелер де пайда болады. Энергоаудит жұмысының нәтижесі болып табылады: кәсіпорынның энергетикалық паспорты, отынэнергетикалық ресурстарды пайдалану тиімділігін арттыру бойынша жүргізілген зерттеу есебі және ұсыныстар. Энергетикалық паспорт өнеркәсіптік тұтынушы үшін немесе энергетика кәсіпорыны үшін жасалынады.</w:t>
      </w:r>
    </w:p>
    <w:p w:rsidR="00BA5744" w:rsidRPr="001C5177" w:rsidRDefault="007B166A" w:rsidP="009F0EB5">
      <w:pPr>
        <w:ind w:firstLine="708"/>
        <w:jc w:val="both"/>
        <w:rPr>
          <w:sz w:val="22"/>
          <w:szCs w:val="22"/>
          <w:lang w:val="kk-KZ"/>
        </w:rPr>
      </w:pPr>
      <w:r w:rsidRPr="001C5177">
        <w:rPr>
          <w:sz w:val="22"/>
          <w:szCs w:val="22"/>
          <w:lang w:val="kk-KZ"/>
        </w:rPr>
        <w:t xml:space="preserve"> Энергетикалық паспорт кәсіпорынның энергошаруашылығы және оның тиімділігі туралы негізгі деректер жиналған құжатты сипаттайды. Энергоаудитті жүргізу нәтижелері бойынша компаниямен ұсынылған іс-шаралар кешені шығындардың (кіші-, орташажәне көпшығынды) және өтелу мерзімінің шамасы бойынша сараланады: бұл қаржыландыру көзін және оларды кезекті іске асырудың жабдығын анықтау үшін қажет. </w:t>
      </w:r>
    </w:p>
    <w:p w:rsidR="006F3932" w:rsidRPr="001C5177" w:rsidRDefault="006F3932" w:rsidP="009F0EB5">
      <w:pPr>
        <w:ind w:firstLine="708"/>
        <w:jc w:val="both"/>
        <w:rPr>
          <w:sz w:val="22"/>
          <w:szCs w:val="22"/>
          <w:lang w:val="kk-KZ"/>
        </w:rPr>
      </w:pPr>
    </w:p>
    <w:p w:rsidR="00BA5744" w:rsidRPr="00A14BD4" w:rsidRDefault="007B166A" w:rsidP="009F0EB5">
      <w:pPr>
        <w:ind w:firstLine="708"/>
        <w:jc w:val="both"/>
        <w:rPr>
          <w:b/>
          <w:sz w:val="22"/>
          <w:szCs w:val="22"/>
          <w:lang w:val="kk-KZ"/>
        </w:rPr>
      </w:pPr>
      <w:r w:rsidRPr="00A14BD4">
        <w:rPr>
          <w:b/>
          <w:sz w:val="22"/>
          <w:szCs w:val="22"/>
          <w:lang w:val="kk-KZ"/>
        </w:rPr>
        <w:t>Бақылау сұрақтары:</w:t>
      </w:r>
    </w:p>
    <w:p w:rsidR="00BA5744" w:rsidRPr="001C5177" w:rsidRDefault="007B166A" w:rsidP="009F0EB5">
      <w:pPr>
        <w:jc w:val="both"/>
        <w:rPr>
          <w:sz w:val="22"/>
          <w:szCs w:val="22"/>
          <w:lang w:val="kk-KZ"/>
        </w:rPr>
      </w:pPr>
      <w:r w:rsidRPr="001C5177">
        <w:rPr>
          <w:sz w:val="22"/>
          <w:szCs w:val="22"/>
          <w:lang w:val="kk-KZ"/>
        </w:rPr>
        <w:t xml:space="preserve">1) Кәсіпорынның энергетикалық шаруашылығы нені сипаттайды? </w:t>
      </w:r>
    </w:p>
    <w:p w:rsidR="00BA5744" w:rsidRPr="001C5177" w:rsidRDefault="007B166A" w:rsidP="009F0EB5">
      <w:pPr>
        <w:jc w:val="both"/>
        <w:rPr>
          <w:sz w:val="22"/>
          <w:szCs w:val="22"/>
        </w:rPr>
      </w:pPr>
      <w:r w:rsidRPr="001C5177">
        <w:rPr>
          <w:sz w:val="22"/>
          <w:szCs w:val="22"/>
        </w:rPr>
        <w:t>2) Кәсіпорын энергетикасын басқару функцияларын атаңыз.</w:t>
      </w:r>
    </w:p>
    <w:p w:rsidR="00BA5744" w:rsidRPr="001C5177" w:rsidRDefault="007B166A" w:rsidP="009F0EB5">
      <w:pPr>
        <w:jc w:val="both"/>
        <w:rPr>
          <w:sz w:val="22"/>
          <w:szCs w:val="22"/>
        </w:rPr>
      </w:pPr>
      <w:r w:rsidRPr="001C5177">
        <w:rPr>
          <w:sz w:val="22"/>
          <w:szCs w:val="22"/>
        </w:rPr>
        <w:lastRenderedPageBreak/>
        <w:t xml:space="preserve">3) Қосалқы (екіншілік) энергетикалық ресурстар дегеніміз не? </w:t>
      </w:r>
    </w:p>
    <w:p w:rsidR="00BA5744" w:rsidRPr="001C5177" w:rsidRDefault="00BA5744" w:rsidP="009F0EB5">
      <w:pPr>
        <w:jc w:val="both"/>
        <w:rPr>
          <w:sz w:val="22"/>
          <w:szCs w:val="22"/>
        </w:rPr>
      </w:pPr>
      <w:r w:rsidRPr="001C5177">
        <w:rPr>
          <w:sz w:val="22"/>
          <w:szCs w:val="22"/>
        </w:rPr>
        <w:t>4)</w:t>
      </w:r>
      <w:r w:rsidR="007B166A" w:rsidRPr="001C5177">
        <w:rPr>
          <w:sz w:val="22"/>
          <w:szCs w:val="22"/>
        </w:rPr>
        <w:t>Қосалқы энергетикалық ресурстарды пайдаланудың қандай тәсілдері бар?</w:t>
      </w:r>
    </w:p>
    <w:p w:rsidR="00BA5744" w:rsidRPr="001C5177" w:rsidRDefault="00BA5744" w:rsidP="009F0EB5">
      <w:pPr>
        <w:jc w:val="both"/>
        <w:rPr>
          <w:sz w:val="22"/>
          <w:szCs w:val="22"/>
        </w:rPr>
      </w:pPr>
      <w:r w:rsidRPr="001C5177">
        <w:rPr>
          <w:sz w:val="22"/>
          <w:szCs w:val="22"/>
        </w:rPr>
        <w:t>5</w:t>
      </w:r>
      <w:r w:rsidR="007B166A" w:rsidRPr="001C5177">
        <w:rPr>
          <w:sz w:val="22"/>
          <w:szCs w:val="22"/>
        </w:rPr>
        <w:t>) Негізгі қорлардың деңгейін жоғарылату бойынша қандай іс-шаралар өнеркәсіптің ресурстарын үнемдеуді қамтамасыз етеді?</w:t>
      </w:r>
    </w:p>
    <w:p w:rsidR="00A14BD4" w:rsidRDefault="0095278F" w:rsidP="009F0EB5">
      <w:pPr>
        <w:jc w:val="both"/>
        <w:rPr>
          <w:iCs/>
          <w:color w:val="000000"/>
          <w:sz w:val="22"/>
          <w:szCs w:val="22"/>
          <w:lang w:val="kk-KZ"/>
        </w:rPr>
      </w:pPr>
      <w:r w:rsidRPr="001C5177">
        <w:rPr>
          <w:iCs/>
          <w:color w:val="000000"/>
          <w:sz w:val="22"/>
          <w:szCs w:val="22"/>
          <w:lang w:val="kk-KZ"/>
        </w:rPr>
        <w:t xml:space="preserve">       </w:t>
      </w:r>
    </w:p>
    <w:p w:rsidR="0095278F" w:rsidRPr="001C5177" w:rsidRDefault="00A14BD4" w:rsidP="009F0EB5">
      <w:pPr>
        <w:jc w:val="both"/>
        <w:rPr>
          <w:b/>
          <w:sz w:val="22"/>
          <w:szCs w:val="22"/>
          <w:lang w:val="kk-KZ"/>
        </w:rPr>
      </w:pPr>
      <w:r>
        <w:rPr>
          <w:iCs/>
          <w:color w:val="000000"/>
          <w:sz w:val="22"/>
          <w:szCs w:val="22"/>
          <w:lang w:val="kk-KZ"/>
        </w:rPr>
        <w:t xml:space="preserve"> </w:t>
      </w:r>
      <w:r w:rsidR="0095278F" w:rsidRPr="001C5177">
        <w:rPr>
          <w:b/>
          <w:sz w:val="22"/>
          <w:szCs w:val="22"/>
          <w:lang w:val="kk-KZ"/>
        </w:rPr>
        <w:t>Пайдаланған әдебиеттер:</w:t>
      </w:r>
    </w:p>
    <w:p w:rsidR="0095278F" w:rsidRPr="001C5177" w:rsidRDefault="0095278F" w:rsidP="009F0EB5">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95278F" w:rsidRPr="001C5177" w:rsidRDefault="0095278F" w:rsidP="009F0EB5">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95278F" w:rsidRPr="001C5177" w:rsidRDefault="0095278F" w:rsidP="009F0EB5">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95278F" w:rsidRPr="001C5177" w:rsidRDefault="0095278F" w:rsidP="009F0EB5">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BA5744" w:rsidRPr="001C5177" w:rsidRDefault="00BA5744" w:rsidP="009F0EB5">
      <w:pPr>
        <w:ind w:firstLine="708"/>
        <w:jc w:val="both"/>
        <w:rPr>
          <w:sz w:val="22"/>
          <w:szCs w:val="22"/>
        </w:rPr>
      </w:pPr>
    </w:p>
    <w:p w:rsidR="00761C79" w:rsidRPr="001C5177" w:rsidRDefault="006F3932" w:rsidP="009F0EB5">
      <w:pPr>
        <w:framePr w:hSpace="180" w:wrap="around" w:vAnchor="text" w:hAnchor="text" w:xAlign="center" w:y="1"/>
        <w:tabs>
          <w:tab w:val="left" w:pos="251"/>
        </w:tabs>
        <w:suppressOverlap/>
        <w:jc w:val="both"/>
        <w:rPr>
          <w:b/>
          <w:sz w:val="22"/>
          <w:szCs w:val="22"/>
        </w:rPr>
      </w:pPr>
      <w:r w:rsidRPr="001C5177">
        <w:rPr>
          <w:b/>
          <w:sz w:val="22"/>
          <w:szCs w:val="22"/>
        </w:rPr>
        <w:t>Т</w:t>
      </w:r>
      <w:r w:rsidRPr="001C5177">
        <w:rPr>
          <w:b/>
          <w:sz w:val="22"/>
          <w:szCs w:val="22"/>
          <w:lang w:val="kk-KZ"/>
        </w:rPr>
        <w:t xml:space="preserve">ақырып </w:t>
      </w:r>
      <w:r w:rsidR="00761C79" w:rsidRPr="001C5177">
        <w:rPr>
          <w:b/>
          <w:sz w:val="22"/>
          <w:szCs w:val="22"/>
        </w:rPr>
        <w:t xml:space="preserve">9. </w:t>
      </w:r>
      <w:r w:rsidR="00761C79" w:rsidRPr="001C5177">
        <w:rPr>
          <w:b/>
          <w:sz w:val="22"/>
          <w:szCs w:val="22"/>
          <w:lang w:val="kk-KZ"/>
        </w:rPr>
        <w:t>Энергетика есебін ұйымдастыру</w:t>
      </w:r>
    </w:p>
    <w:p w:rsidR="00761C79" w:rsidRPr="001C5177" w:rsidRDefault="006F3932" w:rsidP="009F0EB5">
      <w:pPr>
        <w:framePr w:hSpace="180" w:wrap="around" w:vAnchor="text" w:hAnchor="text" w:xAlign="center" w:y="1"/>
        <w:tabs>
          <w:tab w:val="left" w:pos="251"/>
          <w:tab w:val="left" w:pos="360"/>
        </w:tabs>
        <w:contextualSpacing/>
        <w:suppressOverlap/>
        <w:jc w:val="both"/>
        <w:rPr>
          <w:i/>
          <w:sz w:val="22"/>
          <w:szCs w:val="22"/>
          <w:lang w:val="kk-KZ"/>
        </w:rPr>
      </w:pPr>
      <w:r w:rsidRPr="001C5177">
        <w:rPr>
          <w:i/>
          <w:sz w:val="22"/>
          <w:szCs w:val="22"/>
          <w:lang w:val="kk-KZ"/>
        </w:rPr>
        <w:t xml:space="preserve">Дәріс </w:t>
      </w:r>
      <w:r w:rsidR="00761C79" w:rsidRPr="001C5177">
        <w:rPr>
          <w:i/>
          <w:sz w:val="22"/>
          <w:szCs w:val="22"/>
        </w:rPr>
        <w:t xml:space="preserve"> </w:t>
      </w:r>
      <w:r w:rsidR="00761C79" w:rsidRPr="001C5177">
        <w:rPr>
          <w:i/>
          <w:sz w:val="22"/>
          <w:szCs w:val="22"/>
          <w:lang w:val="kk-KZ"/>
        </w:rPr>
        <w:t>19</w:t>
      </w:r>
    </w:p>
    <w:p w:rsidR="00761C79" w:rsidRPr="001C5177" w:rsidRDefault="00761C79" w:rsidP="009F0EB5">
      <w:pPr>
        <w:framePr w:hSpace="180" w:wrap="around" w:vAnchor="text" w:hAnchor="text" w:xAlign="center" w:y="1"/>
        <w:numPr>
          <w:ilvl w:val="0"/>
          <w:numId w:val="31"/>
        </w:numPr>
        <w:tabs>
          <w:tab w:val="left" w:pos="251"/>
          <w:tab w:val="left" w:pos="360"/>
        </w:tabs>
        <w:ind w:left="0" w:firstLine="0"/>
        <w:contextualSpacing/>
        <w:suppressOverlap/>
        <w:jc w:val="both"/>
        <w:rPr>
          <w:sz w:val="22"/>
          <w:szCs w:val="22"/>
          <w:lang w:val="kk-KZ"/>
        </w:rPr>
      </w:pPr>
      <w:r w:rsidRPr="001C5177">
        <w:rPr>
          <w:sz w:val="22"/>
          <w:szCs w:val="22"/>
          <w:lang w:val="kk-KZ"/>
        </w:rPr>
        <w:t xml:space="preserve">Энергия кәсіпорындарында бухгалтерлік және салық есебінің ерекшеліктері. </w:t>
      </w:r>
    </w:p>
    <w:p w:rsidR="00761C79" w:rsidRPr="001C5177" w:rsidRDefault="00761C79" w:rsidP="009F0EB5">
      <w:pPr>
        <w:framePr w:hSpace="180" w:wrap="around" w:vAnchor="text" w:hAnchor="text" w:xAlign="center" w:y="1"/>
        <w:numPr>
          <w:ilvl w:val="0"/>
          <w:numId w:val="31"/>
        </w:numPr>
        <w:tabs>
          <w:tab w:val="left" w:pos="251"/>
          <w:tab w:val="left" w:pos="360"/>
        </w:tabs>
        <w:ind w:left="0" w:firstLine="0"/>
        <w:contextualSpacing/>
        <w:suppressOverlap/>
        <w:jc w:val="both"/>
        <w:rPr>
          <w:sz w:val="22"/>
          <w:szCs w:val="22"/>
        </w:rPr>
      </w:pPr>
      <w:r w:rsidRPr="001C5177">
        <w:rPr>
          <w:sz w:val="22"/>
          <w:szCs w:val="22"/>
          <w:lang w:val="kk-KZ"/>
        </w:rPr>
        <w:t>Отынды-энергетика ресурстарын нормалау</w:t>
      </w:r>
      <w:r w:rsidRPr="001C5177">
        <w:rPr>
          <w:sz w:val="22"/>
          <w:szCs w:val="22"/>
        </w:rPr>
        <w:t xml:space="preserve">. </w:t>
      </w:r>
    </w:p>
    <w:p w:rsidR="00761C79" w:rsidRPr="001C5177" w:rsidRDefault="006F3932" w:rsidP="009F0EB5">
      <w:pPr>
        <w:framePr w:hSpace="180" w:wrap="around" w:vAnchor="text" w:hAnchor="text" w:xAlign="center" w:y="1"/>
        <w:tabs>
          <w:tab w:val="left" w:pos="251"/>
          <w:tab w:val="left" w:pos="360"/>
        </w:tabs>
        <w:contextualSpacing/>
        <w:suppressOverlap/>
        <w:jc w:val="both"/>
        <w:rPr>
          <w:sz w:val="22"/>
          <w:szCs w:val="22"/>
        </w:rPr>
      </w:pPr>
      <w:r w:rsidRPr="001C5177">
        <w:rPr>
          <w:sz w:val="22"/>
          <w:szCs w:val="22"/>
          <w:lang w:val="kk-KZ"/>
        </w:rPr>
        <w:t>Дәріс</w:t>
      </w:r>
      <w:r w:rsidR="00761C79" w:rsidRPr="001C5177">
        <w:rPr>
          <w:sz w:val="22"/>
          <w:szCs w:val="22"/>
          <w:lang w:val="kk-KZ"/>
        </w:rPr>
        <w:t xml:space="preserve"> 20</w:t>
      </w:r>
    </w:p>
    <w:p w:rsidR="00BA5744" w:rsidRPr="001C5177" w:rsidRDefault="00532EEA" w:rsidP="009F0EB5">
      <w:pPr>
        <w:jc w:val="both"/>
        <w:rPr>
          <w:sz w:val="22"/>
          <w:szCs w:val="22"/>
        </w:rPr>
      </w:pPr>
      <w:r w:rsidRPr="001C5177">
        <w:rPr>
          <w:sz w:val="22"/>
          <w:szCs w:val="22"/>
        </w:rPr>
        <w:t>3</w:t>
      </w:r>
      <w:r w:rsidR="00761C79" w:rsidRPr="001C5177">
        <w:rPr>
          <w:sz w:val="22"/>
          <w:szCs w:val="22"/>
        </w:rPr>
        <w:t>.АСКУЭ</w:t>
      </w:r>
      <w:r w:rsidR="00761C79" w:rsidRPr="001C5177">
        <w:rPr>
          <w:sz w:val="22"/>
          <w:szCs w:val="22"/>
          <w:lang w:val="kk-KZ"/>
        </w:rPr>
        <w:t xml:space="preserve"> еңгізудің алғышарттары</w:t>
      </w:r>
      <w:r w:rsidR="00761C79" w:rsidRPr="001C5177">
        <w:rPr>
          <w:sz w:val="22"/>
          <w:szCs w:val="22"/>
        </w:rPr>
        <w:t>.</w:t>
      </w:r>
    </w:p>
    <w:p w:rsidR="00BA5744" w:rsidRPr="001C5177" w:rsidRDefault="00BA5744" w:rsidP="009F0EB5">
      <w:pPr>
        <w:ind w:firstLine="708"/>
        <w:jc w:val="both"/>
        <w:rPr>
          <w:sz w:val="22"/>
          <w:szCs w:val="22"/>
        </w:rPr>
      </w:pPr>
    </w:p>
    <w:p w:rsidR="002F3B21" w:rsidRPr="001C5177" w:rsidRDefault="00761C79" w:rsidP="009F0EB5">
      <w:pPr>
        <w:tabs>
          <w:tab w:val="left" w:pos="251"/>
          <w:tab w:val="left" w:pos="360"/>
        </w:tabs>
        <w:contextualSpacing/>
        <w:jc w:val="both"/>
        <w:rPr>
          <w:b/>
          <w:sz w:val="22"/>
          <w:szCs w:val="22"/>
          <w:lang w:val="kk-KZ"/>
        </w:rPr>
      </w:pPr>
      <w:r w:rsidRPr="001C5177">
        <w:rPr>
          <w:b/>
          <w:sz w:val="22"/>
          <w:szCs w:val="22"/>
        </w:rPr>
        <w:t>1.</w:t>
      </w:r>
      <w:r w:rsidR="002F3B21" w:rsidRPr="001C5177">
        <w:rPr>
          <w:b/>
          <w:color w:val="000000"/>
          <w:sz w:val="22"/>
          <w:szCs w:val="22"/>
        </w:rPr>
        <w:t xml:space="preserve"> </w:t>
      </w:r>
      <w:r w:rsidR="002F3B21" w:rsidRPr="001C5177">
        <w:rPr>
          <w:b/>
          <w:sz w:val="22"/>
          <w:szCs w:val="22"/>
          <w:lang w:val="kk-KZ"/>
        </w:rPr>
        <w:t xml:space="preserve">Энергия кәсіпорындарында бухгалтерлік және салық есебінің ерекшеліктері. </w:t>
      </w:r>
    </w:p>
    <w:p w:rsidR="005551E4" w:rsidRPr="001C5177" w:rsidRDefault="002F3B21" w:rsidP="009F0EB5">
      <w:pPr>
        <w:pStyle w:val="af5"/>
        <w:spacing w:before="0" w:beforeAutospacing="0" w:after="0" w:afterAutospacing="0"/>
        <w:ind w:firstLine="708"/>
        <w:jc w:val="both"/>
        <w:rPr>
          <w:color w:val="000000"/>
          <w:sz w:val="22"/>
          <w:szCs w:val="22"/>
          <w:lang w:val="kk-KZ"/>
        </w:rPr>
      </w:pPr>
      <w:r w:rsidRPr="001C5177">
        <w:rPr>
          <w:color w:val="000000"/>
          <w:sz w:val="22"/>
          <w:szCs w:val="22"/>
          <w:lang w:val="kk-KZ"/>
        </w:rPr>
        <w:t>Бухгалтерлік есеп принциптері бойынша кәсіпорынның есеп саясаты деп ұйымның бухгалтерлік есепті жүргзу әдісінің жиынтығын, яғни алғашқы бақылау, құндық өлшеу, ағымдағы топтау мен шарушалық (жарғылық және басқа) қызметтің фактілерін жинақтап қорытындылау жолдарын айтады. Бухгалтерлік есепті жүргізу әдістеріне шаруашылық қызмет фактілерін топтау мен бағалау әдістері, активтердің құнын есептеу, құжат айналымын қабылдауды ұйымдастыру түгендеу, бухгалтерлік есеп шоттарын қолдану әдістері, бухгалтерлік есептің тіркелім жүйесі, мәліметті өңдеу мен басқа да сәйкес әдістер мен амалдар кіреді.</w:t>
      </w:r>
      <w:r w:rsidR="005551E4" w:rsidRPr="001C5177">
        <w:rPr>
          <w:color w:val="000000"/>
          <w:sz w:val="22"/>
          <w:szCs w:val="22"/>
          <w:lang w:val="kk-KZ"/>
        </w:rPr>
        <w:t xml:space="preserve">  </w:t>
      </w:r>
    </w:p>
    <w:p w:rsidR="002F3B21" w:rsidRPr="001C5177" w:rsidRDefault="005551E4" w:rsidP="009F0EB5">
      <w:pPr>
        <w:pStyle w:val="af5"/>
        <w:spacing w:before="0" w:beforeAutospacing="0" w:after="0" w:afterAutospacing="0"/>
        <w:ind w:firstLine="708"/>
        <w:jc w:val="both"/>
        <w:rPr>
          <w:color w:val="000000"/>
          <w:sz w:val="22"/>
          <w:szCs w:val="22"/>
          <w:lang w:val="kk-KZ"/>
        </w:rPr>
      </w:pPr>
      <w:r w:rsidRPr="001C5177">
        <w:rPr>
          <w:color w:val="000000"/>
          <w:sz w:val="22"/>
          <w:szCs w:val="22"/>
          <w:lang w:val="kk-KZ"/>
        </w:rPr>
        <w:t>К</w:t>
      </w:r>
      <w:r w:rsidR="002F3B21" w:rsidRPr="001C5177">
        <w:rPr>
          <w:color w:val="000000"/>
          <w:sz w:val="22"/>
          <w:szCs w:val="22"/>
          <w:lang w:val="kk-KZ"/>
        </w:rPr>
        <w:t>ез келген заңды тұлға болып табылатын ұйым өзінің есеп саясатын құрастырған уақытта төменде аталған бухгалтерлік есептің негізгігі әдістемел</w:t>
      </w:r>
      <w:r w:rsidRPr="001C5177">
        <w:rPr>
          <w:color w:val="000000"/>
          <w:sz w:val="22"/>
          <w:szCs w:val="22"/>
          <w:lang w:val="kk-KZ"/>
        </w:rPr>
        <w:t>ік аспектілерін айқындауы қажет:</w:t>
      </w:r>
      <w:r w:rsidR="002F3B21" w:rsidRPr="001C5177">
        <w:rPr>
          <w:color w:val="000000"/>
          <w:sz w:val="22"/>
          <w:szCs w:val="22"/>
          <w:lang w:val="kk-KZ"/>
        </w:rPr>
        <w:t> </w:t>
      </w:r>
    </w:p>
    <w:p w:rsidR="002F3B21" w:rsidRPr="001C5177" w:rsidRDefault="002F3B21" w:rsidP="009F0EB5">
      <w:pPr>
        <w:numPr>
          <w:ilvl w:val="0"/>
          <w:numId w:val="33"/>
        </w:numPr>
        <w:spacing w:before="100" w:beforeAutospacing="1"/>
        <w:jc w:val="both"/>
        <w:rPr>
          <w:color w:val="000000"/>
          <w:sz w:val="22"/>
          <w:szCs w:val="22"/>
          <w:lang w:val="kk-KZ"/>
        </w:rPr>
      </w:pPr>
      <w:r w:rsidRPr="001C5177">
        <w:rPr>
          <w:color w:val="000000"/>
          <w:sz w:val="22"/>
          <w:szCs w:val="22"/>
          <w:lang w:val="kk-KZ"/>
        </w:rPr>
        <w:t>негізгі құралдарына амортизациялық аударым сомасын есептеу әдістері. </w:t>
      </w:r>
    </w:p>
    <w:p w:rsidR="002F3B21" w:rsidRPr="001C5177" w:rsidRDefault="002F3B21" w:rsidP="009F0EB5">
      <w:pPr>
        <w:numPr>
          <w:ilvl w:val="0"/>
          <w:numId w:val="33"/>
        </w:numPr>
        <w:spacing w:before="100" w:beforeAutospacing="1"/>
        <w:jc w:val="both"/>
        <w:rPr>
          <w:color w:val="000000"/>
          <w:sz w:val="22"/>
          <w:szCs w:val="22"/>
          <w:lang w:val="kk-KZ"/>
        </w:rPr>
      </w:pPr>
      <w:r w:rsidRPr="001C5177">
        <w:rPr>
          <w:color w:val="000000"/>
          <w:sz w:val="22"/>
          <w:szCs w:val="22"/>
          <w:lang w:val="kk-KZ"/>
        </w:rPr>
        <w:t>Материалдық емес активтеріне амортизациялық аударым сомасын есептеу және оларды есептен шығару жолдары; </w:t>
      </w:r>
    </w:p>
    <w:p w:rsidR="002F3B21" w:rsidRPr="001C5177" w:rsidRDefault="002F3B21" w:rsidP="009F0EB5">
      <w:pPr>
        <w:numPr>
          <w:ilvl w:val="0"/>
          <w:numId w:val="33"/>
        </w:numPr>
        <w:spacing w:before="100" w:beforeAutospacing="1"/>
        <w:jc w:val="both"/>
        <w:rPr>
          <w:color w:val="000000"/>
          <w:sz w:val="22"/>
          <w:szCs w:val="22"/>
          <w:lang w:val="kk-KZ"/>
        </w:rPr>
      </w:pPr>
      <w:r w:rsidRPr="001C5177">
        <w:rPr>
          <w:color w:val="000000"/>
          <w:sz w:val="22"/>
          <w:szCs w:val="22"/>
          <w:lang w:val="kk-KZ"/>
        </w:rPr>
        <w:t>Шығындарды топтау мен өндіріс шығындарына жатқызу әдістері; </w:t>
      </w:r>
    </w:p>
    <w:p w:rsidR="002F3B21" w:rsidRPr="00324AE2" w:rsidRDefault="002F3B21" w:rsidP="009F0EB5">
      <w:pPr>
        <w:numPr>
          <w:ilvl w:val="0"/>
          <w:numId w:val="33"/>
        </w:numPr>
        <w:spacing w:before="100" w:beforeAutospacing="1"/>
        <w:jc w:val="both"/>
        <w:rPr>
          <w:sz w:val="22"/>
          <w:szCs w:val="22"/>
          <w:lang w:val="kk-KZ"/>
        </w:rPr>
      </w:pPr>
      <w:r w:rsidRPr="001C5177">
        <w:rPr>
          <w:color w:val="000000"/>
          <w:sz w:val="22"/>
          <w:szCs w:val="22"/>
          <w:lang w:val="kk-KZ"/>
        </w:rPr>
        <w:t>өндіріс шығындарын және оларды объектілер </w:t>
      </w:r>
      <w:hyperlink r:id="rId19" w:history="1">
        <w:r w:rsidRPr="00324AE2">
          <w:rPr>
            <w:rStyle w:val="af0"/>
            <w:color w:val="auto"/>
            <w:sz w:val="22"/>
            <w:szCs w:val="22"/>
            <w:u w:val="none"/>
            <w:lang w:val="kk-KZ"/>
          </w:rPr>
          <w:t>арасында тарату әдісі</w:t>
        </w:r>
      </w:hyperlink>
      <w:r w:rsidRPr="00324AE2">
        <w:rPr>
          <w:sz w:val="22"/>
          <w:szCs w:val="22"/>
          <w:lang w:val="kk-KZ"/>
        </w:rPr>
        <w:t>; </w:t>
      </w:r>
    </w:p>
    <w:p w:rsidR="002F3B21" w:rsidRPr="001C5177" w:rsidRDefault="002F3B21" w:rsidP="009F0EB5">
      <w:pPr>
        <w:numPr>
          <w:ilvl w:val="0"/>
          <w:numId w:val="33"/>
        </w:numPr>
        <w:spacing w:before="100" w:beforeAutospacing="1"/>
        <w:jc w:val="both"/>
        <w:rPr>
          <w:color w:val="000000"/>
          <w:sz w:val="22"/>
          <w:szCs w:val="22"/>
          <w:lang w:val="kk-KZ"/>
        </w:rPr>
      </w:pPr>
      <w:r w:rsidRPr="001C5177">
        <w:rPr>
          <w:color w:val="000000"/>
          <w:sz w:val="22"/>
          <w:szCs w:val="22"/>
          <w:lang w:val="kk-KZ"/>
        </w:rPr>
        <w:t>Дайын өнімдерді кіріске алудың есебі; </w:t>
      </w:r>
    </w:p>
    <w:p w:rsidR="002F3B21" w:rsidRPr="001C5177" w:rsidRDefault="002F3B21" w:rsidP="009F0EB5">
      <w:pPr>
        <w:numPr>
          <w:ilvl w:val="0"/>
          <w:numId w:val="33"/>
        </w:numPr>
        <w:spacing w:before="100" w:beforeAutospacing="1"/>
        <w:jc w:val="both"/>
        <w:rPr>
          <w:color w:val="000000"/>
          <w:sz w:val="22"/>
          <w:szCs w:val="22"/>
          <w:lang w:val="kk-KZ"/>
        </w:rPr>
      </w:pPr>
      <w:r w:rsidRPr="001C5177">
        <w:rPr>
          <w:color w:val="000000"/>
          <w:sz w:val="22"/>
          <w:szCs w:val="22"/>
          <w:lang w:val="kk-KZ"/>
        </w:rPr>
        <w:t>Аяқталмаған өндірісті анықтау және бағалау жолдары; </w:t>
      </w:r>
    </w:p>
    <w:p w:rsidR="002F3B21" w:rsidRPr="001C5177" w:rsidRDefault="002F3B21" w:rsidP="009F0EB5">
      <w:pPr>
        <w:numPr>
          <w:ilvl w:val="0"/>
          <w:numId w:val="33"/>
        </w:numPr>
        <w:spacing w:before="100" w:beforeAutospacing="1"/>
        <w:jc w:val="both"/>
        <w:rPr>
          <w:color w:val="000000"/>
          <w:sz w:val="22"/>
          <w:szCs w:val="22"/>
        </w:rPr>
      </w:pPr>
      <w:r w:rsidRPr="001C5177">
        <w:rPr>
          <w:color w:val="000000"/>
          <w:sz w:val="22"/>
          <w:szCs w:val="22"/>
        </w:rPr>
        <w:t>Материалдық қорларды бағалау әдістері; </w:t>
      </w:r>
    </w:p>
    <w:p w:rsidR="002F3B21" w:rsidRPr="001C5177" w:rsidRDefault="002F3B21" w:rsidP="009F0EB5">
      <w:pPr>
        <w:numPr>
          <w:ilvl w:val="0"/>
          <w:numId w:val="33"/>
        </w:numPr>
        <w:spacing w:before="100" w:beforeAutospacing="1"/>
        <w:jc w:val="both"/>
        <w:rPr>
          <w:color w:val="000000"/>
          <w:sz w:val="22"/>
          <w:szCs w:val="22"/>
        </w:rPr>
      </w:pPr>
      <w:r w:rsidRPr="001C5177">
        <w:rPr>
          <w:color w:val="000000"/>
          <w:sz w:val="22"/>
          <w:szCs w:val="22"/>
        </w:rPr>
        <w:t>Негізгі құралдарды жөндеу бойынша шығындар есебін ұйымдастыру; </w:t>
      </w:r>
    </w:p>
    <w:p w:rsidR="002F3B21" w:rsidRPr="001C5177" w:rsidRDefault="002F3B21" w:rsidP="009F0EB5">
      <w:pPr>
        <w:numPr>
          <w:ilvl w:val="0"/>
          <w:numId w:val="33"/>
        </w:numPr>
        <w:spacing w:before="100" w:beforeAutospacing="1"/>
        <w:jc w:val="both"/>
        <w:rPr>
          <w:color w:val="000000"/>
          <w:sz w:val="22"/>
          <w:szCs w:val="22"/>
        </w:rPr>
      </w:pPr>
      <w:r w:rsidRPr="001C5177">
        <w:rPr>
          <w:color w:val="000000"/>
          <w:sz w:val="22"/>
          <w:szCs w:val="22"/>
        </w:rPr>
        <w:t>Курстық айырманы есептеу; </w:t>
      </w:r>
    </w:p>
    <w:p w:rsidR="002F3B21" w:rsidRPr="001C5177" w:rsidRDefault="002F3B21" w:rsidP="009F0EB5">
      <w:pPr>
        <w:numPr>
          <w:ilvl w:val="0"/>
          <w:numId w:val="33"/>
        </w:numPr>
        <w:spacing w:before="100" w:beforeAutospacing="1"/>
        <w:jc w:val="both"/>
        <w:rPr>
          <w:color w:val="000000"/>
          <w:sz w:val="22"/>
          <w:szCs w:val="22"/>
        </w:rPr>
      </w:pPr>
      <w:r w:rsidRPr="001C5177">
        <w:rPr>
          <w:color w:val="000000"/>
          <w:sz w:val="22"/>
          <w:szCs w:val="22"/>
        </w:rPr>
        <w:t>Тағы да басқалар. </w:t>
      </w:r>
    </w:p>
    <w:p w:rsidR="006F79AD" w:rsidRPr="0035608D" w:rsidRDefault="006F79AD" w:rsidP="009F0EB5">
      <w:pPr>
        <w:pStyle w:val="af5"/>
        <w:ind w:firstLine="360"/>
        <w:jc w:val="both"/>
        <w:rPr>
          <w:color w:val="000000"/>
          <w:sz w:val="22"/>
          <w:szCs w:val="22"/>
          <w:lang w:val="kk-KZ"/>
        </w:rPr>
      </w:pPr>
      <w:r w:rsidRPr="001C5177">
        <w:rPr>
          <w:color w:val="000000"/>
          <w:sz w:val="22"/>
          <w:szCs w:val="22"/>
        </w:rPr>
        <w:t>Өндіріліп шығарылатын (дайындалатын) өнімнің құны сол өнімді өндіруге кеткен нақты шығындардан тұрады. Ал бұл шығындардың құрамы өндіріс үрдісінде пайдаланылатын негізгі құралдардың амортизациясы, материалдар, жанармай, энергия, еңбек ресурстары және басқа да өнімді өндіруге кететін шығындардан құралады. Ұйымдағы дайын өнімдер бухгалтерлік есепшоттарында және баланаста нақты өзіндік немесе нормативтік (жоспарлы) құнымен есептелінеді.</w:t>
      </w:r>
      <w:r w:rsidR="00A81D1A">
        <w:rPr>
          <w:color w:val="000000"/>
          <w:sz w:val="22"/>
          <w:szCs w:val="22"/>
          <w:lang w:val="kk-KZ"/>
        </w:rPr>
        <w:t xml:space="preserve"> </w:t>
      </w:r>
      <w:r w:rsidRPr="00A81D1A">
        <w:rPr>
          <w:color w:val="000000"/>
          <w:sz w:val="22"/>
          <w:szCs w:val="22"/>
          <w:lang w:val="kk-KZ"/>
        </w:rPr>
        <w:t xml:space="preserve">Материалдық ресурстар (шикізат, негізгі және көмекші материалдар, жанармай, сатып алынатын жартылай фабрикаттар, қосалқы бөлшектер және тағы басқалары) бухгалтерлік баланста нақты құнмен есептеледі. </w:t>
      </w:r>
      <w:r w:rsidRPr="0035608D">
        <w:rPr>
          <w:color w:val="000000"/>
          <w:sz w:val="22"/>
          <w:szCs w:val="22"/>
          <w:lang w:val="kk-KZ"/>
        </w:rPr>
        <w:t>Ал материалдық ресурстардың нақты құны оларды кіріске алуға кететін нақты шығындармен анықталады.</w:t>
      </w:r>
    </w:p>
    <w:p w:rsidR="006F79AD" w:rsidRPr="001C5177" w:rsidRDefault="006F79AD" w:rsidP="009F0EB5">
      <w:pPr>
        <w:pStyle w:val="af5"/>
        <w:numPr>
          <w:ilvl w:val="0"/>
          <w:numId w:val="33"/>
        </w:numPr>
        <w:jc w:val="both"/>
        <w:rPr>
          <w:color w:val="000000"/>
          <w:sz w:val="22"/>
          <w:szCs w:val="22"/>
          <w:lang w:val="en-US"/>
        </w:rPr>
      </w:pPr>
      <w:r w:rsidRPr="0035608D">
        <w:rPr>
          <w:color w:val="000000"/>
          <w:sz w:val="22"/>
          <w:szCs w:val="22"/>
          <w:lang w:val="kk-KZ"/>
        </w:rPr>
        <w:t>Ұйымдар негізгі құралдарын бугалтерлік есепшоттарында бастапқы немесе қалпына келтіретін </w:t>
      </w:r>
      <w:hyperlink r:id="rId20" w:history="1">
        <w:r w:rsidRPr="0035608D">
          <w:rPr>
            <w:rStyle w:val="af0"/>
            <w:rFonts w:eastAsiaTheme="majorEastAsia"/>
            <w:color w:val="auto"/>
            <w:sz w:val="22"/>
            <w:szCs w:val="22"/>
            <w:lang w:val="kk-KZ"/>
          </w:rPr>
          <w:t>құны бойынша есептейді</w:t>
        </w:r>
      </w:hyperlink>
      <w:r w:rsidRPr="0035608D">
        <w:rPr>
          <w:sz w:val="22"/>
          <w:szCs w:val="22"/>
          <w:lang w:val="kk-KZ"/>
        </w:rPr>
        <w:t>,</w:t>
      </w:r>
      <w:r w:rsidRPr="0035608D">
        <w:rPr>
          <w:color w:val="000000"/>
          <w:sz w:val="22"/>
          <w:szCs w:val="22"/>
          <w:lang w:val="kk-KZ"/>
        </w:rPr>
        <w:t xml:space="preserve"> ал баланста – қалдық құны бойынша, яғни бастапқы құнынан тозу сомасын алып тастап көрсетеді. </w:t>
      </w:r>
      <w:r w:rsidRPr="001C5177">
        <w:rPr>
          <w:color w:val="000000"/>
          <w:sz w:val="22"/>
          <w:szCs w:val="22"/>
        </w:rPr>
        <w:t>Бюджеттік</w:t>
      </w:r>
      <w:r w:rsidRPr="001C5177">
        <w:rPr>
          <w:color w:val="000000"/>
          <w:sz w:val="22"/>
          <w:szCs w:val="22"/>
          <w:lang w:val="en-US"/>
        </w:rPr>
        <w:t xml:space="preserve"> </w:t>
      </w:r>
      <w:r w:rsidRPr="001C5177">
        <w:rPr>
          <w:color w:val="000000"/>
          <w:sz w:val="22"/>
          <w:szCs w:val="22"/>
        </w:rPr>
        <w:t>кәсіпорындарда</w:t>
      </w:r>
      <w:r w:rsidRPr="001C5177">
        <w:rPr>
          <w:color w:val="000000"/>
          <w:sz w:val="22"/>
          <w:szCs w:val="22"/>
          <w:lang w:val="en-US"/>
        </w:rPr>
        <w:t xml:space="preserve"> </w:t>
      </w:r>
      <w:r w:rsidRPr="001C5177">
        <w:rPr>
          <w:color w:val="000000"/>
          <w:sz w:val="22"/>
          <w:szCs w:val="22"/>
        </w:rPr>
        <w:t>бастапқы</w:t>
      </w:r>
      <w:r w:rsidRPr="001C5177">
        <w:rPr>
          <w:color w:val="000000"/>
          <w:sz w:val="22"/>
          <w:szCs w:val="22"/>
          <w:lang w:val="en-US"/>
        </w:rPr>
        <w:t xml:space="preserve"> </w:t>
      </w:r>
      <w:r w:rsidRPr="001C5177">
        <w:rPr>
          <w:color w:val="000000"/>
          <w:sz w:val="22"/>
          <w:szCs w:val="22"/>
        </w:rPr>
        <w:t>құнымен</w:t>
      </w:r>
      <w:r w:rsidRPr="001C5177">
        <w:rPr>
          <w:color w:val="000000"/>
          <w:sz w:val="22"/>
          <w:szCs w:val="22"/>
          <w:lang w:val="en-US"/>
        </w:rPr>
        <w:t xml:space="preserve"> </w:t>
      </w:r>
      <w:r w:rsidRPr="001C5177">
        <w:rPr>
          <w:color w:val="000000"/>
          <w:sz w:val="22"/>
          <w:szCs w:val="22"/>
        </w:rPr>
        <w:t>көрсетіледі</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t>Материалдық</w:t>
      </w:r>
      <w:r w:rsidRPr="001C5177">
        <w:rPr>
          <w:color w:val="000000"/>
          <w:sz w:val="22"/>
          <w:szCs w:val="22"/>
          <w:lang w:val="en-US"/>
        </w:rPr>
        <w:t xml:space="preserve"> </w:t>
      </w:r>
      <w:r w:rsidRPr="001C5177">
        <w:rPr>
          <w:color w:val="000000"/>
          <w:sz w:val="22"/>
          <w:szCs w:val="22"/>
        </w:rPr>
        <w:t>емес</w:t>
      </w:r>
      <w:r w:rsidRPr="001C5177">
        <w:rPr>
          <w:color w:val="000000"/>
          <w:sz w:val="22"/>
          <w:szCs w:val="22"/>
          <w:lang w:val="en-US"/>
        </w:rPr>
        <w:t xml:space="preserve"> </w:t>
      </w:r>
      <w:r w:rsidRPr="001C5177">
        <w:rPr>
          <w:color w:val="000000"/>
          <w:sz w:val="22"/>
          <w:szCs w:val="22"/>
        </w:rPr>
        <w:t>активтер</w:t>
      </w:r>
      <w:r w:rsidRPr="001C5177">
        <w:rPr>
          <w:color w:val="000000"/>
          <w:sz w:val="22"/>
          <w:szCs w:val="22"/>
          <w:lang w:val="en-US"/>
        </w:rPr>
        <w:t xml:space="preserve"> </w:t>
      </w:r>
      <w:r w:rsidRPr="001C5177">
        <w:rPr>
          <w:color w:val="000000"/>
          <w:sz w:val="22"/>
          <w:szCs w:val="22"/>
        </w:rPr>
        <w:t>кәсіпорынның</w:t>
      </w:r>
      <w:r w:rsidRPr="001C5177">
        <w:rPr>
          <w:color w:val="000000"/>
          <w:sz w:val="22"/>
          <w:szCs w:val="22"/>
          <w:lang w:val="en-US"/>
        </w:rPr>
        <w:t xml:space="preserve"> </w:t>
      </w:r>
      <w:r w:rsidRPr="001C5177">
        <w:rPr>
          <w:color w:val="000000"/>
          <w:sz w:val="22"/>
          <w:szCs w:val="22"/>
        </w:rPr>
        <w:t>бухгалтерлік</w:t>
      </w:r>
      <w:r w:rsidRPr="001C5177">
        <w:rPr>
          <w:color w:val="000000"/>
          <w:sz w:val="22"/>
          <w:szCs w:val="22"/>
          <w:lang w:val="en-US"/>
        </w:rPr>
        <w:t xml:space="preserve"> </w:t>
      </w:r>
      <w:r w:rsidRPr="001C5177">
        <w:rPr>
          <w:color w:val="000000"/>
          <w:sz w:val="22"/>
          <w:szCs w:val="22"/>
        </w:rPr>
        <w:t>есепшоттарында</w:t>
      </w:r>
      <w:r w:rsidRPr="001C5177">
        <w:rPr>
          <w:color w:val="000000"/>
          <w:sz w:val="22"/>
          <w:szCs w:val="22"/>
          <w:lang w:val="en-US"/>
        </w:rPr>
        <w:t xml:space="preserve"> </w:t>
      </w:r>
      <w:r w:rsidRPr="001C5177">
        <w:rPr>
          <w:color w:val="000000"/>
          <w:sz w:val="22"/>
          <w:szCs w:val="22"/>
        </w:rPr>
        <w:t>бастапқы</w:t>
      </w:r>
      <w:r w:rsidRPr="001C5177">
        <w:rPr>
          <w:color w:val="000000"/>
          <w:sz w:val="22"/>
          <w:szCs w:val="22"/>
          <w:lang w:val="en-US"/>
        </w:rPr>
        <w:t xml:space="preserve"> </w:t>
      </w:r>
      <w:r w:rsidRPr="001C5177">
        <w:rPr>
          <w:color w:val="000000"/>
          <w:sz w:val="22"/>
          <w:szCs w:val="22"/>
        </w:rPr>
        <w:t>құны</w:t>
      </w:r>
      <w:r w:rsidRPr="001C5177">
        <w:rPr>
          <w:color w:val="000000"/>
          <w:sz w:val="22"/>
          <w:szCs w:val="22"/>
          <w:lang w:val="en-US"/>
        </w:rPr>
        <w:t xml:space="preserve"> </w:t>
      </w:r>
      <w:r w:rsidRPr="001C5177">
        <w:rPr>
          <w:color w:val="000000"/>
          <w:sz w:val="22"/>
          <w:szCs w:val="22"/>
        </w:rPr>
        <w:t>бойынша</w:t>
      </w:r>
      <w:r w:rsidRPr="001C5177">
        <w:rPr>
          <w:color w:val="000000"/>
          <w:sz w:val="22"/>
          <w:szCs w:val="22"/>
          <w:lang w:val="en-US"/>
        </w:rPr>
        <w:t xml:space="preserve">, </w:t>
      </w:r>
      <w:r w:rsidRPr="001C5177">
        <w:rPr>
          <w:color w:val="000000"/>
          <w:sz w:val="22"/>
          <w:szCs w:val="22"/>
        </w:rPr>
        <w:t>ал</w:t>
      </w:r>
      <w:r w:rsidRPr="001C5177">
        <w:rPr>
          <w:color w:val="000000"/>
          <w:sz w:val="22"/>
          <w:szCs w:val="22"/>
          <w:lang w:val="en-US"/>
        </w:rPr>
        <w:t xml:space="preserve"> </w:t>
      </w:r>
      <w:r w:rsidRPr="001C5177">
        <w:rPr>
          <w:color w:val="000000"/>
          <w:sz w:val="22"/>
          <w:szCs w:val="22"/>
        </w:rPr>
        <w:t>баланстарда</w:t>
      </w:r>
      <w:r w:rsidRPr="001C5177">
        <w:rPr>
          <w:color w:val="000000"/>
          <w:sz w:val="22"/>
          <w:szCs w:val="22"/>
          <w:lang w:val="en-US"/>
        </w:rPr>
        <w:t xml:space="preserve"> – </w:t>
      </w:r>
      <w:r w:rsidRPr="001C5177">
        <w:rPr>
          <w:color w:val="000000"/>
          <w:sz w:val="22"/>
          <w:szCs w:val="22"/>
        </w:rPr>
        <w:t>қалдық</w:t>
      </w:r>
      <w:r w:rsidRPr="001C5177">
        <w:rPr>
          <w:color w:val="000000"/>
          <w:sz w:val="22"/>
          <w:szCs w:val="22"/>
          <w:lang w:val="en-US"/>
        </w:rPr>
        <w:t xml:space="preserve"> </w:t>
      </w:r>
      <w:r w:rsidRPr="001C5177">
        <w:rPr>
          <w:color w:val="000000"/>
          <w:sz w:val="22"/>
          <w:szCs w:val="22"/>
        </w:rPr>
        <w:t>құны</w:t>
      </w:r>
      <w:r w:rsidRPr="001C5177">
        <w:rPr>
          <w:color w:val="000000"/>
          <w:sz w:val="22"/>
          <w:szCs w:val="22"/>
          <w:lang w:val="en-US"/>
        </w:rPr>
        <w:t xml:space="preserve"> </w:t>
      </w:r>
      <w:r w:rsidRPr="001C5177">
        <w:rPr>
          <w:color w:val="000000"/>
          <w:sz w:val="22"/>
          <w:szCs w:val="22"/>
        </w:rPr>
        <w:t>бойынша</w:t>
      </w:r>
      <w:r w:rsidRPr="001C5177">
        <w:rPr>
          <w:color w:val="000000"/>
          <w:sz w:val="22"/>
          <w:szCs w:val="22"/>
          <w:lang w:val="en-US"/>
        </w:rPr>
        <w:t xml:space="preserve"> </w:t>
      </w:r>
      <w:r w:rsidRPr="001C5177">
        <w:rPr>
          <w:color w:val="000000"/>
          <w:sz w:val="22"/>
          <w:szCs w:val="22"/>
        </w:rPr>
        <w:t>көрсетіледі</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lastRenderedPageBreak/>
        <w:t>Белгілі</w:t>
      </w:r>
      <w:r w:rsidRPr="001C5177">
        <w:rPr>
          <w:color w:val="000000"/>
          <w:sz w:val="22"/>
          <w:szCs w:val="22"/>
          <w:lang w:val="en-US"/>
        </w:rPr>
        <w:t xml:space="preserve"> </w:t>
      </w:r>
      <w:r w:rsidRPr="001C5177">
        <w:rPr>
          <w:color w:val="000000"/>
          <w:sz w:val="22"/>
          <w:szCs w:val="22"/>
        </w:rPr>
        <w:t>бір</w:t>
      </w:r>
      <w:r w:rsidRPr="001C5177">
        <w:rPr>
          <w:color w:val="000000"/>
          <w:sz w:val="22"/>
          <w:szCs w:val="22"/>
          <w:lang w:val="en-US"/>
        </w:rPr>
        <w:t xml:space="preserve"> </w:t>
      </w:r>
      <w:r w:rsidRPr="001C5177">
        <w:rPr>
          <w:color w:val="000000"/>
          <w:sz w:val="22"/>
          <w:szCs w:val="22"/>
        </w:rPr>
        <w:t>орындалған</w:t>
      </w:r>
      <w:r w:rsidRPr="001C5177">
        <w:rPr>
          <w:color w:val="000000"/>
          <w:sz w:val="22"/>
          <w:szCs w:val="22"/>
          <w:lang w:val="en-US"/>
        </w:rPr>
        <w:t xml:space="preserve"> </w:t>
      </w:r>
      <w:r w:rsidRPr="001C5177">
        <w:rPr>
          <w:color w:val="000000"/>
          <w:sz w:val="22"/>
          <w:szCs w:val="22"/>
        </w:rPr>
        <w:t>жұмыстар</w:t>
      </w:r>
      <w:r w:rsidRPr="001C5177">
        <w:rPr>
          <w:color w:val="000000"/>
          <w:sz w:val="22"/>
          <w:szCs w:val="22"/>
          <w:lang w:val="en-US"/>
        </w:rPr>
        <w:t xml:space="preserve"> </w:t>
      </w:r>
      <w:r w:rsidRPr="001C5177">
        <w:rPr>
          <w:color w:val="000000"/>
          <w:sz w:val="22"/>
          <w:szCs w:val="22"/>
        </w:rPr>
        <w:t>бойынша</w:t>
      </w:r>
      <w:r w:rsidRPr="001C5177">
        <w:rPr>
          <w:color w:val="000000"/>
          <w:sz w:val="22"/>
          <w:szCs w:val="22"/>
          <w:lang w:val="en-US"/>
        </w:rPr>
        <w:t xml:space="preserve"> </w:t>
      </w:r>
      <w:r w:rsidRPr="001C5177">
        <w:rPr>
          <w:color w:val="000000"/>
          <w:sz w:val="22"/>
          <w:szCs w:val="22"/>
        </w:rPr>
        <w:t>жұмсалған</w:t>
      </w:r>
      <w:r w:rsidRPr="001C5177">
        <w:rPr>
          <w:color w:val="000000"/>
          <w:sz w:val="22"/>
          <w:szCs w:val="22"/>
          <w:lang w:val="en-US"/>
        </w:rPr>
        <w:t xml:space="preserve"> </w:t>
      </w:r>
      <w:r w:rsidRPr="001C5177">
        <w:rPr>
          <w:color w:val="000000"/>
          <w:sz w:val="22"/>
          <w:szCs w:val="22"/>
        </w:rPr>
        <w:t>шығындарды</w:t>
      </w:r>
      <w:r w:rsidRPr="001C5177">
        <w:rPr>
          <w:color w:val="000000"/>
          <w:sz w:val="22"/>
          <w:szCs w:val="22"/>
          <w:lang w:val="en-US"/>
        </w:rPr>
        <w:t xml:space="preserve"> </w:t>
      </w:r>
      <w:r w:rsidRPr="001C5177">
        <w:rPr>
          <w:color w:val="000000"/>
          <w:sz w:val="22"/>
          <w:szCs w:val="22"/>
        </w:rPr>
        <w:t>топтастыру</w:t>
      </w:r>
      <w:r w:rsidRPr="001C5177">
        <w:rPr>
          <w:color w:val="000000"/>
          <w:sz w:val="22"/>
          <w:szCs w:val="22"/>
          <w:lang w:val="en-US"/>
        </w:rPr>
        <w:t xml:space="preserve"> </w:t>
      </w:r>
      <w:r w:rsidRPr="001C5177">
        <w:rPr>
          <w:color w:val="000000"/>
          <w:sz w:val="22"/>
          <w:szCs w:val="22"/>
        </w:rPr>
        <w:t>тәсілін</w:t>
      </w:r>
      <w:r w:rsidRPr="001C5177">
        <w:rPr>
          <w:color w:val="000000"/>
          <w:sz w:val="22"/>
          <w:szCs w:val="22"/>
          <w:lang w:val="en-US"/>
        </w:rPr>
        <w:t xml:space="preserve"> </w:t>
      </w:r>
      <w:r w:rsidRPr="001C5177">
        <w:rPr>
          <w:color w:val="000000"/>
          <w:sz w:val="22"/>
          <w:szCs w:val="22"/>
        </w:rPr>
        <w:t>және</w:t>
      </w:r>
      <w:r w:rsidRPr="001C5177">
        <w:rPr>
          <w:color w:val="000000"/>
          <w:sz w:val="22"/>
          <w:szCs w:val="22"/>
          <w:lang w:val="en-US"/>
        </w:rPr>
        <w:t xml:space="preserve"> </w:t>
      </w:r>
      <w:r w:rsidRPr="001C5177">
        <w:rPr>
          <w:color w:val="000000"/>
          <w:sz w:val="22"/>
          <w:szCs w:val="22"/>
        </w:rPr>
        <w:t>қандайда</w:t>
      </w:r>
      <w:r w:rsidRPr="001C5177">
        <w:rPr>
          <w:color w:val="000000"/>
          <w:sz w:val="22"/>
          <w:szCs w:val="22"/>
          <w:lang w:val="en-US"/>
        </w:rPr>
        <w:t xml:space="preserve"> </w:t>
      </w:r>
      <w:r w:rsidRPr="001C5177">
        <w:rPr>
          <w:color w:val="000000"/>
          <w:sz w:val="22"/>
          <w:szCs w:val="22"/>
        </w:rPr>
        <w:t>бір</w:t>
      </w:r>
      <w:r w:rsidRPr="001C5177">
        <w:rPr>
          <w:color w:val="000000"/>
          <w:sz w:val="22"/>
          <w:szCs w:val="22"/>
          <w:lang w:val="en-US"/>
        </w:rPr>
        <w:t xml:space="preserve"> </w:t>
      </w:r>
      <w:r w:rsidRPr="001C5177">
        <w:rPr>
          <w:color w:val="000000"/>
          <w:sz w:val="22"/>
          <w:szCs w:val="22"/>
        </w:rPr>
        <w:t>объектінің</w:t>
      </w:r>
      <w:r w:rsidRPr="001C5177">
        <w:rPr>
          <w:color w:val="000000"/>
          <w:sz w:val="22"/>
          <w:szCs w:val="22"/>
          <w:lang w:val="en-US"/>
        </w:rPr>
        <w:t xml:space="preserve"> </w:t>
      </w:r>
      <w:r w:rsidRPr="001C5177">
        <w:rPr>
          <w:color w:val="000000"/>
          <w:sz w:val="22"/>
          <w:szCs w:val="22"/>
        </w:rPr>
        <w:t>өзіндік</w:t>
      </w:r>
      <w:r w:rsidRPr="001C5177">
        <w:rPr>
          <w:color w:val="000000"/>
          <w:sz w:val="22"/>
          <w:szCs w:val="22"/>
          <w:lang w:val="en-US"/>
        </w:rPr>
        <w:t xml:space="preserve"> </w:t>
      </w:r>
      <w:r w:rsidRPr="001C5177">
        <w:rPr>
          <w:color w:val="000000"/>
          <w:sz w:val="22"/>
          <w:szCs w:val="22"/>
        </w:rPr>
        <w:t>құнын</w:t>
      </w:r>
      <w:r w:rsidRPr="001C5177">
        <w:rPr>
          <w:color w:val="000000"/>
          <w:sz w:val="22"/>
          <w:szCs w:val="22"/>
          <w:lang w:val="en-US"/>
        </w:rPr>
        <w:t xml:space="preserve"> </w:t>
      </w:r>
      <w:r w:rsidRPr="001C5177">
        <w:rPr>
          <w:color w:val="000000"/>
          <w:sz w:val="22"/>
          <w:szCs w:val="22"/>
        </w:rPr>
        <w:t>анықтау</w:t>
      </w:r>
      <w:r w:rsidRPr="001C5177">
        <w:rPr>
          <w:color w:val="000000"/>
          <w:sz w:val="22"/>
          <w:szCs w:val="22"/>
          <w:lang w:val="en-US"/>
        </w:rPr>
        <w:t xml:space="preserve"> </w:t>
      </w:r>
      <w:r w:rsidRPr="001C5177">
        <w:rPr>
          <w:color w:val="000000"/>
          <w:sz w:val="22"/>
          <w:szCs w:val="22"/>
        </w:rPr>
        <w:t>тәсілін</w:t>
      </w:r>
      <w:r w:rsidRPr="001C5177">
        <w:rPr>
          <w:color w:val="000000"/>
          <w:sz w:val="22"/>
          <w:szCs w:val="22"/>
          <w:lang w:val="en-US"/>
        </w:rPr>
        <w:t xml:space="preserve"> </w:t>
      </w:r>
      <w:r w:rsidRPr="001C5177">
        <w:rPr>
          <w:color w:val="000000"/>
          <w:sz w:val="22"/>
          <w:szCs w:val="22"/>
        </w:rPr>
        <w:t>калькуляциялау</w:t>
      </w:r>
      <w:r w:rsidRPr="001C5177">
        <w:rPr>
          <w:color w:val="000000"/>
          <w:sz w:val="22"/>
          <w:szCs w:val="22"/>
          <w:lang w:val="en-US"/>
        </w:rPr>
        <w:t xml:space="preserve"> </w:t>
      </w:r>
      <w:r w:rsidRPr="001C5177">
        <w:rPr>
          <w:color w:val="000000"/>
          <w:sz w:val="22"/>
          <w:szCs w:val="22"/>
        </w:rPr>
        <w:t>деп</w:t>
      </w:r>
      <w:r w:rsidRPr="001C5177">
        <w:rPr>
          <w:color w:val="000000"/>
          <w:sz w:val="22"/>
          <w:szCs w:val="22"/>
          <w:lang w:val="en-US"/>
        </w:rPr>
        <w:t xml:space="preserve"> </w:t>
      </w:r>
      <w:r w:rsidRPr="001C5177">
        <w:rPr>
          <w:color w:val="000000"/>
          <w:sz w:val="22"/>
          <w:szCs w:val="22"/>
        </w:rPr>
        <w:t>атаймыз</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t>Кәсіпорынның</w:t>
      </w:r>
      <w:r w:rsidRPr="001C5177">
        <w:rPr>
          <w:color w:val="000000"/>
          <w:sz w:val="22"/>
          <w:szCs w:val="22"/>
          <w:lang w:val="en-US"/>
        </w:rPr>
        <w:t xml:space="preserve"> </w:t>
      </w:r>
      <w:r w:rsidRPr="001C5177">
        <w:rPr>
          <w:color w:val="000000"/>
          <w:sz w:val="22"/>
          <w:szCs w:val="22"/>
        </w:rPr>
        <w:t>белгілі</w:t>
      </w:r>
      <w:r w:rsidRPr="001C5177">
        <w:rPr>
          <w:color w:val="000000"/>
          <w:sz w:val="22"/>
          <w:szCs w:val="22"/>
          <w:lang w:val="en-US"/>
        </w:rPr>
        <w:t xml:space="preserve"> </w:t>
      </w:r>
      <w:r w:rsidRPr="001C5177">
        <w:rPr>
          <w:color w:val="000000"/>
          <w:sz w:val="22"/>
          <w:szCs w:val="22"/>
        </w:rPr>
        <w:t>бір</w:t>
      </w:r>
      <w:r w:rsidRPr="001C5177">
        <w:rPr>
          <w:color w:val="000000"/>
          <w:sz w:val="22"/>
          <w:szCs w:val="22"/>
          <w:lang w:val="en-US"/>
        </w:rPr>
        <w:t xml:space="preserve"> </w:t>
      </w:r>
      <w:r w:rsidRPr="001C5177">
        <w:rPr>
          <w:color w:val="000000"/>
          <w:sz w:val="22"/>
          <w:szCs w:val="22"/>
        </w:rPr>
        <w:t>материалдық</w:t>
      </w:r>
      <w:r w:rsidRPr="001C5177">
        <w:rPr>
          <w:color w:val="000000"/>
          <w:sz w:val="22"/>
          <w:szCs w:val="22"/>
          <w:lang w:val="en-US"/>
        </w:rPr>
        <w:t xml:space="preserve"> </w:t>
      </w:r>
      <w:r w:rsidRPr="001C5177">
        <w:rPr>
          <w:color w:val="000000"/>
          <w:sz w:val="22"/>
          <w:szCs w:val="22"/>
        </w:rPr>
        <w:t>объектіні</w:t>
      </w:r>
      <w:r w:rsidRPr="001C5177">
        <w:rPr>
          <w:color w:val="000000"/>
          <w:sz w:val="22"/>
          <w:szCs w:val="22"/>
          <w:lang w:val="en-US"/>
        </w:rPr>
        <w:t xml:space="preserve"> </w:t>
      </w:r>
      <w:r w:rsidRPr="001C5177">
        <w:rPr>
          <w:color w:val="000000"/>
          <w:sz w:val="22"/>
          <w:szCs w:val="22"/>
        </w:rPr>
        <w:t>жасап</w:t>
      </w:r>
      <w:r w:rsidRPr="001C5177">
        <w:rPr>
          <w:color w:val="000000"/>
          <w:sz w:val="22"/>
          <w:szCs w:val="22"/>
          <w:lang w:val="en-US"/>
        </w:rPr>
        <w:t xml:space="preserve"> </w:t>
      </w:r>
      <w:r w:rsidRPr="001C5177">
        <w:rPr>
          <w:color w:val="000000"/>
          <w:sz w:val="22"/>
          <w:szCs w:val="22"/>
        </w:rPr>
        <w:t>шығаруға</w:t>
      </w:r>
      <w:r w:rsidRPr="001C5177">
        <w:rPr>
          <w:color w:val="000000"/>
          <w:sz w:val="22"/>
          <w:szCs w:val="22"/>
          <w:lang w:val="en-US"/>
        </w:rPr>
        <w:t xml:space="preserve"> </w:t>
      </w:r>
      <w:r w:rsidRPr="001C5177">
        <w:rPr>
          <w:color w:val="000000"/>
          <w:sz w:val="22"/>
          <w:szCs w:val="22"/>
        </w:rPr>
        <w:t>жұмсаған</w:t>
      </w:r>
      <w:r w:rsidRPr="001C5177">
        <w:rPr>
          <w:color w:val="000000"/>
          <w:sz w:val="22"/>
          <w:szCs w:val="22"/>
          <w:lang w:val="en-US"/>
        </w:rPr>
        <w:t xml:space="preserve"> </w:t>
      </w:r>
      <w:r w:rsidRPr="001C5177">
        <w:rPr>
          <w:color w:val="000000"/>
          <w:sz w:val="22"/>
          <w:szCs w:val="22"/>
        </w:rPr>
        <w:t>ақша</w:t>
      </w:r>
      <w:r w:rsidRPr="001C5177">
        <w:rPr>
          <w:color w:val="000000"/>
          <w:sz w:val="22"/>
          <w:szCs w:val="22"/>
          <w:lang w:val="en-US"/>
        </w:rPr>
        <w:t xml:space="preserve"> </w:t>
      </w:r>
      <w:r w:rsidRPr="001C5177">
        <w:rPr>
          <w:color w:val="000000"/>
          <w:sz w:val="22"/>
          <w:szCs w:val="22"/>
        </w:rPr>
        <w:t>қаражаттарының</w:t>
      </w:r>
      <w:r w:rsidRPr="001C5177">
        <w:rPr>
          <w:color w:val="000000"/>
          <w:sz w:val="22"/>
          <w:szCs w:val="22"/>
          <w:lang w:val="en-US"/>
        </w:rPr>
        <w:t xml:space="preserve"> </w:t>
      </w:r>
      <w:r w:rsidRPr="001C5177">
        <w:rPr>
          <w:color w:val="000000"/>
          <w:sz w:val="22"/>
          <w:szCs w:val="22"/>
        </w:rPr>
        <w:t>көлемі</w:t>
      </w:r>
      <w:r w:rsidRPr="001C5177">
        <w:rPr>
          <w:color w:val="000000"/>
          <w:sz w:val="22"/>
          <w:szCs w:val="22"/>
          <w:lang w:val="en-US"/>
        </w:rPr>
        <w:t xml:space="preserve"> - </w:t>
      </w:r>
      <w:r w:rsidRPr="001C5177">
        <w:rPr>
          <w:color w:val="000000"/>
          <w:sz w:val="22"/>
          <w:szCs w:val="22"/>
        </w:rPr>
        <w:t>өзіндік</w:t>
      </w:r>
      <w:r w:rsidRPr="001C5177">
        <w:rPr>
          <w:color w:val="000000"/>
          <w:sz w:val="22"/>
          <w:szCs w:val="22"/>
          <w:lang w:val="en-US"/>
        </w:rPr>
        <w:t xml:space="preserve"> </w:t>
      </w:r>
      <w:r w:rsidRPr="001C5177">
        <w:rPr>
          <w:color w:val="000000"/>
          <w:sz w:val="22"/>
          <w:szCs w:val="22"/>
        </w:rPr>
        <w:t>құн</w:t>
      </w:r>
      <w:r w:rsidRPr="001C5177">
        <w:rPr>
          <w:color w:val="000000"/>
          <w:sz w:val="22"/>
          <w:szCs w:val="22"/>
          <w:lang w:val="en-US"/>
        </w:rPr>
        <w:t xml:space="preserve"> </w:t>
      </w:r>
      <w:r w:rsidRPr="001C5177">
        <w:rPr>
          <w:color w:val="000000"/>
          <w:sz w:val="22"/>
          <w:szCs w:val="22"/>
        </w:rPr>
        <w:t>деп</w:t>
      </w:r>
      <w:r w:rsidRPr="001C5177">
        <w:rPr>
          <w:color w:val="000000"/>
          <w:sz w:val="22"/>
          <w:szCs w:val="22"/>
          <w:lang w:val="en-US"/>
        </w:rPr>
        <w:t xml:space="preserve"> </w:t>
      </w:r>
      <w:r w:rsidRPr="001C5177">
        <w:rPr>
          <w:color w:val="000000"/>
          <w:sz w:val="22"/>
          <w:szCs w:val="22"/>
        </w:rPr>
        <w:t>аталады</w:t>
      </w:r>
      <w:r w:rsidRPr="001C5177">
        <w:rPr>
          <w:color w:val="000000"/>
          <w:sz w:val="22"/>
          <w:szCs w:val="22"/>
          <w:lang w:val="en-US"/>
        </w:rPr>
        <w:t xml:space="preserve">. </w:t>
      </w:r>
      <w:r w:rsidRPr="001C5177">
        <w:rPr>
          <w:color w:val="000000"/>
          <w:sz w:val="22"/>
          <w:szCs w:val="22"/>
        </w:rPr>
        <w:t>Ал</w:t>
      </w:r>
      <w:r w:rsidRPr="001C5177">
        <w:rPr>
          <w:color w:val="000000"/>
          <w:sz w:val="22"/>
          <w:szCs w:val="22"/>
          <w:lang w:val="en-US"/>
        </w:rPr>
        <w:t xml:space="preserve"> </w:t>
      </w:r>
      <w:r w:rsidRPr="001C5177">
        <w:rPr>
          <w:color w:val="000000"/>
          <w:sz w:val="22"/>
          <w:szCs w:val="22"/>
        </w:rPr>
        <w:t>оның</w:t>
      </w:r>
      <w:r w:rsidRPr="001C5177">
        <w:rPr>
          <w:color w:val="000000"/>
          <w:sz w:val="22"/>
          <w:szCs w:val="22"/>
          <w:lang w:val="en-US"/>
        </w:rPr>
        <w:t xml:space="preserve"> </w:t>
      </w:r>
      <w:r w:rsidRPr="001C5177">
        <w:rPr>
          <w:color w:val="000000"/>
          <w:sz w:val="22"/>
          <w:szCs w:val="22"/>
        </w:rPr>
        <w:t>көлемін</w:t>
      </w:r>
      <w:r w:rsidRPr="001C5177">
        <w:rPr>
          <w:color w:val="000000"/>
          <w:sz w:val="22"/>
          <w:szCs w:val="22"/>
          <w:lang w:val="en-US"/>
        </w:rPr>
        <w:t xml:space="preserve"> </w:t>
      </w:r>
      <w:r w:rsidRPr="001C5177">
        <w:rPr>
          <w:color w:val="000000"/>
          <w:sz w:val="22"/>
          <w:szCs w:val="22"/>
        </w:rPr>
        <w:t>есептеу</w:t>
      </w:r>
      <w:r w:rsidRPr="001C5177">
        <w:rPr>
          <w:color w:val="000000"/>
          <w:sz w:val="22"/>
          <w:szCs w:val="22"/>
          <w:lang w:val="en-US"/>
        </w:rPr>
        <w:t xml:space="preserve"> </w:t>
      </w:r>
      <w:r w:rsidRPr="001C5177">
        <w:rPr>
          <w:color w:val="000000"/>
          <w:sz w:val="22"/>
          <w:szCs w:val="22"/>
        </w:rPr>
        <w:t>мүмкіндігі</w:t>
      </w:r>
      <w:r w:rsidRPr="001C5177">
        <w:rPr>
          <w:color w:val="000000"/>
          <w:sz w:val="22"/>
          <w:szCs w:val="22"/>
          <w:lang w:val="en-US"/>
        </w:rPr>
        <w:t xml:space="preserve"> </w:t>
      </w:r>
      <w:r w:rsidRPr="001C5177">
        <w:rPr>
          <w:color w:val="000000"/>
          <w:sz w:val="22"/>
          <w:szCs w:val="22"/>
        </w:rPr>
        <w:t>өзіндік</w:t>
      </w:r>
      <w:r w:rsidRPr="001C5177">
        <w:rPr>
          <w:color w:val="000000"/>
          <w:sz w:val="22"/>
          <w:szCs w:val="22"/>
          <w:lang w:val="en-US"/>
        </w:rPr>
        <w:t xml:space="preserve"> </w:t>
      </w:r>
      <w:r w:rsidRPr="001C5177">
        <w:rPr>
          <w:color w:val="000000"/>
          <w:sz w:val="22"/>
          <w:szCs w:val="22"/>
        </w:rPr>
        <w:t>құнның</w:t>
      </w:r>
      <w:r w:rsidRPr="001C5177">
        <w:rPr>
          <w:color w:val="000000"/>
          <w:sz w:val="22"/>
          <w:szCs w:val="22"/>
          <w:lang w:val="en-US"/>
        </w:rPr>
        <w:t xml:space="preserve"> </w:t>
      </w:r>
      <w:r w:rsidRPr="001C5177">
        <w:rPr>
          <w:color w:val="000000"/>
          <w:sz w:val="22"/>
          <w:szCs w:val="22"/>
        </w:rPr>
        <w:t>калькуляциясы</w:t>
      </w:r>
      <w:r w:rsidRPr="001C5177">
        <w:rPr>
          <w:color w:val="000000"/>
          <w:sz w:val="22"/>
          <w:szCs w:val="22"/>
          <w:lang w:val="en-US"/>
        </w:rPr>
        <w:t xml:space="preserve"> </w:t>
      </w:r>
      <w:r w:rsidRPr="001C5177">
        <w:rPr>
          <w:color w:val="000000"/>
          <w:sz w:val="22"/>
          <w:szCs w:val="22"/>
        </w:rPr>
        <w:t>болып</w:t>
      </w:r>
      <w:r w:rsidRPr="001C5177">
        <w:rPr>
          <w:color w:val="000000"/>
          <w:sz w:val="22"/>
          <w:szCs w:val="22"/>
          <w:lang w:val="en-US"/>
        </w:rPr>
        <w:t xml:space="preserve"> </w:t>
      </w:r>
      <w:r w:rsidRPr="001C5177">
        <w:rPr>
          <w:color w:val="000000"/>
          <w:sz w:val="22"/>
          <w:szCs w:val="22"/>
        </w:rPr>
        <w:t>табылады</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t>Калкуляциялау</w:t>
      </w:r>
      <w:r w:rsidRPr="001C5177">
        <w:rPr>
          <w:color w:val="000000"/>
          <w:sz w:val="22"/>
          <w:szCs w:val="22"/>
          <w:lang w:val="en-US"/>
        </w:rPr>
        <w:t xml:space="preserve"> </w:t>
      </w:r>
      <w:r w:rsidRPr="001C5177">
        <w:rPr>
          <w:color w:val="000000"/>
          <w:sz w:val="22"/>
          <w:szCs w:val="22"/>
        </w:rPr>
        <w:t>көмегімен</w:t>
      </w:r>
      <w:r w:rsidRPr="001C5177">
        <w:rPr>
          <w:color w:val="000000"/>
          <w:sz w:val="22"/>
          <w:szCs w:val="22"/>
          <w:lang w:val="en-US"/>
        </w:rPr>
        <w:t xml:space="preserve"> </w:t>
      </w:r>
      <w:r w:rsidRPr="001C5177">
        <w:rPr>
          <w:color w:val="000000"/>
          <w:sz w:val="22"/>
          <w:szCs w:val="22"/>
        </w:rPr>
        <w:t>ұйымдардағы</w:t>
      </w:r>
      <w:r w:rsidRPr="001C5177">
        <w:rPr>
          <w:color w:val="000000"/>
          <w:sz w:val="22"/>
          <w:szCs w:val="22"/>
          <w:lang w:val="en-US"/>
        </w:rPr>
        <w:t xml:space="preserve"> </w:t>
      </w:r>
      <w:r w:rsidRPr="001C5177">
        <w:rPr>
          <w:color w:val="000000"/>
          <w:sz w:val="22"/>
          <w:szCs w:val="22"/>
        </w:rPr>
        <w:t>әртүрлі</w:t>
      </w:r>
      <w:r w:rsidRPr="001C5177">
        <w:rPr>
          <w:color w:val="000000"/>
          <w:sz w:val="22"/>
          <w:szCs w:val="22"/>
          <w:lang w:val="en-US"/>
        </w:rPr>
        <w:t xml:space="preserve"> </w:t>
      </w:r>
      <w:r w:rsidRPr="001C5177">
        <w:rPr>
          <w:color w:val="000000"/>
          <w:sz w:val="22"/>
          <w:szCs w:val="22"/>
        </w:rPr>
        <w:t>есеп</w:t>
      </w:r>
      <w:r w:rsidRPr="001C5177">
        <w:rPr>
          <w:color w:val="000000"/>
          <w:sz w:val="22"/>
          <w:szCs w:val="22"/>
          <w:lang w:val="en-US"/>
        </w:rPr>
        <w:t xml:space="preserve"> </w:t>
      </w:r>
      <w:r w:rsidRPr="001C5177">
        <w:rPr>
          <w:color w:val="000000"/>
          <w:sz w:val="22"/>
          <w:szCs w:val="22"/>
        </w:rPr>
        <w:t>объектілерінің</w:t>
      </w:r>
      <w:r w:rsidRPr="001C5177">
        <w:rPr>
          <w:color w:val="000000"/>
          <w:sz w:val="22"/>
          <w:szCs w:val="22"/>
          <w:lang w:val="en-US"/>
        </w:rPr>
        <w:t xml:space="preserve">, </w:t>
      </w:r>
      <w:r w:rsidRPr="001C5177">
        <w:rPr>
          <w:color w:val="000000"/>
          <w:sz w:val="22"/>
          <w:szCs w:val="22"/>
        </w:rPr>
        <w:t>яғни</w:t>
      </w:r>
      <w:r w:rsidRPr="001C5177">
        <w:rPr>
          <w:color w:val="000000"/>
          <w:sz w:val="22"/>
          <w:szCs w:val="22"/>
          <w:lang w:val="en-US"/>
        </w:rPr>
        <w:t xml:space="preserve"> </w:t>
      </w:r>
      <w:r w:rsidRPr="001C5177">
        <w:rPr>
          <w:color w:val="000000"/>
          <w:sz w:val="22"/>
          <w:szCs w:val="22"/>
        </w:rPr>
        <w:t>негізгі</w:t>
      </w:r>
      <w:r w:rsidRPr="001C5177">
        <w:rPr>
          <w:color w:val="000000"/>
          <w:sz w:val="22"/>
          <w:szCs w:val="22"/>
          <w:lang w:val="en-US"/>
        </w:rPr>
        <w:t xml:space="preserve"> </w:t>
      </w:r>
      <w:r w:rsidRPr="001C5177">
        <w:rPr>
          <w:color w:val="000000"/>
          <w:sz w:val="22"/>
          <w:szCs w:val="22"/>
        </w:rPr>
        <w:t>құралдардың</w:t>
      </w:r>
      <w:r w:rsidRPr="001C5177">
        <w:rPr>
          <w:color w:val="000000"/>
          <w:sz w:val="22"/>
          <w:szCs w:val="22"/>
          <w:lang w:val="en-US"/>
        </w:rPr>
        <w:t xml:space="preserve">, </w:t>
      </w:r>
      <w:r w:rsidRPr="001C5177">
        <w:rPr>
          <w:color w:val="000000"/>
          <w:sz w:val="22"/>
          <w:szCs w:val="22"/>
        </w:rPr>
        <w:t>материалдық</w:t>
      </w:r>
      <w:r w:rsidRPr="001C5177">
        <w:rPr>
          <w:color w:val="000000"/>
          <w:sz w:val="22"/>
          <w:szCs w:val="22"/>
          <w:lang w:val="en-US"/>
        </w:rPr>
        <w:t xml:space="preserve"> </w:t>
      </w:r>
      <w:r w:rsidRPr="001C5177">
        <w:rPr>
          <w:color w:val="000000"/>
          <w:sz w:val="22"/>
          <w:szCs w:val="22"/>
        </w:rPr>
        <w:t>емес</w:t>
      </w:r>
      <w:r w:rsidRPr="001C5177">
        <w:rPr>
          <w:color w:val="000000"/>
          <w:sz w:val="22"/>
          <w:szCs w:val="22"/>
          <w:lang w:val="en-US"/>
        </w:rPr>
        <w:t xml:space="preserve"> </w:t>
      </w:r>
      <w:r w:rsidRPr="001C5177">
        <w:rPr>
          <w:color w:val="000000"/>
          <w:sz w:val="22"/>
          <w:szCs w:val="22"/>
        </w:rPr>
        <w:t>активтердің</w:t>
      </w:r>
      <w:r w:rsidRPr="001C5177">
        <w:rPr>
          <w:color w:val="000000"/>
          <w:sz w:val="22"/>
          <w:szCs w:val="22"/>
          <w:lang w:val="en-US"/>
        </w:rPr>
        <w:t xml:space="preserve">, </w:t>
      </w:r>
      <w:r w:rsidRPr="001C5177">
        <w:rPr>
          <w:color w:val="000000"/>
          <w:sz w:val="22"/>
          <w:szCs w:val="22"/>
        </w:rPr>
        <w:t>өндірілген</w:t>
      </w:r>
      <w:r w:rsidRPr="001C5177">
        <w:rPr>
          <w:color w:val="000000"/>
          <w:sz w:val="22"/>
          <w:szCs w:val="22"/>
          <w:lang w:val="en-US"/>
        </w:rPr>
        <w:t xml:space="preserve"> </w:t>
      </w:r>
      <w:r w:rsidRPr="001C5177">
        <w:rPr>
          <w:color w:val="000000"/>
          <w:sz w:val="22"/>
          <w:szCs w:val="22"/>
        </w:rPr>
        <w:t>дайын</w:t>
      </w:r>
      <w:r w:rsidRPr="001C5177">
        <w:rPr>
          <w:color w:val="000000"/>
          <w:sz w:val="22"/>
          <w:szCs w:val="22"/>
          <w:lang w:val="en-US"/>
        </w:rPr>
        <w:t xml:space="preserve"> </w:t>
      </w:r>
      <w:r w:rsidRPr="001C5177">
        <w:rPr>
          <w:color w:val="000000"/>
          <w:sz w:val="22"/>
          <w:szCs w:val="22"/>
        </w:rPr>
        <w:t>өнімнің</w:t>
      </w:r>
      <w:r w:rsidRPr="001C5177">
        <w:rPr>
          <w:color w:val="000000"/>
          <w:sz w:val="22"/>
          <w:szCs w:val="22"/>
          <w:lang w:val="en-US"/>
        </w:rPr>
        <w:t xml:space="preserve">, </w:t>
      </w:r>
      <w:r w:rsidRPr="001C5177">
        <w:rPr>
          <w:color w:val="000000"/>
          <w:sz w:val="22"/>
          <w:szCs w:val="22"/>
        </w:rPr>
        <w:t>сатып</w:t>
      </w:r>
      <w:r w:rsidRPr="001C5177">
        <w:rPr>
          <w:color w:val="000000"/>
          <w:sz w:val="22"/>
          <w:szCs w:val="22"/>
          <w:lang w:val="en-US"/>
        </w:rPr>
        <w:t xml:space="preserve"> </w:t>
      </w:r>
      <w:r w:rsidRPr="001C5177">
        <w:rPr>
          <w:color w:val="000000"/>
          <w:sz w:val="22"/>
          <w:szCs w:val="22"/>
        </w:rPr>
        <w:t>алынған</w:t>
      </w:r>
      <w:r w:rsidRPr="001C5177">
        <w:rPr>
          <w:color w:val="000000"/>
          <w:sz w:val="22"/>
          <w:szCs w:val="22"/>
          <w:lang w:val="en-US"/>
        </w:rPr>
        <w:t xml:space="preserve"> </w:t>
      </w:r>
      <w:r w:rsidRPr="001C5177">
        <w:rPr>
          <w:color w:val="000000"/>
          <w:sz w:val="22"/>
          <w:szCs w:val="22"/>
        </w:rPr>
        <w:t>материалдық</w:t>
      </w:r>
      <w:r w:rsidRPr="001C5177">
        <w:rPr>
          <w:color w:val="000000"/>
          <w:sz w:val="22"/>
          <w:szCs w:val="22"/>
          <w:lang w:val="en-US"/>
        </w:rPr>
        <w:t xml:space="preserve"> </w:t>
      </w:r>
      <w:r w:rsidRPr="001C5177">
        <w:rPr>
          <w:color w:val="000000"/>
          <w:sz w:val="22"/>
          <w:szCs w:val="22"/>
        </w:rPr>
        <w:t>ресурстардың</w:t>
      </w:r>
      <w:r w:rsidRPr="001C5177">
        <w:rPr>
          <w:color w:val="000000"/>
          <w:sz w:val="22"/>
          <w:szCs w:val="22"/>
          <w:lang w:val="en-US"/>
        </w:rPr>
        <w:t xml:space="preserve">, </w:t>
      </w:r>
      <w:r w:rsidRPr="001C5177">
        <w:rPr>
          <w:color w:val="000000"/>
          <w:sz w:val="22"/>
          <w:szCs w:val="22"/>
        </w:rPr>
        <w:t>көрсетілген</w:t>
      </w:r>
      <w:r w:rsidRPr="001C5177">
        <w:rPr>
          <w:color w:val="000000"/>
          <w:sz w:val="22"/>
          <w:szCs w:val="22"/>
          <w:lang w:val="en-US"/>
        </w:rPr>
        <w:t xml:space="preserve"> </w:t>
      </w:r>
      <w:r w:rsidRPr="001C5177">
        <w:rPr>
          <w:color w:val="000000"/>
          <w:sz w:val="22"/>
          <w:szCs w:val="22"/>
        </w:rPr>
        <w:t>қызметтің</w:t>
      </w:r>
      <w:r w:rsidRPr="001C5177">
        <w:rPr>
          <w:color w:val="000000"/>
          <w:sz w:val="22"/>
          <w:szCs w:val="22"/>
          <w:lang w:val="en-US"/>
        </w:rPr>
        <w:t xml:space="preserve">, </w:t>
      </w:r>
      <w:r w:rsidRPr="001C5177">
        <w:rPr>
          <w:color w:val="000000"/>
          <w:sz w:val="22"/>
          <w:szCs w:val="22"/>
        </w:rPr>
        <w:t>орындалған</w:t>
      </w:r>
      <w:r w:rsidRPr="001C5177">
        <w:rPr>
          <w:color w:val="000000"/>
          <w:sz w:val="22"/>
          <w:szCs w:val="22"/>
          <w:lang w:val="en-US"/>
        </w:rPr>
        <w:t xml:space="preserve"> </w:t>
      </w:r>
      <w:r w:rsidRPr="001C5177">
        <w:rPr>
          <w:color w:val="000000"/>
          <w:sz w:val="22"/>
          <w:szCs w:val="22"/>
        </w:rPr>
        <w:t>жұмыстың</w:t>
      </w:r>
      <w:r w:rsidRPr="001C5177">
        <w:rPr>
          <w:color w:val="000000"/>
          <w:sz w:val="22"/>
          <w:szCs w:val="22"/>
          <w:lang w:val="en-US"/>
        </w:rPr>
        <w:t xml:space="preserve"> </w:t>
      </w:r>
      <w:r w:rsidRPr="001C5177">
        <w:rPr>
          <w:color w:val="000000"/>
          <w:sz w:val="22"/>
          <w:szCs w:val="22"/>
        </w:rPr>
        <w:t>және</w:t>
      </w:r>
      <w:r w:rsidRPr="001C5177">
        <w:rPr>
          <w:color w:val="000000"/>
          <w:sz w:val="22"/>
          <w:szCs w:val="22"/>
          <w:lang w:val="en-US"/>
        </w:rPr>
        <w:t xml:space="preserve"> </w:t>
      </w:r>
      <w:r w:rsidRPr="001C5177">
        <w:rPr>
          <w:color w:val="000000"/>
          <w:sz w:val="22"/>
          <w:szCs w:val="22"/>
        </w:rPr>
        <w:t>тағы</w:t>
      </w:r>
      <w:r w:rsidRPr="001C5177">
        <w:rPr>
          <w:color w:val="000000"/>
          <w:sz w:val="22"/>
          <w:szCs w:val="22"/>
          <w:lang w:val="en-US"/>
        </w:rPr>
        <w:t xml:space="preserve"> </w:t>
      </w:r>
      <w:r w:rsidRPr="001C5177">
        <w:rPr>
          <w:color w:val="000000"/>
          <w:sz w:val="22"/>
          <w:szCs w:val="22"/>
        </w:rPr>
        <w:t>басқалардың</w:t>
      </w:r>
      <w:r w:rsidRPr="001C5177">
        <w:rPr>
          <w:color w:val="000000"/>
          <w:sz w:val="22"/>
          <w:szCs w:val="22"/>
          <w:lang w:val="en-US"/>
        </w:rPr>
        <w:t xml:space="preserve"> </w:t>
      </w:r>
      <w:r w:rsidRPr="001C5177">
        <w:rPr>
          <w:color w:val="000000"/>
          <w:sz w:val="22"/>
          <w:szCs w:val="22"/>
        </w:rPr>
        <w:t>өзіндік</w:t>
      </w:r>
      <w:r w:rsidRPr="001C5177">
        <w:rPr>
          <w:color w:val="000000"/>
          <w:sz w:val="22"/>
          <w:szCs w:val="22"/>
          <w:lang w:val="en-US"/>
        </w:rPr>
        <w:t xml:space="preserve"> </w:t>
      </w:r>
      <w:r w:rsidRPr="001C5177">
        <w:rPr>
          <w:color w:val="000000"/>
          <w:sz w:val="22"/>
          <w:szCs w:val="22"/>
        </w:rPr>
        <w:t>құны</w:t>
      </w:r>
      <w:r w:rsidRPr="001C5177">
        <w:rPr>
          <w:color w:val="000000"/>
          <w:sz w:val="22"/>
          <w:szCs w:val="22"/>
          <w:lang w:val="en-US"/>
        </w:rPr>
        <w:t xml:space="preserve"> </w:t>
      </w:r>
      <w:r w:rsidRPr="001C5177">
        <w:rPr>
          <w:color w:val="000000"/>
          <w:sz w:val="22"/>
          <w:szCs w:val="22"/>
        </w:rPr>
        <w:t>анықталады</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t>Калькуляциялау</w:t>
      </w:r>
      <w:r w:rsidRPr="001C5177">
        <w:rPr>
          <w:color w:val="000000"/>
          <w:sz w:val="22"/>
          <w:szCs w:val="22"/>
          <w:lang w:val="en-US"/>
        </w:rPr>
        <w:t xml:space="preserve">, </w:t>
      </w:r>
      <w:r w:rsidRPr="001C5177">
        <w:rPr>
          <w:color w:val="000000"/>
          <w:sz w:val="22"/>
          <w:szCs w:val="22"/>
        </w:rPr>
        <w:t>яғни</w:t>
      </w:r>
      <w:r w:rsidRPr="001C5177">
        <w:rPr>
          <w:color w:val="000000"/>
          <w:sz w:val="22"/>
          <w:szCs w:val="22"/>
          <w:lang w:val="en-US"/>
        </w:rPr>
        <w:t xml:space="preserve"> </w:t>
      </w:r>
      <w:r w:rsidRPr="001C5177">
        <w:rPr>
          <w:color w:val="000000"/>
          <w:sz w:val="22"/>
          <w:szCs w:val="22"/>
        </w:rPr>
        <w:t>өнімнің</w:t>
      </w:r>
      <w:r w:rsidRPr="001C5177">
        <w:rPr>
          <w:color w:val="000000"/>
          <w:sz w:val="22"/>
          <w:szCs w:val="22"/>
          <w:lang w:val="en-US"/>
        </w:rPr>
        <w:t xml:space="preserve"> </w:t>
      </w:r>
      <w:r w:rsidRPr="001C5177">
        <w:rPr>
          <w:color w:val="000000"/>
          <w:sz w:val="22"/>
          <w:szCs w:val="22"/>
        </w:rPr>
        <w:t>нақты</w:t>
      </w:r>
      <w:r w:rsidRPr="001C5177">
        <w:rPr>
          <w:color w:val="000000"/>
          <w:sz w:val="22"/>
          <w:szCs w:val="22"/>
          <w:lang w:val="en-US"/>
        </w:rPr>
        <w:t xml:space="preserve"> </w:t>
      </w:r>
      <w:r w:rsidRPr="001C5177">
        <w:rPr>
          <w:color w:val="000000"/>
          <w:sz w:val="22"/>
          <w:szCs w:val="22"/>
        </w:rPr>
        <w:t>өзіндік</w:t>
      </w:r>
      <w:r w:rsidRPr="001C5177">
        <w:rPr>
          <w:color w:val="000000"/>
          <w:sz w:val="22"/>
          <w:szCs w:val="22"/>
          <w:lang w:val="en-US"/>
        </w:rPr>
        <w:t xml:space="preserve"> </w:t>
      </w:r>
      <w:r w:rsidRPr="001C5177">
        <w:rPr>
          <w:color w:val="000000"/>
          <w:sz w:val="22"/>
          <w:szCs w:val="22"/>
        </w:rPr>
        <w:t>құнын</w:t>
      </w:r>
      <w:r w:rsidRPr="001C5177">
        <w:rPr>
          <w:color w:val="000000"/>
          <w:sz w:val="22"/>
          <w:szCs w:val="22"/>
          <w:lang w:val="en-US"/>
        </w:rPr>
        <w:t xml:space="preserve"> </w:t>
      </w:r>
      <w:r w:rsidRPr="001C5177">
        <w:rPr>
          <w:color w:val="000000"/>
          <w:sz w:val="22"/>
          <w:szCs w:val="22"/>
        </w:rPr>
        <w:t>анықтау</w:t>
      </w:r>
      <w:r w:rsidRPr="001C5177">
        <w:rPr>
          <w:color w:val="000000"/>
          <w:sz w:val="22"/>
          <w:szCs w:val="22"/>
          <w:lang w:val="en-US"/>
        </w:rPr>
        <w:t xml:space="preserve"> </w:t>
      </w:r>
      <w:r w:rsidRPr="001C5177">
        <w:rPr>
          <w:color w:val="000000"/>
          <w:sz w:val="22"/>
          <w:szCs w:val="22"/>
        </w:rPr>
        <w:t>мәліметтері</w:t>
      </w:r>
      <w:r w:rsidRPr="001C5177">
        <w:rPr>
          <w:color w:val="000000"/>
          <w:sz w:val="22"/>
          <w:szCs w:val="22"/>
          <w:lang w:val="en-US"/>
        </w:rPr>
        <w:t xml:space="preserve"> </w:t>
      </w:r>
      <w:r w:rsidRPr="001C5177">
        <w:rPr>
          <w:color w:val="000000"/>
          <w:sz w:val="22"/>
          <w:szCs w:val="22"/>
        </w:rPr>
        <w:t>кәсіпорынды</w:t>
      </w:r>
      <w:r w:rsidRPr="001C5177">
        <w:rPr>
          <w:color w:val="000000"/>
          <w:sz w:val="22"/>
          <w:szCs w:val="22"/>
          <w:lang w:val="en-US"/>
        </w:rPr>
        <w:t xml:space="preserve"> </w:t>
      </w:r>
      <w:r w:rsidRPr="001C5177">
        <w:rPr>
          <w:color w:val="000000"/>
          <w:sz w:val="22"/>
          <w:szCs w:val="22"/>
        </w:rPr>
        <w:t>басқаруға</w:t>
      </w:r>
      <w:r w:rsidRPr="001C5177">
        <w:rPr>
          <w:color w:val="000000"/>
          <w:sz w:val="22"/>
          <w:szCs w:val="22"/>
          <w:lang w:val="en-US"/>
        </w:rPr>
        <w:t xml:space="preserve">, </w:t>
      </w:r>
      <w:r w:rsidRPr="001C5177">
        <w:rPr>
          <w:color w:val="000000"/>
          <w:sz w:val="22"/>
          <w:szCs w:val="22"/>
        </w:rPr>
        <w:t>жоспарланған</w:t>
      </w:r>
      <w:r w:rsidRPr="001C5177">
        <w:rPr>
          <w:color w:val="000000"/>
          <w:sz w:val="22"/>
          <w:szCs w:val="22"/>
          <w:lang w:val="en-US"/>
        </w:rPr>
        <w:t xml:space="preserve"> </w:t>
      </w:r>
      <w:r w:rsidRPr="001C5177">
        <w:rPr>
          <w:color w:val="000000"/>
          <w:sz w:val="22"/>
          <w:szCs w:val="22"/>
        </w:rPr>
        <w:t>жұмыстың</w:t>
      </w:r>
      <w:r w:rsidRPr="001C5177">
        <w:rPr>
          <w:color w:val="000000"/>
          <w:sz w:val="22"/>
          <w:szCs w:val="22"/>
          <w:lang w:val="en-US"/>
        </w:rPr>
        <w:t xml:space="preserve"> </w:t>
      </w:r>
      <w:r w:rsidRPr="001C5177">
        <w:rPr>
          <w:color w:val="000000"/>
          <w:sz w:val="22"/>
          <w:szCs w:val="22"/>
        </w:rPr>
        <w:t>орындалуына</w:t>
      </w:r>
      <w:r w:rsidRPr="001C5177">
        <w:rPr>
          <w:color w:val="000000"/>
          <w:sz w:val="22"/>
          <w:szCs w:val="22"/>
          <w:lang w:val="en-US"/>
        </w:rPr>
        <w:t xml:space="preserve"> </w:t>
      </w:r>
      <w:r w:rsidRPr="001C5177">
        <w:rPr>
          <w:color w:val="000000"/>
          <w:sz w:val="22"/>
          <w:szCs w:val="22"/>
        </w:rPr>
        <w:t>бақылау</w:t>
      </w:r>
      <w:r w:rsidRPr="001C5177">
        <w:rPr>
          <w:color w:val="000000"/>
          <w:sz w:val="22"/>
          <w:szCs w:val="22"/>
          <w:lang w:val="en-US"/>
        </w:rPr>
        <w:t xml:space="preserve"> </w:t>
      </w:r>
      <w:r w:rsidRPr="001C5177">
        <w:rPr>
          <w:color w:val="000000"/>
          <w:sz w:val="22"/>
          <w:szCs w:val="22"/>
        </w:rPr>
        <w:t>жасауға</w:t>
      </w:r>
      <w:r w:rsidRPr="001C5177">
        <w:rPr>
          <w:color w:val="000000"/>
          <w:sz w:val="22"/>
          <w:szCs w:val="22"/>
          <w:lang w:val="en-US"/>
        </w:rPr>
        <w:t xml:space="preserve">, </w:t>
      </w:r>
      <w:r w:rsidRPr="001C5177">
        <w:rPr>
          <w:color w:val="000000"/>
          <w:sz w:val="22"/>
          <w:szCs w:val="22"/>
        </w:rPr>
        <w:t>шарушалық</w:t>
      </w:r>
      <w:r w:rsidRPr="001C5177">
        <w:rPr>
          <w:color w:val="000000"/>
          <w:sz w:val="22"/>
          <w:szCs w:val="22"/>
          <w:lang w:val="en-US"/>
        </w:rPr>
        <w:t xml:space="preserve"> </w:t>
      </w:r>
      <w:r w:rsidRPr="001C5177">
        <w:rPr>
          <w:color w:val="000000"/>
          <w:sz w:val="22"/>
          <w:szCs w:val="22"/>
        </w:rPr>
        <w:t>әрекеттерінің</w:t>
      </w:r>
      <w:r w:rsidRPr="001C5177">
        <w:rPr>
          <w:color w:val="000000"/>
          <w:sz w:val="22"/>
          <w:szCs w:val="22"/>
          <w:lang w:val="en-US"/>
        </w:rPr>
        <w:t xml:space="preserve"> </w:t>
      </w:r>
      <w:r w:rsidRPr="001C5177">
        <w:rPr>
          <w:color w:val="000000"/>
          <w:sz w:val="22"/>
          <w:szCs w:val="22"/>
        </w:rPr>
        <w:t>рентабельдігін</w:t>
      </w:r>
      <w:r w:rsidRPr="001C5177">
        <w:rPr>
          <w:color w:val="000000"/>
          <w:sz w:val="22"/>
          <w:szCs w:val="22"/>
          <w:lang w:val="en-US"/>
        </w:rPr>
        <w:t xml:space="preserve"> </w:t>
      </w:r>
      <w:r w:rsidRPr="001C5177">
        <w:rPr>
          <w:color w:val="000000"/>
          <w:sz w:val="22"/>
          <w:szCs w:val="22"/>
        </w:rPr>
        <w:t>арттыруға</w:t>
      </w:r>
      <w:r w:rsidRPr="001C5177">
        <w:rPr>
          <w:color w:val="000000"/>
          <w:sz w:val="22"/>
          <w:szCs w:val="22"/>
          <w:lang w:val="en-US"/>
        </w:rPr>
        <w:t xml:space="preserve">, </w:t>
      </w:r>
      <w:r w:rsidRPr="001C5177">
        <w:rPr>
          <w:color w:val="000000"/>
          <w:sz w:val="22"/>
          <w:szCs w:val="22"/>
        </w:rPr>
        <w:t>резервтерді</w:t>
      </w:r>
      <w:r w:rsidRPr="001C5177">
        <w:rPr>
          <w:color w:val="000000"/>
          <w:sz w:val="22"/>
          <w:szCs w:val="22"/>
          <w:lang w:val="en-US"/>
        </w:rPr>
        <w:t xml:space="preserve"> </w:t>
      </w:r>
      <w:r w:rsidRPr="001C5177">
        <w:rPr>
          <w:color w:val="000000"/>
          <w:sz w:val="22"/>
          <w:szCs w:val="22"/>
        </w:rPr>
        <w:t>құру</w:t>
      </w:r>
      <w:r w:rsidRPr="001C5177">
        <w:rPr>
          <w:color w:val="000000"/>
          <w:sz w:val="22"/>
          <w:szCs w:val="22"/>
          <w:lang w:val="en-US"/>
        </w:rPr>
        <w:t xml:space="preserve"> </w:t>
      </w:r>
      <w:r w:rsidRPr="001C5177">
        <w:rPr>
          <w:color w:val="000000"/>
          <w:sz w:val="22"/>
          <w:szCs w:val="22"/>
        </w:rPr>
        <w:t>және</w:t>
      </w:r>
      <w:r w:rsidRPr="001C5177">
        <w:rPr>
          <w:color w:val="000000"/>
          <w:sz w:val="22"/>
          <w:szCs w:val="22"/>
          <w:lang w:val="en-US"/>
        </w:rPr>
        <w:t xml:space="preserve"> </w:t>
      </w:r>
      <w:r w:rsidRPr="001C5177">
        <w:rPr>
          <w:color w:val="000000"/>
          <w:sz w:val="22"/>
          <w:szCs w:val="22"/>
        </w:rPr>
        <w:t>еңбек</w:t>
      </w:r>
      <w:r w:rsidRPr="001C5177">
        <w:rPr>
          <w:color w:val="000000"/>
          <w:sz w:val="22"/>
          <w:szCs w:val="22"/>
          <w:lang w:val="en-US"/>
        </w:rPr>
        <w:t xml:space="preserve"> </w:t>
      </w:r>
      <w:r w:rsidRPr="001C5177">
        <w:rPr>
          <w:color w:val="000000"/>
          <w:sz w:val="22"/>
          <w:szCs w:val="22"/>
        </w:rPr>
        <w:t>шығындарын</w:t>
      </w:r>
      <w:r w:rsidRPr="001C5177">
        <w:rPr>
          <w:color w:val="000000"/>
          <w:sz w:val="22"/>
          <w:szCs w:val="22"/>
          <w:lang w:val="en-US"/>
        </w:rPr>
        <w:t xml:space="preserve"> </w:t>
      </w:r>
      <w:r w:rsidRPr="001C5177">
        <w:rPr>
          <w:color w:val="000000"/>
          <w:sz w:val="22"/>
          <w:szCs w:val="22"/>
        </w:rPr>
        <w:t>төмендету</w:t>
      </w:r>
      <w:r w:rsidRPr="001C5177">
        <w:rPr>
          <w:color w:val="000000"/>
          <w:sz w:val="22"/>
          <w:szCs w:val="22"/>
          <w:lang w:val="en-US"/>
        </w:rPr>
        <w:t xml:space="preserve"> </w:t>
      </w:r>
      <w:r w:rsidRPr="001C5177">
        <w:rPr>
          <w:color w:val="000000"/>
          <w:sz w:val="22"/>
          <w:szCs w:val="22"/>
        </w:rPr>
        <w:t>жолдарын</w:t>
      </w:r>
      <w:r w:rsidRPr="001C5177">
        <w:rPr>
          <w:color w:val="000000"/>
          <w:sz w:val="22"/>
          <w:szCs w:val="22"/>
          <w:lang w:val="en-US"/>
        </w:rPr>
        <w:t xml:space="preserve"> </w:t>
      </w:r>
      <w:r w:rsidRPr="001C5177">
        <w:rPr>
          <w:color w:val="000000"/>
          <w:sz w:val="22"/>
          <w:szCs w:val="22"/>
        </w:rPr>
        <w:t>қарастыруда</w:t>
      </w:r>
      <w:r w:rsidRPr="001C5177">
        <w:rPr>
          <w:color w:val="000000"/>
          <w:sz w:val="22"/>
          <w:szCs w:val="22"/>
          <w:lang w:val="en-US"/>
        </w:rPr>
        <w:t xml:space="preserve"> </w:t>
      </w:r>
      <w:r w:rsidRPr="001C5177">
        <w:rPr>
          <w:color w:val="000000"/>
          <w:sz w:val="22"/>
          <w:szCs w:val="22"/>
        </w:rPr>
        <w:t>кеңінен</w:t>
      </w:r>
      <w:r w:rsidRPr="001C5177">
        <w:rPr>
          <w:color w:val="000000"/>
          <w:sz w:val="22"/>
          <w:szCs w:val="22"/>
          <w:lang w:val="en-US"/>
        </w:rPr>
        <w:t xml:space="preserve"> </w:t>
      </w:r>
      <w:r w:rsidRPr="001C5177">
        <w:rPr>
          <w:color w:val="000000"/>
          <w:sz w:val="22"/>
          <w:szCs w:val="22"/>
        </w:rPr>
        <w:t>қолданылады</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t>Калькуляция</w:t>
      </w:r>
      <w:r w:rsidRPr="001C5177">
        <w:rPr>
          <w:color w:val="000000"/>
          <w:sz w:val="22"/>
          <w:szCs w:val="22"/>
          <w:lang w:val="en-US"/>
        </w:rPr>
        <w:t xml:space="preserve"> – </w:t>
      </w:r>
      <w:r w:rsidRPr="001C5177">
        <w:rPr>
          <w:color w:val="000000"/>
          <w:sz w:val="22"/>
          <w:szCs w:val="22"/>
        </w:rPr>
        <w:t>бухгалтерлік</w:t>
      </w:r>
      <w:r w:rsidRPr="001C5177">
        <w:rPr>
          <w:color w:val="000000"/>
          <w:sz w:val="22"/>
          <w:szCs w:val="22"/>
          <w:lang w:val="en-US"/>
        </w:rPr>
        <w:t xml:space="preserve"> </w:t>
      </w:r>
      <w:r w:rsidRPr="001C5177">
        <w:rPr>
          <w:color w:val="000000"/>
          <w:sz w:val="22"/>
          <w:szCs w:val="22"/>
        </w:rPr>
        <w:t>есеп</w:t>
      </w:r>
      <w:r w:rsidRPr="001C5177">
        <w:rPr>
          <w:color w:val="000000"/>
          <w:sz w:val="22"/>
          <w:szCs w:val="22"/>
          <w:lang w:val="en-US"/>
        </w:rPr>
        <w:t xml:space="preserve"> </w:t>
      </w:r>
      <w:r w:rsidRPr="001C5177">
        <w:rPr>
          <w:color w:val="000000"/>
          <w:sz w:val="22"/>
          <w:szCs w:val="22"/>
        </w:rPr>
        <w:t>әдісінің</w:t>
      </w:r>
      <w:r w:rsidRPr="001C5177">
        <w:rPr>
          <w:color w:val="000000"/>
          <w:sz w:val="22"/>
          <w:szCs w:val="22"/>
          <w:lang w:val="en-US"/>
        </w:rPr>
        <w:t xml:space="preserve"> </w:t>
      </w:r>
      <w:r w:rsidRPr="001C5177">
        <w:rPr>
          <w:color w:val="000000"/>
          <w:sz w:val="22"/>
          <w:szCs w:val="22"/>
        </w:rPr>
        <w:t>бір</w:t>
      </w:r>
      <w:r w:rsidRPr="001C5177">
        <w:rPr>
          <w:color w:val="000000"/>
          <w:sz w:val="22"/>
          <w:szCs w:val="22"/>
          <w:lang w:val="en-US"/>
        </w:rPr>
        <w:t xml:space="preserve"> </w:t>
      </w:r>
      <w:r w:rsidRPr="001C5177">
        <w:rPr>
          <w:color w:val="000000"/>
          <w:sz w:val="22"/>
          <w:szCs w:val="22"/>
        </w:rPr>
        <w:t>элементі</w:t>
      </w:r>
      <w:r w:rsidRPr="001C5177">
        <w:rPr>
          <w:color w:val="000000"/>
          <w:sz w:val="22"/>
          <w:szCs w:val="22"/>
          <w:lang w:val="en-US"/>
        </w:rPr>
        <w:t xml:space="preserve"> </w:t>
      </w:r>
      <w:r w:rsidRPr="001C5177">
        <w:rPr>
          <w:color w:val="000000"/>
          <w:sz w:val="22"/>
          <w:szCs w:val="22"/>
        </w:rPr>
        <w:t>бола</w:t>
      </w:r>
      <w:r w:rsidRPr="001C5177">
        <w:rPr>
          <w:color w:val="000000"/>
          <w:sz w:val="22"/>
          <w:szCs w:val="22"/>
          <w:lang w:val="en-US"/>
        </w:rPr>
        <w:t xml:space="preserve"> </w:t>
      </w:r>
      <w:r w:rsidRPr="001C5177">
        <w:rPr>
          <w:color w:val="000000"/>
          <w:sz w:val="22"/>
          <w:szCs w:val="22"/>
        </w:rPr>
        <w:t>отырып</w:t>
      </w:r>
      <w:r w:rsidRPr="001C5177">
        <w:rPr>
          <w:color w:val="000000"/>
          <w:sz w:val="22"/>
          <w:szCs w:val="22"/>
          <w:lang w:val="en-US"/>
        </w:rPr>
        <w:t xml:space="preserve">, </w:t>
      </w:r>
      <w:r w:rsidRPr="001C5177">
        <w:rPr>
          <w:color w:val="000000"/>
          <w:sz w:val="22"/>
          <w:szCs w:val="22"/>
        </w:rPr>
        <w:t>басқа</w:t>
      </w:r>
      <w:r w:rsidRPr="001C5177">
        <w:rPr>
          <w:color w:val="000000"/>
          <w:sz w:val="22"/>
          <w:szCs w:val="22"/>
          <w:lang w:val="en-US"/>
        </w:rPr>
        <w:t xml:space="preserve"> </w:t>
      </w:r>
      <w:r w:rsidRPr="001C5177">
        <w:rPr>
          <w:color w:val="000000"/>
          <w:sz w:val="22"/>
          <w:szCs w:val="22"/>
        </w:rPr>
        <w:t>элементтермен</w:t>
      </w:r>
      <w:r w:rsidRPr="001C5177">
        <w:rPr>
          <w:color w:val="000000"/>
          <w:sz w:val="22"/>
          <w:szCs w:val="22"/>
          <w:lang w:val="en-US"/>
        </w:rPr>
        <w:t xml:space="preserve"> </w:t>
      </w:r>
      <w:r w:rsidRPr="001C5177">
        <w:rPr>
          <w:color w:val="000000"/>
          <w:sz w:val="22"/>
          <w:szCs w:val="22"/>
        </w:rPr>
        <w:t>тығыз</w:t>
      </w:r>
      <w:r w:rsidRPr="001C5177">
        <w:rPr>
          <w:color w:val="000000"/>
          <w:sz w:val="22"/>
          <w:szCs w:val="22"/>
          <w:lang w:val="en-US"/>
        </w:rPr>
        <w:t xml:space="preserve"> </w:t>
      </w:r>
      <w:r w:rsidRPr="001C5177">
        <w:rPr>
          <w:color w:val="000000"/>
          <w:sz w:val="22"/>
          <w:szCs w:val="22"/>
        </w:rPr>
        <w:t>байланысты</w:t>
      </w:r>
      <w:r w:rsidRPr="001C5177">
        <w:rPr>
          <w:color w:val="000000"/>
          <w:sz w:val="22"/>
          <w:szCs w:val="22"/>
          <w:lang w:val="en-US"/>
        </w:rPr>
        <w:t xml:space="preserve"> </w:t>
      </w:r>
      <w:r w:rsidRPr="001C5177">
        <w:rPr>
          <w:color w:val="000000"/>
          <w:sz w:val="22"/>
          <w:szCs w:val="22"/>
        </w:rPr>
        <w:t>болады</w:t>
      </w:r>
      <w:r w:rsidRPr="001C5177">
        <w:rPr>
          <w:color w:val="000000"/>
          <w:sz w:val="22"/>
          <w:szCs w:val="22"/>
          <w:lang w:val="en-US"/>
        </w:rPr>
        <w:t xml:space="preserve">. </w:t>
      </w:r>
      <w:r w:rsidRPr="001C5177">
        <w:rPr>
          <w:color w:val="000000"/>
          <w:sz w:val="22"/>
          <w:szCs w:val="22"/>
        </w:rPr>
        <w:t>бірінші</w:t>
      </w:r>
      <w:r w:rsidRPr="001C5177">
        <w:rPr>
          <w:color w:val="000000"/>
          <w:sz w:val="22"/>
          <w:szCs w:val="22"/>
          <w:lang w:val="en-US"/>
        </w:rPr>
        <w:t xml:space="preserve"> </w:t>
      </w:r>
      <w:r w:rsidRPr="001C5177">
        <w:rPr>
          <w:color w:val="000000"/>
          <w:sz w:val="22"/>
          <w:szCs w:val="22"/>
        </w:rPr>
        <w:t>кезекте</w:t>
      </w:r>
      <w:r w:rsidRPr="001C5177">
        <w:rPr>
          <w:color w:val="000000"/>
          <w:sz w:val="22"/>
          <w:szCs w:val="22"/>
          <w:lang w:val="en-US"/>
        </w:rPr>
        <w:t xml:space="preserve"> </w:t>
      </w:r>
      <w:r w:rsidRPr="001C5177">
        <w:rPr>
          <w:color w:val="000000"/>
          <w:sz w:val="22"/>
          <w:szCs w:val="22"/>
        </w:rPr>
        <w:t>бухгалтерлік</w:t>
      </w:r>
      <w:r w:rsidRPr="001C5177">
        <w:rPr>
          <w:color w:val="000000"/>
          <w:sz w:val="22"/>
          <w:szCs w:val="22"/>
          <w:lang w:val="en-US"/>
        </w:rPr>
        <w:t> </w:t>
      </w:r>
      <w:hyperlink r:id="rId21" w:history="1">
        <w:r w:rsidRPr="001C5177">
          <w:rPr>
            <w:rStyle w:val="af0"/>
            <w:rFonts w:eastAsiaTheme="majorEastAsia"/>
            <w:color w:val="auto"/>
            <w:sz w:val="22"/>
            <w:szCs w:val="22"/>
          </w:rPr>
          <w:t>есептің</w:t>
        </w:r>
        <w:r w:rsidRPr="001C5177">
          <w:rPr>
            <w:rStyle w:val="af0"/>
            <w:rFonts w:eastAsiaTheme="majorEastAsia"/>
            <w:color w:val="auto"/>
            <w:sz w:val="22"/>
            <w:szCs w:val="22"/>
            <w:lang w:val="en-US"/>
          </w:rPr>
          <w:t xml:space="preserve"> </w:t>
        </w:r>
        <w:r w:rsidRPr="001C5177">
          <w:rPr>
            <w:rStyle w:val="af0"/>
            <w:rFonts w:eastAsiaTheme="majorEastAsia"/>
            <w:color w:val="auto"/>
            <w:sz w:val="22"/>
            <w:szCs w:val="22"/>
          </w:rPr>
          <w:t>шоттарымен</w:t>
        </w:r>
      </w:hyperlink>
      <w:r w:rsidRPr="001C5177">
        <w:rPr>
          <w:sz w:val="22"/>
          <w:szCs w:val="22"/>
          <w:lang w:val="en-US"/>
        </w:rPr>
        <w:t>,</w:t>
      </w:r>
      <w:r w:rsidRPr="001C5177">
        <w:rPr>
          <w:color w:val="000000"/>
          <w:sz w:val="22"/>
          <w:szCs w:val="22"/>
          <w:lang w:val="en-US"/>
        </w:rPr>
        <w:t xml:space="preserve"> </w:t>
      </w:r>
      <w:r w:rsidRPr="001C5177">
        <w:rPr>
          <w:color w:val="000000"/>
          <w:sz w:val="22"/>
          <w:szCs w:val="22"/>
        </w:rPr>
        <w:t>себебі</w:t>
      </w:r>
      <w:r w:rsidRPr="001C5177">
        <w:rPr>
          <w:color w:val="000000"/>
          <w:sz w:val="22"/>
          <w:szCs w:val="22"/>
          <w:lang w:val="en-US"/>
        </w:rPr>
        <w:t xml:space="preserve"> </w:t>
      </w:r>
      <w:r w:rsidRPr="001C5177">
        <w:rPr>
          <w:color w:val="000000"/>
          <w:sz w:val="22"/>
          <w:szCs w:val="22"/>
        </w:rPr>
        <w:t>объект</w:t>
      </w:r>
      <w:r w:rsidRPr="001C5177">
        <w:rPr>
          <w:color w:val="000000"/>
          <w:sz w:val="22"/>
          <w:szCs w:val="22"/>
          <w:lang w:val="en-US"/>
        </w:rPr>
        <w:t xml:space="preserve"> </w:t>
      </w:r>
      <w:r w:rsidRPr="001C5177">
        <w:rPr>
          <w:color w:val="000000"/>
          <w:sz w:val="22"/>
          <w:szCs w:val="22"/>
        </w:rPr>
        <w:t>есебінің</w:t>
      </w:r>
      <w:r w:rsidRPr="001C5177">
        <w:rPr>
          <w:color w:val="000000"/>
          <w:sz w:val="22"/>
          <w:szCs w:val="22"/>
          <w:lang w:val="en-US"/>
        </w:rPr>
        <w:t xml:space="preserve"> </w:t>
      </w:r>
      <w:r w:rsidRPr="001C5177">
        <w:rPr>
          <w:color w:val="000000"/>
          <w:sz w:val="22"/>
          <w:szCs w:val="22"/>
        </w:rPr>
        <w:t>өзіндік</w:t>
      </w:r>
      <w:r w:rsidRPr="001C5177">
        <w:rPr>
          <w:color w:val="000000"/>
          <w:sz w:val="22"/>
          <w:szCs w:val="22"/>
          <w:lang w:val="en-US"/>
        </w:rPr>
        <w:t xml:space="preserve"> </w:t>
      </w:r>
      <w:r w:rsidRPr="001C5177">
        <w:rPr>
          <w:color w:val="000000"/>
          <w:sz w:val="22"/>
          <w:szCs w:val="22"/>
        </w:rPr>
        <w:t>құнының</w:t>
      </w:r>
      <w:r w:rsidRPr="001C5177">
        <w:rPr>
          <w:color w:val="000000"/>
          <w:sz w:val="22"/>
          <w:szCs w:val="22"/>
          <w:lang w:val="en-US"/>
        </w:rPr>
        <w:t xml:space="preserve"> (</w:t>
      </w:r>
      <w:r w:rsidRPr="001C5177">
        <w:rPr>
          <w:color w:val="000000"/>
          <w:sz w:val="22"/>
          <w:szCs w:val="22"/>
        </w:rPr>
        <w:t>әртүрлі</w:t>
      </w:r>
      <w:r w:rsidRPr="001C5177">
        <w:rPr>
          <w:color w:val="000000"/>
          <w:sz w:val="22"/>
          <w:szCs w:val="22"/>
          <w:lang w:val="en-US"/>
        </w:rPr>
        <w:t xml:space="preserve"> </w:t>
      </w:r>
      <w:r w:rsidRPr="001C5177">
        <w:rPr>
          <w:color w:val="000000"/>
          <w:sz w:val="22"/>
          <w:szCs w:val="22"/>
        </w:rPr>
        <w:t>шығындардың</w:t>
      </w:r>
      <w:r w:rsidRPr="001C5177">
        <w:rPr>
          <w:color w:val="000000"/>
          <w:sz w:val="22"/>
          <w:szCs w:val="22"/>
          <w:lang w:val="en-US"/>
        </w:rPr>
        <w:t xml:space="preserve"> </w:t>
      </w:r>
      <w:r w:rsidRPr="001C5177">
        <w:rPr>
          <w:color w:val="000000"/>
          <w:sz w:val="22"/>
          <w:szCs w:val="22"/>
        </w:rPr>
        <w:t>сомасы</w:t>
      </w:r>
      <w:r w:rsidRPr="001C5177">
        <w:rPr>
          <w:color w:val="000000"/>
          <w:sz w:val="22"/>
          <w:szCs w:val="22"/>
          <w:lang w:val="en-US"/>
        </w:rPr>
        <w:t xml:space="preserve">) </w:t>
      </w:r>
      <w:r w:rsidRPr="001C5177">
        <w:rPr>
          <w:color w:val="000000"/>
          <w:sz w:val="22"/>
          <w:szCs w:val="22"/>
        </w:rPr>
        <w:t>анықтау</w:t>
      </w:r>
      <w:r w:rsidRPr="001C5177">
        <w:rPr>
          <w:color w:val="000000"/>
          <w:sz w:val="22"/>
          <w:szCs w:val="22"/>
          <w:lang w:val="en-US"/>
        </w:rPr>
        <w:t xml:space="preserve"> </w:t>
      </w:r>
      <w:r w:rsidRPr="001C5177">
        <w:rPr>
          <w:color w:val="000000"/>
          <w:sz w:val="22"/>
          <w:szCs w:val="22"/>
        </w:rPr>
        <w:t>үшін</w:t>
      </w:r>
      <w:r w:rsidRPr="001C5177">
        <w:rPr>
          <w:color w:val="000000"/>
          <w:sz w:val="22"/>
          <w:szCs w:val="22"/>
          <w:lang w:val="en-US"/>
        </w:rPr>
        <w:t xml:space="preserve"> </w:t>
      </w:r>
      <w:r w:rsidRPr="001C5177">
        <w:rPr>
          <w:color w:val="000000"/>
          <w:sz w:val="22"/>
          <w:szCs w:val="22"/>
        </w:rPr>
        <w:t>алдын</w:t>
      </w:r>
      <w:r w:rsidRPr="001C5177">
        <w:rPr>
          <w:color w:val="000000"/>
          <w:sz w:val="22"/>
          <w:szCs w:val="22"/>
          <w:lang w:val="en-US"/>
        </w:rPr>
        <w:t xml:space="preserve"> </w:t>
      </w:r>
      <w:r w:rsidRPr="001C5177">
        <w:rPr>
          <w:color w:val="000000"/>
          <w:sz w:val="22"/>
          <w:szCs w:val="22"/>
        </w:rPr>
        <w:t>ала</w:t>
      </w:r>
      <w:r w:rsidRPr="001C5177">
        <w:rPr>
          <w:color w:val="000000"/>
          <w:sz w:val="22"/>
          <w:szCs w:val="22"/>
          <w:lang w:val="en-US"/>
        </w:rPr>
        <w:t xml:space="preserve"> </w:t>
      </w:r>
      <w:r w:rsidRPr="001C5177">
        <w:rPr>
          <w:color w:val="000000"/>
          <w:sz w:val="22"/>
          <w:szCs w:val="22"/>
        </w:rPr>
        <w:t>шоттарда</w:t>
      </w:r>
      <w:r w:rsidRPr="001C5177">
        <w:rPr>
          <w:color w:val="000000"/>
          <w:sz w:val="22"/>
          <w:szCs w:val="22"/>
          <w:lang w:val="en-US"/>
        </w:rPr>
        <w:t xml:space="preserve"> </w:t>
      </w:r>
      <w:r w:rsidRPr="001C5177">
        <w:rPr>
          <w:color w:val="000000"/>
          <w:sz w:val="22"/>
          <w:szCs w:val="22"/>
        </w:rPr>
        <w:t>көрсетеді</w:t>
      </w:r>
      <w:r w:rsidRPr="001C5177">
        <w:rPr>
          <w:color w:val="000000"/>
          <w:sz w:val="22"/>
          <w:szCs w:val="22"/>
          <w:lang w:val="en-US"/>
        </w:rPr>
        <w:t>.</w:t>
      </w:r>
    </w:p>
    <w:p w:rsidR="006F79AD" w:rsidRPr="001C5177" w:rsidRDefault="006F79AD" w:rsidP="009F0EB5">
      <w:pPr>
        <w:pStyle w:val="af5"/>
        <w:numPr>
          <w:ilvl w:val="0"/>
          <w:numId w:val="33"/>
        </w:numPr>
        <w:jc w:val="both"/>
        <w:rPr>
          <w:color w:val="000000"/>
          <w:sz w:val="22"/>
          <w:szCs w:val="22"/>
          <w:lang w:val="en-US"/>
        </w:rPr>
      </w:pPr>
      <w:r w:rsidRPr="001C5177">
        <w:rPr>
          <w:color w:val="000000"/>
          <w:sz w:val="22"/>
          <w:szCs w:val="22"/>
        </w:rPr>
        <w:t>Калькуляция</w:t>
      </w:r>
      <w:r w:rsidRPr="001C5177">
        <w:rPr>
          <w:color w:val="000000"/>
          <w:sz w:val="22"/>
          <w:szCs w:val="22"/>
          <w:lang w:val="en-US"/>
        </w:rPr>
        <w:t xml:space="preserve"> – </w:t>
      </w:r>
      <w:r w:rsidRPr="001C5177">
        <w:rPr>
          <w:color w:val="000000"/>
          <w:sz w:val="22"/>
          <w:szCs w:val="22"/>
        </w:rPr>
        <w:t>бухгалтерлік</w:t>
      </w:r>
      <w:r w:rsidRPr="001C5177">
        <w:rPr>
          <w:color w:val="000000"/>
          <w:sz w:val="22"/>
          <w:szCs w:val="22"/>
          <w:lang w:val="en-US"/>
        </w:rPr>
        <w:t xml:space="preserve"> </w:t>
      </w:r>
      <w:r w:rsidRPr="001C5177">
        <w:rPr>
          <w:color w:val="000000"/>
          <w:sz w:val="22"/>
          <w:szCs w:val="22"/>
        </w:rPr>
        <w:t>есептің</w:t>
      </w:r>
      <w:r w:rsidRPr="001C5177">
        <w:rPr>
          <w:color w:val="000000"/>
          <w:sz w:val="22"/>
          <w:szCs w:val="22"/>
          <w:lang w:val="en-US"/>
        </w:rPr>
        <w:t xml:space="preserve"> </w:t>
      </w:r>
      <w:r w:rsidRPr="001C5177">
        <w:rPr>
          <w:color w:val="000000"/>
          <w:sz w:val="22"/>
          <w:szCs w:val="22"/>
        </w:rPr>
        <w:t>бағалау</w:t>
      </w:r>
      <w:r w:rsidRPr="001C5177">
        <w:rPr>
          <w:color w:val="000000"/>
          <w:sz w:val="22"/>
          <w:szCs w:val="22"/>
          <w:lang w:val="en-US"/>
        </w:rPr>
        <w:t xml:space="preserve"> </w:t>
      </w:r>
      <w:r w:rsidRPr="001C5177">
        <w:rPr>
          <w:color w:val="000000"/>
          <w:sz w:val="22"/>
          <w:szCs w:val="22"/>
        </w:rPr>
        <w:t>әдісінің</w:t>
      </w:r>
      <w:r w:rsidRPr="001C5177">
        <w:rPr>
          <w:color w:val="000000"/>
          <w:sz w:val="22"/>
          <w:szCs w:val="22"/>
          <w:lang w:val="en-US"/>
        </w:rPr>
        <w:t xml:space="preserve"> </w:t>
      </w:r>
      <w:r w:rsidRPr="001C5177">
        <w:rPr>
          <w:color w:val="000000"/>
          <w:sz w:val="22"/>
          <w:szCs w:val="22"/>
        </w:rPr>
        <w:t>негізі</w:t>
      </w:r>
      <w:r w:rsidRPr="001C5177">
        <w:rPr>
          <w:color w:val="000000"/>
          <w:sz w:val="22"/>
          <w:szCs w:val="22"/>
          <w:lang w:val="en-US"/>
        </w:rPr>
        <w:t xml:space="preserve"> </w:t>
      </w:r>
      <w:r w:rsidRPr="001C5177">
        <w:rPr>
          <w:color w:val="000000"/>
          <w:sz w:val="22"/>
          <w:szCs w:val="22"/>
        </w:rPr>
        <w:t>болып</w:t>
      </w:r>
      <w:r w:rsidRPr="001C5177">
        <w:rPr>
          <w:color w:val="000000"/>
          <w:sz w:val="22"/>
          <w:szCs w:val="22"/>
          <w:lang w:val="en-US"/>
        </w:rPr>
        <w:t xml:space="preserve"> </w:t>
      </w:r>
      <w:r w:rsidRPr="001C5177">
        <w:rPr>
          <w:color w:val="000000"/>
          <w:sz w:val="22"/>
          <w:szCs w:val="22"/>
        </w:rPr>
        <w:t>табылады</w:t>
      </w:r>
      <w:r w:rsidRPr="001C5177">
        <w:rPr>
          <w:color w:val="000000"/>
          <w:sz w:val="22"/>
          <w:szCs w:val="22"/>
          <w:lang w:val="en-US"/>
        </w:rPr>
        <w:t xml:space="preserve">. </w:t>
      </w:r>
      <w:r w:rsidRPr="001C5177">
        <w:rPr>
          <w:color w:val="000000"/>
          <w:sz w:val="22"/>
          <w:szCs w:val="22"/>
        </w:rPr>
        <w:t>Өйткені</w:t>
      </w:r>
      <w:r w:rsidRPr="001C5177">
        <w:rPr>
          <w:color w:val="000000"/>
          <w:sz w:val="22"/>
          <w:szCs w:val="22"/>
          <w:lang w:val="en-US"/>
        </w:rPr>
        <w:t xml:space="preserve"> </w:t>
      </w:r>
      <w:r w:rsidRPr="001C5177">
        <w:rPr>
          <w:color w:val="000000"/>
          <w:sz w:val="22"/>
          <w:szCs w:val="22"/>
        </w:rPr>
        <w:t>калькуляция</w:t>
      </w:r>
      <w:r w:rsidRPr="001C5177">
        <w:rPr>
          <w:color w:val="000000"/>
          <w:sz w:val="22"/>
          <w:szCs w:val="22"/>
          <w:lang w:val="en-US"/>
        </w:rPr>
        <w:t xml:space="preserve"> </w:t>
      </w:r>
      <w:r w:rsidRPr="001C5177">
        <w:rPr>
          <w:color w:val="000000"/>
          <w:sz w:val="22"/>
          <w:szCs w:val="22"/>
        </w:rPr>
        <w:t>көмегімен</w:t>
      </w:r>
      <w:r w:rsidRPr="001C5177">
        <w:rPr>
          <w:color w:val="000000"/>
          <w:sz w:val="22"/>
          <w:szCs w:val="22"/>
          <w:lang w:val="en-US"/>
        </w:rPr>
        <w:t xml:space="preserve"> </w:t>
      </w:r>
      <w:r w:rsidRPr="001C5177">
        <w:rPr>
          <w:color w:val="000000"/>
          <w:sz w:val="22"/>
          <w:szCs w:val="22"/>
        </w:rPr>
        <w:t>алынған</w:t>
      </w:r>
      <w:r w:rsidRPr="001C5177">
        <w:rPr>
          <w:color w:val="000000"/>
          <w:sz w:val="22"/>
          <w:szCs w:val="22"/>
          <w:lang w:val="en-US"/>
        </w:rPr>
        <w:t xml:space="preserve"> </w:t>
      </w:r>
      <w:r w:rsidRPr="001C5177">
        <w:rPr>
          <w:color w:val="000000"/>
          <w:sz w:val="22"/>
          <w:szCs w:val="22"/>
        </w:rPr>
        <w:t>мәліметтер</w:t>
      </w:r>
      <w:r w:rsidRPr="001C5177">
        <w:rPr>
          <w:color w:val="000000"/>
          <w:sz w:val="22"/>
          <w:szCs w:val="22"/>
          <w:lang w:val="en-US"/>
        </w:rPr>
        <w:t xml:space="preserve"> </w:t>
      </w:r>
      <w:r w:rsidRPr="001C5177">
        <w:rPr>
          <w:color w:val="000000"/>
          <w:sz w:val="22"/>
          <w:szCs w:val="22"/>
        </w:rPr>
        <w:t>кәсіпорындағы</w:t>
      </w:r>
      <w:r w:rsidRPr="001C5177">
        <w:rPr>
          <w:color w:val="000000"/>
          <w:sz w:val="22"/>
          <w:szCs w:val="22"/>
          <w:lang w:val="en-US"/>
        </w:rPr>
        <w:t xml:space="preserve"> </w:t>
      </w:r>
      <w:r w:rsidRPr="001C5177">
        <w:rPr>
          <w:color w:val="000000"/>
          <w:sz w:val="22"/>
          <w:szCs w:val="22"/>
        </w:rPr>
        <w:t>объектілерді</w:t>
      </w:r>
      <w:r w:rsidRPr="001C5177">
        <w:rPr>
          <w:color w:val="000000"/>
          <w:sz w:val="22"/>
          <w:szCs w:val="22"/>
          <w:lang w:val="en-US"/>
        </w:rPr>
        <w:t xml:space="preserve"> </w:t>
      </w:r>
      <w:r w:rsidRPr="001C5177">
        <w:rPr>
          <w:color w:val="000000"/>
          <w:sz w:val="22"/>
          <w:szCs w:val="22"/>
        </w:rPr>
        <w:t>бухгалтерлік</w:t>
      </w:r>
      <w:r w:rsidRPr="001C5177">
        <w:rPr>
          <w:color w:val="000000"/>
          <w:sz w:val="22"/>
          <w:szCs w:val="22"/>
          <w:lang w:val="en-US"/>
        </w:rPr>
        <w:t xml:space="preserve"> </w:t>
      </w:r>
      <w:r w:rsidRPr="001C5177">
        <w:rPr>
          <w:color w:val="000000"/>
          <w:sz w:val="22"/>
          <w:szCs w:val="22"/>
        </w:rPr>
        <w:t>есепте</w:t>
      </w:r>
      <w:r w:rsidRPr="001C5177">
        <w:rPr>
          <w:color w:val="000000"/>
          <w:sz w:val="22"/>
          <w:szCs w:val="22"/>
          <w:lang w:val="en-US"/>
        </w:rPr>
        <w:t xml:space="preserve"> </w:t>
      </w:r>
      <w:r w:rsidRPr="001C5177">
        <w:rPr>
          <w:color w:val="000000"/>
          <w:sz w:val="22"/>
          <w:szCs w:val="22"/>
        </w:rPr>
        <w:t>ақшалай</w:t>
      </w:r>
      <w:r w:rsidRPr="001C5177">
        <w:rPr>
          <w:color w:val="000000"/>
          <w:sz w:val="22"/>
          <w:szCs w:val="22"/>
          <w:lang w:val="en-US"/>
        </w:rPr>
        <w:t xml:space="preserve"> </w:t>
      </w:r>
      <w:r w:rsidRPr="001C5177">
        <w:rPr>
          <w:color w:val="000000"/>
          <w:sz w:val="22"/>
          <w:szCs w:val="22"/>
        </w:rPr>
        <w:t>өлшеммен</w:t>
      </w:r>
      <w:r w:rsidRPr="001C5177">
        <w:rPr>
          <w:color w:val="000000"/>
          <w:sz w:val="22"/>
          <w:szCs w:val="22"/>
          <w:lang w:val="en-US"/>
        </w:rPr>
        <w:t xml:space="preserve"> </w:t>
      </w:r>
      <w:r w:rsidRPr="001C5177">
        <w:rPr>
          <w:color w:val="000000"/>
          <w:sz w:val="22"/>
          <w:szCs w:val="22"/>
        </w:rPr>
        <w:t>есептеуде</w:t>
      </w:r>
      <w:r w:rsidRPr="001C5177">
        <w:rPr>
          <w:color w:val="000000"/>
          <w:sz w:val="22"/>
          <w:szCs w:val="22"/>
          <w:lang w:val="en-US"/>
        </w:rPr>
        <w:t xml:space="preserve">, </w:t>
      </w:r>
      <w:r w:rsidRPr="001C5177">
        <w:rPr>
          <w:color w:val="000000"/>
          <w:sz w:val="22"/>
          <w:szCs w:val="22"/>
        </w:rPr>
        <w:t>яғни</w:t>
      </w:r>
      <w:r w:rsidRPr="001C5177">
        <w:rPr>
          <w:color w:val="000000"/>
          <w:sz w:val="22"/>
          <w:szCs w:val="22"/>
          <w:lang w:val="en-US"/>
        </w:rPr>
        <w:t xml:space="preserve"> </w:t>
      </w:r>
      <w:r w:rsidRPr="001C5177">
        <w:rPr>
          <w:color w:val="000000"/>
          <w:sz w:val="22"/>
          <w:szCs w:val="22"/>
        </w:rPr>
        <w:t>бағасын</w:t>
      </w:r>
      <w:r w:rsidRPr="001C5177">
        <w:rPr>
          <w:color w:val="000000"/>
          <w:sz w:val="22"/>
          <w:szCs w:val="22"/>
          <w:lang w:val="en-US"/>
        </w:rPr>
        <w:t xml:space="preserve"> </w:t>
      </w:r>
      <w:r w:rsidRPr="001C5177">
        <w:rPr>
          <w:color w:val="000000"/>
          <w:sz w:val="22"/>
          <w:szCs w:val="22"/>
        </w:rPr>
        <w:t>анықтауды</w:t>
      </w:r>
      <w:r w:rsidRPr="001C5177">
        <w:rPr>
          <w:color w:val="000000"/>
          <w:sz w:val="22"/>
          <w:szCs w:val="22"/>
          <w:lang w:val="en-US"/>
        </w:rPr>
        <w:t xml:space="preserve"> </w:t>
      </w:r>
      <w:r w:rsidRPr="001C5177">
        <w:rPr>
          <w:color w:val="000000"/>
          <w:sz w:val="22"/>
          <w:szCs w:val="22"/>
        </w:rPr>
        <w:t>негізгі</w:t>
      </w:r>
      <w:r w:rsidRPr="001C5177">
        <w:rPr>
          <w:color w:val="000000"/>
          <w:sz w:val="22"/>
          <w:szCs w:val="22"/>
          <w:lang w:val="en-US"/>
        </w:rPr>
        <w:t xml:space="preserve"> </w:t>
      </w:r>
      <w:r w:rsidRPr="001C5177">
        <w:rPr>
          <w:color w:val="000000"/>
          <w:sz w:val="22"/>
          <w:szCs w:val="22"/>
        </w:rPr>
        <w:t>дәлел</w:t>
      </w:r>
      <w:r w:rsidRPr="001C5177">
        <w:rPr>
          <w:color w:val="000000"/>
          <w:sz w:val="22"/>
          <w:szCs w:val="22"/>
          <w:lang w:val="en-US"/>
        </w:rPr>
        <w:t xml:space="preserve"> </w:t>
      </w:r>
      <w:r w:rsidRPr="001C5177">
        <w:rPr>
          <w:color w:val="000000"/>
          <w:sz w:val="22"/>
          <w:szCs w:val="22"/>
        </w:rPr>
        <w:t>болатын</w:t>
      </w:r>
      <w:r w:rsidRPr="001C5177">
        <w:rPr>
          <w:color w:val="000000"/>
          <w:sz w:val="22"/>
          <w:szCs w:val="22"/>
          <w:lang w:val="en-US"/>
        </w:rPr>
        <w:t xml:space="preserve"> </w:t>
      </w:r>
      <w:r w:rsidRPr="001C5177">
        <w:rPr>
          <w:color w:val="000000"/>
          <w:sz w:val="22"/>
          <w:szCs w:val="22"/>
        </w:rPr>
        <w:t>элемент</w:t>
      </w:r>
      <w:r w:rsidRPr="001C5177">
        <w:rPr>
          <w:color w:val="000000"/>
          <w:sz w:val="22"/>
          <w:szCs w:val="22"/>
          <w:lang w:val="en-US"/>
        </w:rPr>
        <w:t xml:space="preserve"> </w:t>
      </w:r>
      <w:r w:rsidRPr="001C5177">
        <w:rPr>
          <w:color w:val="000000"/>
          <w:sz w:val="22"/>
          <w:szCs w:val="22"/>
        </w:rPr>
        <w:t>ретінде</w:t>
      </w:r>
      <w:r w:rsidRPr="001C5177">
        <w:rPr>
          <w:color w:val="000000"/>
          <w:sz w:val="22"/>
          <w:szCs w:val="22"/>
          <w:lang w:val="en-US"/>
        </w:rPr>
        <w:t xml:space="preserve"> </w:t>
      </w:r>
      <w:r w:rsidRPr="001C5177">
        <w:rPr>
          <w:color w:val="000000"/>
          <w:sz w:val="22"/>
          <w:szCs w:val="22"/>
        </w:rPr>
        <w:t>қолданылады</w:t>
      </w:r>
      <w:r w:rsidRPr="001C5177">
        <w:rPr>
          <w:color w:val="000000"/>
          <w:sz w:val="22"/>
          <w:szCs w:val="22"/>
          <w:lang w:val="en-US"/>
        </w:rPr>
        <w:t>.</w:t>
      </w:r>
    </w:p>
    <w:p w:rsidR="00761C79" w:rsidRPr="001C5177" w:rsidRDefault="00761C79" w:rsidP="009F0EB5">
      <w:pPr>
        <w:ind w:firstLine="360"/>
        <w:jc w:val="both"/>
        <w:rPr>
          <w:sz w:val="22"/>
          <w:szCs w:val="22"/>
          <w:lang w:val="en-US"/>
        </w:rPr>
      </w:pPr>
      <w:r w:rsidRPr="001C5177">
        <w:rPr>
          <w:sz w:val="22"/>
          <w:szCs w:val="22"/>
        </w:rPr>
        <w:t>Өнеркәсіптік</w:t>
      </w:r>
      <w:r w:rsidRPr="001C5177">
        <w:rPr>
          <w:sz w:val="22"/>
          <w:szCs w:val="22"/>
          <w:lang w:val="en-US"/>
        </w:rPr>
        <w:t xml:space="preserve"> </w:t>
      </w:r>
      <w:r w:rsidRPr="001C5177">
        <w:rPr>
          <w:sz w:val="22"/>
          <w:szCs w:val="22"/>
        </w:rPr>
        <w:t>кәсіпорындағы</w:t>
      </w:r>
      <w:r w:rsidRPr="001C5177">
        <w:rPr>
          <w:sz w:val="22"/>
          <w:szCs w:val="22"/>
          <w:lang w:val="en-US"/>
        </w:rPr>
        <w:t xml:space="preserve"> </w:t>
      </w:r>
      <w:r w:rsidRPr="001C5177">
        <w:rPr>
          <w:sz w:val="22"/>
          <w:szCs w:val="22"/>
        </w:rPr>
        <w:t>энергетикалық</w:t>
      </w:r>
      <w:r w:rsidRPr="001C5177">
        <w:rPr>
          <w:sz w:val="22"/>
          <w:szCs w:val="22"/>
          <w:lang w:val="en-US"/>
        </w:rPr>
        <w:t xml:space="preserve"> </w:t>
      </w:r>
      <w:r w:rsidRPr="001C5177">
        <w:rPr>
          <w:sz w:val="22"/>
          <w:szCs w:val="22"/>
        </w:rPr>
        <w:t>есеп</w:t>
      </w:r>
      <w:r w:rsidRPr="001C5177">
        <w:rPr>
          <w:sz w:val="22"/>
          <w:szCs w:val="22"/>
          <w:lang w:val="en-US"/>
        </w:rPr>
        <w:t xml:space="preserve"> </w:t>
      </w:r>
      <w:r w:rsidRPr="001C5177">
        <w:rPr>
          <w:sz w:val="22"/>
          <w:szCs w:val="22"/>
        </w:rPr>
        <w:t>жедел</w:t>
      </w:r>
      <w:r w:rsidRPr="001C5177">
        <w:rPr>
          <w:sz w:val="22"/>
          <w:szCs w:val="22"/>
          <w:lang w:val="en-US"/>
        </w:rPr>
        <w:t xml:space="preserve"> (</w:t>
      </w:r>
      <w:r w:rsidRPr="001C5177">
        <w:rPr>
          <w:sz w:val="22"/>
          <w:szCs w:val="22"/>
        </w:rPr>
        <w:t>оперативті</w:t>
      </w:r>
      <w:r w:rsidRPr="001C5177">
        <w:rPr>
          <w:sz w:val="22"/>
          <w:szCs w:val="22"/>
          <w:lang w:val="en-US"/>
        </w:rPr>
        <w:t xml:space="preserve">) </w:t>
      </w:r>
      <w:r w:rsidRPr="001C5177">
        <w:rPr>
          <w:sz w:val="22"/>
          <w:szCs w:val="22"/>
        </w:rPr>
        <w:t>кезеңге</w:t>
      </w:r>
      <w:r w:rsidRPr="001C5177">
        <w:rPr>
          <w:sz w:val="22"/>
          <w:szCs w:val="22"/>
          <w:lang w:val="en-US"/>
        </w:rPr>
        <w:t xml:space="preserve"> </w:t>
      </w:r>
      <w:r w:rsidRPr="001C5177">
        <w:rPr>
          <w:sz w:val="22"/>
          <w:szCs w:val="22"/>
        </w:rPr>
        <w:t>немесе</w:t>
      </w:r>
      <w:r w:rsidRPr="001C5177">
        <w:rPr>
          <w:sz w:val="22"/>
          <w:szCs w:val="22"/>
          <w:lang w:val="en-US"/>
        </w:rPr>
        <w:t xml:space="preserve"> </w:t>
      </w:r>
      <w:r w:rsidRPr="001C5177">
        <w:rPr>
          <w:sz w:val="22"/>
          <w:szCs w:val="22"/>
        </w:rPr>
        <w:t>ағымдағы</w:t>
      </w:r>
      <w:r w:rsidRPr="001C5177">
        <w:rPr>
          <w:sz w:val="22"/>
          <w:szCs w:val="22"/>
          <w:lang w:val="en-US"/>
        </w:rPr>
        <w:t xml:space="preserve"> </w:t>
      </w:r>
      <w:r w:rsidRPr="001C5177">
        <w:rPr>
          <w:sz w:val="22"/>
          <w:szCs w:val="22"/>
        </w:rPr>
        <w:t>периодқа</w:t>
      </w:r>
      <w:r w:rsidRPr="001C5177">
        <w:rPr>
          <w:sz w:val="22"/>
          <w:szCs w:val="22"/>
          <w:lang w:val="en-US"/>
        </w:rPr>
        <w:t xml:space="preserve"> </w:t>
      </w:r>
      <w:r w:rsidRPr="001C5177">
        <w:rPr>
          <w:sz w:val="22"/>
          <w:szCs w:val="22"/>
        </w:rPr>
        <w:t>жатады</w:t>
      </w:r>
      <w:r w:rsidRPr="001C5177">
        <w:rPr>
          <w:sz w:val="22"/>
          <w:szCs w:val="22"/>
          <w:lang w:val="en-US"/>
        </w:rPr>
        <w:t xml:space="preserve">. </w:t>
      </w:r>
      <w:r w:rsidRPr="001C5177">
        <w:rPr>
          <w:sz w:val="22"/>
          <w:szCs w:val="22"/>
        </w:rPr>
        <w:t>Дегенмен</w:t>
      </w:r>
      <w:r w:rsidRPr="001C5177">
        <w:rPr>
          <w:sz w:val="22"/>
          <w:szCs w:val="22"/>
          <w:lang w:val="en-US"/>
        </w:rPr>
        <w:t>, «</w:t>
      </w:r>
      <w:r w:rsidRPr="001C5177">
        <w:rPr>
          <w:sz w:val="22"/>
          <w:szCs w:val="22"/>
        </w:rPr>
        <w:t>энергетикалық</w:t>
      </w:r>
      <w:r w:rsidRPr="001C5177">
        <w:rPr>
          <w:sz w:val="22"/>
          <w:szCs w:val="22"/>
          <w:lang w:val="en-US"/>
        </w:rPr>
        <w:t xml:space="preserve"> </w:t>
      </w:r>
      <w:r w:rsidRPr="001C5177">
        <w:rPr>
          <w:sz w:val="22"/>
          <w:szCs w:val="22"/>
        </w:rPr>
        <w:t>есеп</w:t>
      </w:r>
      <w:r w:rsidRPr="001C5177">
        <w:rPr>
          <w:sz w:val="22"/>
          <w:szCs w:val="22"/>
          <w:lang w:val="en-US"/>
        </w:rPr>
        <w:t xml:space="preserve">» </w:t>
      </w:r>
      <w:r w:rsidRPr="001C5177">
        <w:rPr>
          <w:sz w:val="22"/>
          <w:szCs w:val="22"/>
        </w:rPr>
        <w:t>көп</w:t>
      </w:r>
      <w:r w:rsidRPr="001C5177">
        <w:rPr>
          <w:sz w:val="22"/>
          <w:szCs w:val="22"/>
          <w:lang w:val="en-US"/>
        </w:rPr>
        <w:t xml:space="preserve"> </w:t>
      </w:r>
      <w:r w:rsidRPr="001C5177">
        <w:rPr>
          <w:sz w:val="22"/>
          <w:szCs w:val="22"/>
        </w:rPr>
        <w:t>жағдайларда</w:t>
      </w:r>
      <w:r w:rsidRPr="001C5177">
        <w:rPr>
          <w:sz w:val="22"/>
          <w:szCs w:val="22"/>
          <w:lang w:val="en-US"/>
        </w:rPr>
        <w:t xml:space="preserve"> </w:t>
      </w:r>
      <w:r w:rsidRPr="001C5177">
        <w:rPr>
          <w:sz w:val="22"/>
          <w:szCs w:val="22"/>
        </w:rPr>
        <w:t>жедел</w:t>
      </w:r>
      <w:r w:rsidRPr="001C5177">
        <w:rPr>
          <w:sz w:val="22"/>
          <w:szCs w:val="22"/>
          <w:lang w:val="en-US"/>
        </w:rPr>
        <w:t xml:space="preserve"> (</w:t>
      </w:r>
      <w:r w:rsidRPr="001C5177">
        <w:rPr>
          <w:sz w:val="22"/>
          <w:szCs w:val="22"/>
        </w:rPr>
        <w:t>оперативті</w:t>
      </w:r>
      <w:r w:rsidRPr="001C5177">
        <w:rPr>
          <w:sz w:val="22"/>
          <w:szCs w:val="22"/>
          <w:lang w:val="en-US"/>
        </w:rPr>
        <w:t xml:space="preserve">) </w:t>
      </w:r>
      <w:r w:rsidRPr="001C5177">
        <w:rPr>
          <w:sz w:val="22"/>
          <w:szCs w:val="22"/>
        </w:rPr>
        <w:t>кезеңге</w:t>
      </w:r>
      <w:r w:rsidRPr="001C5177">
        <w:rPr>
          <w:sz w:val="22"/>
          <w:szCs w:val="22"/>
          <w:lang w:val="en-US"/>
        </w:rPr>
        <w:t xml:space="preserve"> </w:t>
      </w:r>
      <w:r w:rsidRPr="001C5177">
        <w:rPr>
          <w:sz w:val="22"/>
          <w:szCs w:val="22"/>
        </w:rPr>
        <w:t>ие</w:t>
      </w:r>
      <w:r w:rsidRPr="001C5177">
        <w:rPr>
          <w:sz w:val="22"/>
          <w:szCs w:val="22"/>
          <w:lang w:val="en-US"/>
        </w:rPr>
        <w:t xml:space="preserve"> </w:t>
      </w:r>
      <w:r w:rsidRPr="001C5177">
        <w:rPr>
          <w:sz w:val="22"/>
          <w:szCs w:val="22"/>
        </w:rPr>
        <w:t>деп</w:t>
      </w:r>
      <w:r w:rsidRPr="001C5177">
        <w:rPr>
          <w:sz w:val="22"/>
          <w:szCs w:val="22"/>
          <w:lang w:val="en-US"/>
        </w:rPr>
        <w:t xml:space="preserve"> </w:t>
      </w:r>
      <w:r w:rsidRPr="001C5177">
        <w:rPr>
          <w:sz w:val="22"/>
          <w:szCs w:val="22"/>
        </w:rPr>
        <w:t>айтады</w:t>
      </w:r>
      <w:r w:rsidRPr="001C5177">
        <w:rPr>
          <w:sz w:val="22"/>
          <w:szCs w:val="22"/>
          <w:lang w:val="en-US"/>
        </w:rPr>
        <w:t xml:space="preserve">. </w:t>
      </w:r>
      <w:r w:rsidRPr="001C5177">
        <w:rPr>
          <w:sz w:val="22"/>
          <w:szCs w:val="22"/>
        </w:rPr>
        <w:t>Сәйкесінше</w:t>
      </w:r>
      <w:r w:rsidRPr="001C5177">
        <w:rPr>
          <w:sz w:val="22"/>
          <w:szCs w:val="22"/>
          <w:lang w:val="en-US"/>
        </w:rPr>
        <w:t xml:space="preserve"> </w:t>
      </w:r>
      <w:r w:rsidRPr="001C5177">
        <w:rPr>
          <w:sz w:val="22"/>
          <w:szCs w:val="22"/>
        </w:rPr>
        <w:t>щешілетін</w:t>
      </w:r>
      <w:r w:rsidRPr="001C5177">
        <w:rPr>
          <w:sz w:val="22"/>
          <w:szCs w:val="22"/>
          <w:lang w:val="en-US"/>
        </w:rPr>
        <w:t xml:space="preserve"> </w:t>
      </w:r>
      <w:r w:rsidRPr="001C5177">
        <w:rPr>
          <w:sz w:val="22"/>
          <w:szCs w:val="22"/>
        </w:rPr>
        <w:t>тапсырмалардың</w:t>
      </w:r>
      <w:r w:rsidRPr="001C5177">
        <w:rPr>
          <w:sz w:val="22"/>
          <w:szCs w:val="22"/>
          <w:lang w:val="en-US"/>
        </w:rPr>
        <w:t xml:space="preserve"> </w:t>
      </w:r>
      <w:r w:rsidRPr="001C5177">
        <w:rPr>
          <w:sz w:val="22"/>
          <w:szCs w:val="22"/>
        </w:rPr>
        <w:t>энергетикалық</w:t>
      </w:r>
      <w:r w:rsidRPr="001C5177">
        <w:rPr>
          <w:sz w:val="22"/>
          <w:szCs w:val="22"/>
          <w:lang w:val="en-US"/>
        </w:rPr>
        <w:t xml:space="preserve"> </w:t>
      </w:r>
      <w:r w:rsidRPr="001C5177">
        <w:rPr>
          <w:sz w:val="22"/>
          <w:szCs w:val="22"/>
        </w:rPr>
        <w:t>есептеудің</w:t>
      </w:r>
      <w:r w:rsidRPr="001C5177">
        <w:rPr>
          <w:sz w:val="22"/>
          <w:szCs w:val="22"/>
          <w:lang w:val="en-US"/>
        </w:rPr>
        <w:t xml:space="preserve"> </w:t>
      </w:r>
      <w:r w:rsidRPr="001C5177">
        <w:rPr>
          <w:sz w:val="22"/>
          <w:szCs w:val="22"/>
        </w:rPr>
        <w:t>түрлерін</w:t>
      </w:r>
      <w:r w:rsidRPr="001C5177">
        <w:rPr>
          <w:sz w:val="22"/>
          <w:szCs w:val="22"/>
          <w:lang w:val="en-US"/>
        </w:rPr>
        <w:t xml:space="preserve"> </w:t>
      </w:r>
      <w:r w:rsidRPr="001C5177">
        <w:rPr>
          <w:sz w:val="22"/>
          <w:szCs w:val="22"/>
        </w:rPr>
        <w:t>ескергені</w:t>
      </w:r>
      <w:r w:rsidRPr="001C5177">
        <w:rPr>
          <w:sz w:val="22"/>
          <w:szCs w:val="22"/>
          <w:lang w:val="en-US"/>
        </w:rPr>
        <w:t xml:space="preserve"> </w:t>
      </w:r>
      <w:r w:rsidRPr="001C5177">
        <w:rPr>
          <w:sz w:val="22"/>
          <w:szCs w:val="22"/>
        </w:rPr>
        <w:t>жөн</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rFonts w:ascii="Cambria Math" w:hAnsi="Cambria Math" w:cs="Cambria Math"/>
          <w:sz w:val="22"/>
          <w:szCs w:val="22"/>
          <w:lang w:val="en-US"/>
        </w:rPr>
        <w:t>⎼</w:t>
      </w:r>
      <w:r w:rsidRPr="001C5177">
        <w:rPr>
          <w:sz w:val="22"/>
          <w:szCs w:val="22"/>
          <w:lang w:val="en-US"/>
        </w:rPr>
        <w:t xml:space="preserve"> </w:t>
      </w:r>
      <w:r w:rsidRPr="001C5177">
        <w:rPr>
          <w:sz w:val="22"/>
          <w:szCs w:val="22"/>
        </w:rPr>
        <w:t>тағайындалуы</w:t>
      </w:r>
      <w:r w:rsidRPr="001C5177">
        <w:rPr>
          <w:sz w:val="22"/>
          <w:szCs w:val="22"/>
          <w:lang w:val="en-US"/>
        </w:rPr>
        <w:t xml:space="preserve"> </w:t>
      </w:r>
      <w:r w:rsidRPr="001C5177">
        <w:rPr>
          <w:sz w:val="22"/>
          <w:szCs w:val="22"/>
        </w:rPr>
        <w:t>бойынша</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sz w:val="22"/>
          <w:szCs w:val="22"/>
        </w:rPr>
        <w:t>энергожабдықтаушы</w:t>
      </w:r>
      <w:r w:rsidRPr="001C5177">
        <w:rPr>
          <w:sz w:val="22"/>
          <w:szCs w:val="22"/>
          <w:lang w:val="en-US"/>
        </w:rPr>
        <w:t xml:space="preserve"> </w:t>
      </w:r>
      <w:r w:rsidRPr="001C5177">
        <w:rPr>
          <w:sz w:val="22"/>
          <w:szCs w:val="22"/>
        </w:rPr>
        <w:t>ұйымдардың</w:t>
      </w:r>
      <w:r w:rsidRPr="001C5177">
        <w:rPr>
          <w:sz w:val="22"/>
          <w:szCs w:val="22"/>
          <w:lang w:val="en-US"/>
        </w:rPr>
        <w:t xml:space="preserve"> </w:t>
      </w:r>
      <w:r w:rsidRPr="001C5177">
        <w:rPr>
          <w:sz w:val="22"/>
          <w:szCs w:val="22"/>
        </w:rPr>
        <w:t>қаржылық</w:t>
      </w:r>
      <w:r w:rsidRPr="001C5177">
        <w:rPr>
          <w:sz w:val="22"/>
          <w:szCs w:val="22"/>
          <w:lang w:val="en-US"/>
        </w:rPr>
        <w:t xml:space="preserve"> </w:t>
      </w:r>
      <w:r w:rsidRPr="001C5177">
        <w:rPr>
          <w:sz w:val="22"/>
          <w:szCs w:val="22"/>
        </w:rPr>
        <w:t>есептері</w:t>
      </w:r>
      <w:r w:rsidRPr="001C5177">
        <w:rPr>
          <w:sz w:val="22"/>
          <w:szCs w:val="22"/>
          <w:lang w:val="en-US"/>
        </w:rPr>
        <w:t xml:space="preserve"> (</w:t>
      </w:r>
      <w:r w:rsidRPr="001C5177">
        <w:rPr>
          <w:sz w:val="22"/>
          <w:szCs w:val="22"/>
        </w:rPr>
        <w:t>коммерциялық</w:t>
      </w:r>
      <w:r w:rsidRPr="001C5177">
        <w:rPr>
          <w:sz w:val="22"/>
          <w:szCs w:val="22"/>
          <w:lang w:val="en-US"/>
        </w:rPr>
        <w:t xml:space="preserve"> </w:t>
      </w:r>
      <w:r w:rsidRPr="001C5177">
        <w:rPr>
          <w:sz w:val="22"/>
          <w:szCs w:val="22"/>
        </w:rPr>
        <w:t>есеп</w:t>
      </w:r>
      <w:r w:rsidRPr="001C5177">
        <w:rPr>
          <w:sz w:val="22"/>
          <w:szCs w:val="22"/>
          <w:lang w:val="en-US"/>
        </w:rPr>
        <w:t xml:space="preserve">) </w:t>
      </w:r>
      <w:r w:rsidRPr="001C5177">
        <w:rPr>
          <w:sz w:val="22"/>
          <w:szCs w:val="22"/>
        </w:rPr>
        <w:t>үшін</w:t>
      </w:r>
      <w:r w:rsidRPr="001C5177">
        <w:rPr>
          <w:sz w:val="22"/>
          <w:szCs w:val="22"/>
          <w:lang w:val="en-US"/>
        </w:rPr>
        <w:t xml:space="preserve"> </w:t>
      </w:r>
      <w:r w:rsidRPr="001C5177">
        <w:rPr>
          <w:sz w:val="22"/>
          <w:szCs w:val="22"/>
        </w:rPr>
        <w:t>кәсіпорынның</w:t>
      </w:r>
      <w:r w:rsidRPr="001C5177">
        <w:rPr>
          <w:sz w:val="22"/>
          <w:szCs w:val="22"/>
          <w:lang w:val="en-US"/>
        </w:rPr>
        <w:t xml:space="preserve"> </w:t>
      </w:r>
      <w:r w:rsidRPr="001C5177">
        <w:rPr>
          <w:sz w:val="22"/>
          <w:szCs w:val="22"/>
        </w:rPr>
        <w:t>энергетикалық</w:t>
      </w:r>
      <w:r w:rsidRPr="001C5177">
        <w:rPr>
          <w:sz w:val="22"/>
          <w:szCs w:val="22"/>
          <w:lang w:val="en-US"/>
        </w:rPr>
        <w:t xml:space="preserve"> </w:t>
      </w:r>
      <w:r w:rsidRPr="001C5177">
        <w:rPr>
          <w:sz w:val="22"/>
          <w:szCs w:val="22"/>
        </w:rPr>
        <w:t>сырттан</w:t>
      </w:r>
      <w:r w:rsidRPr="001C5177">
        <w:rPr>
          <w:sz w:val="22"/>
          <w:szCs w:val="22"/>
          <w:lang w:val="en-US"/>
        </w:rPr>
        <w:t xml:space="preserve"> </w:t>
      </w:r>
      <w:r w:rsidRPr="001C5177">
        <w:rPr>
          <w:sz w:val="22"/>
          <w:szCs w:val="22"/>
        </w:rPr>
        <w:t>кірген</w:t>
      </w:r>
      <w:r w:rsidRPr="001C5177">
        <w:rPr>
          <w:sz w:val="22"/>
          <w:szCs w:val="22"/>
          <w:lang w:val="en-US"/>
        </w:rPr>
        <w:t xml:space="preserve"> </w:t>
      </w:r>
      <w:r w:rsidRPr="001C5177">
        <w:rPr>
          <w:sz w:val="22"/>
          <w:szCs w:val="22"/>
        </w:rPr>
        <w:t>жерлердегі</w:t>
      </w:r>
      <w:r w:rsidRPr="001C5177">
        <w:rPr>
          <w:sz w:val="22"/>
          <w:szCs w:val="22"/>
          <w:lang w:val="en-US"/>
        </w:rPr>
        <w:t xml:space="preserve"> </w:t>
      </w:r>
      <w:r w:rsidRPr="001C5177">
        <w:rPr>
          <w:sz w:val="22"/>
          <w:szCs w:val="22"/>
        </w:rPr>
        <w:t>энергия</w:t>
      </w:r>
      <w:r w:rsidRPr="001C5177">
        <w:rPr>
          <w:sz w:val="22"/>
          <w:szCs w:val="22"/>
          <w:lang w:val="en-US"/>
        </w:rPr>
        <w:t xml:space="preserve"> </w:t>
      </w:r>
      <w:r w:rsidRPr="001C5177">
        <w:rPr>
          <w:sz w:val="22"/>
          <w:szCs w:val="22"/>
        </w:rPr>
        <w:t>тұтынуды</w:t>
      </w:r>
      <w:r w:rsidRPr="001C5177">
        <w:rPr>
          <w:sz w:val="22"/>
          <w:szCs w:val="22"/>
          <w:lang w:val="en-US"/>
        </w:rPr>
        <w:t xml:space="preserve"> </w:t>
      </w:r>
      <w:r w:rsidRPr="001C5177">
        <w:rPr>
          <w:sz w:val="22"/>
          <w:szCs w:val="22"/>
        </w:rPr>
        <w:t>есептеу</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sz w:val="22"/>
          <w:szCs w:val="22"/>
        </w:rPr>
        <w:t>ішкі</w:t>
      </w:r>
      <w:r w:rsidRPr="001C5177">
        <w:rPr>
          <w:sz w:val="22"/>
          <w:szCs w:val="22"/>
          <w:lang w:val="en-US"/>
        </w:rPr>
        <w:t xml:space="preserve"> </w:t>
      </w:r>
      <w:r w:rsidRPr="001C5177">
        <w:rPr>
          <w:sz w:val="22"/>
          <w:szCs w:val="22"/>
        </w:rPr>
        <w:t>өндірістік</w:t>
      </w:r>
      <w:r w:rsidRPr="001C5177">
        <w:rPr>
          <w:sz w:val="22"/>
          <w:szCs w:val="22"/>
          <w:lang w:val="en-US"/>
        </w:rPr>
        <w:t xml:space="preserve"> </w:t>
      </w:r>
      <w:r w:rsidRPr="001C5177">
        <w:rPr>
          <w:sz w:val="22"/>
          <w:szCs w:val="22"/>
        </w:rPr>
        <w:t>қажеттіліктер</w:t>
      </w:r>
      <w:r w:rsidRPr="001C5177">
        <w:rPr>
          <w:sz w:val="22"/>
          <w:szCs w:val="22"/>
          <w:lang w:val="en-US"/>
        </w:rPr>
        <w:t xml:space="preserve"> </w:t>
      </w:r>
      <w:r w:rsidRPr="001C5177">
        <w:rPr>
          <w:sz w:val="22"/>
          <w:szCs w:val="22"/>
        </w:rPr>
        <w:t>үшін</w:t>
      </w:r>
      <w:r w:rsidRPr="001C5177">
        <w:rPr>
          <w:sz w:val="22"/>
          <w:szCs w:val="22"/>
          <w:lang w:val="en-US"/>
        </w:rPr>
        <w:t xml:space="preserve"> (</w:t>
      </w:r>
      <w:r w:rsidRPr="001C5177">
        <w:rPr>
          <w:sz w:val="22"/>
          <w:szCs w:val="22"/>
        </w:rPr>
        <w:t>техникалық</w:t>
      </w:r>
      <w:r w:rsidRPr="001C5177">
        <w:rPr>
          <w:sz w:val="22"/>
          <w:szCs w:val="22"/>
          <w:lang w:val="en-US"/>
        </w:rPr>
        <w:t xml:space="preserve"> </w:t>
      </w:r>
      <w:r w:rsidRPr="001C5177">
        <w:rPr>
          <w:sz w:val="22"/>
          <w:szCs w:val="22"/>
        </w:rPr>
        <w:t>қажеттілік</w:t>
      </w:r>
      <w:r w:rsidRPr="001C5177">
        <w:rPr>
          <w:sz w:val="22"/>
          <w:szCs w:val="22"/>
          <w:lang w:val="en-US"/>
        </w:rPr>
        <w:t xml:space="preserve">) </w:t>
      </w:r>
      <w:r w:rsidRPr="001C5177">
        <w:rPr>
          <w:sz w:val="22"/>
          <w:szCs w:val="22"/>
        </w:rPr>
        <w:t>зауытпен</w:t>
      </w:r>
      <w:r w:rsidRPr="001C5177">
        <w:rPr>
          <w:sz w:val="22"/>
          <w:szCs w:val="22"/>
          <w:lang w:val="en-US"/>
        </w:rPr>
        <w:t xml:space="preserve"> </w:t>
      </w:r>
      <w:r w:rsidRPr="001C5177">
        <w:rPr>
          <w:sz w:val="22"/>
          <w:szCs w:val="22"/>
        </w:rPr>
        <w:t>пайдаланылған</w:t>
      </w:r>
      <w:r w:rsidRPr="001C5177">
        <w:rPr>
          <w:sz w:val="22"/>
          <w:szCs w:val="22"/>
          <w:lang w:val="en-US"/>
        </w:rPr>
        <w:t xml:space="preserve"> </w:t>
      </w:r>
      <w:r w:rsidRPr="001C5177">
        <w:rPr>
          <w:sz w:val="22"/>
          <w:szCs w:val="22"/>
        </w:rPr>
        <w:t>энергия</w:t>
      </w:r>
      <w:r w:rsidRPr="001C5177">
        <w:rPr>
          <w:sz w:val="22"/>
          <w:szCs w:val="22"/>
          <w:lang w:val="en-US"/>
        </w:rPr>
        <w:t xml:space="preserve"> </w:t>
      </w:r>
      <w:r w:rsidRPr="001C5177">
        <w:rPr>
          <w:sz w:val="22"/>
          <w:szCs w:val="22"/>
        </w:rPr>
        <w:t>шығындарының</w:t>
      </w:r>
      <w:r w:rsidRPr="001C5177">
        <w:rPr>
          <w:sz w:val="22"/>
          <w:szCs w:val="22"/>
          <w:lang w:val="en-US"/>
        </w:rPr>
        <w:t xml:space="preserve"> </w:t>
      </w:r>
      <w:r w:rsidRPr="001C5177">
        <w:rPr>
          <w:sz w:val="22"/>
          <w:szCs w:val="22"/>
        </w:rPr>
        <w:t>ішкі</w:t>
      </w:r>
      <w:r w:rsidRPr="001C5177">
        <w:rPr>
          <w:sz w:val="22"/>
          <w:szCs w:val="22"/>
          <w:lang w:val="en-US"/>
        </w:rPr>
        <w:t xml:space="preserve"> </w:t>
      </w:r>
      <w:r w:rsidRPr="001C5177">
        <w:rPr>
          <w:sz w:val="22"/>
          <w:szCs w:val="22"/>
        </w:rPr>
        <w:t>есебі</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sz w:val="22"/>
          <w:szCs w:val="22"/>
          <w:lang w:val="en-US"/>
        </w:rPr>
        <w:t xml:space="preserve"> </w:t>
      </w:r>
      <w:r w:rsidRPr="001C5177">
        <w:rPr>
          <w:rFonts w:ascii="Cambria Math" w:hAnsi="Cambria Math" w:cs="Cambria Math"/>
          <w:sz w:val="22"/>
          <w:szCs w:val="22"/>
          <w:lang w:val="en-US"/>
        </w:rPr>
        <w:t>⎼</w:t>
      </w:r>
      <w:r w:rsidRPr="001C5177">
        <w:rPr>
          <w:sz w:val="22"/>
          <w:szCs w:val="22"/>
          <w:lang w:val="en-US"/>
        </w:rPr>
        <w:t xml:space="preserve"> </w:t>
      </w:r>
      <w:r w:rsidRPr="001C5177">
        <w:rPr>
          <w:sz w:val="22"/>
          <w:szCs w:val="22"/>
        </w:rPr>
        <w:t>есепке</w:t>
      </w:r>
      <w:r w:rsidRPr="001C5177">
        <w:rPr>
          <w:sz w:val="22"/>
          <w:szCs w:val="22"/>
          <w:lang w:val="en-US"/>
        </w:rPr>
        <w:t xml:space="preserve"> </w:t>
      </w:r>
      <w:r w:rsidRPr="001C5177">
        <w:rPr>
          <w:sz w:val="22"/>
          <w:szCs w:val="22"/>
        </w:rPr>
        <w:t>алынатын</w:t>
      </w:r>
      <w:r w:rsidRPr="001C5177">
        <w:rPr>
          <w:sz w:val="22"/>
          <w:szCs w:val="22"/>
          <w:lang w:val="en-US"/>
        </w:rPr>
        <w:t xml:space="preserve"> </w:t>
      </w:r>
      <w:r w:rsidRPr="001C5177">
        <w:rPr>
          <w:sz w:val="22"/>
          <w:szCs w:val="22"/>
        </w:rPr>
        <w:t>энергоресурстардың</w:t>
      </w:r>
      <w:r w:rsidRPr="001C5177">
        <w:rPr>
          <w:sz w:val="22"/>
          <w:szCs w:val="22"/>
          <w:lang w:val="en-US"/>
        </w:rPr>
        <w:t xml:space="preserve"> </w:t>
      </w:r>
      <w:r w:rsidRPr="001C5177">
        <w:rPr>
          <w:sz w:val="22"/>
          <w:szCs w:val="22"/>
        </w:rPr>
        <w:t>түрлері</w:t>
      </w:r>
      <w:r w:rsidRPr="001C5177">
        <w:rPr>
          <w:sz w:val="22"/>
          <w:szCs w:val="22"/>
          <w:lang w:val="en-US"/>
        </w:rPr>
        <w:t xml:space="preserve"> </w:t>
      </w:r>
      <w:r w:rsidRPr="001C5177">
        <w:rPr>
          <w:sz w:val="22"/>
          <w:szCs w:val="22"/>
        </w:rPr>
        <w:t>бойынша</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sz w:val="22"/>
          <w:szCs w:val="22"/>
        </w:rPr>
        <w:t>отынның</w:t>
      </w:r>
      <w:r w:rsidRPr="001C5177">
        <w:rPr>
          <w:sz w:val="22"/>
          <w:szCs w:val="22"/>
          <w:lang w:val="en-US"/>
        </w:rPr>
        <w:t xml:space="preserve">, </w:t>
      </w:r>
      <w:r w:rsidRPr="001C5177">
        <w:rPr>
          <w:sz w:val="22"/>
          <w:szCs w:val="22"/>
        </w:rPr>
        <w:t>электр</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жылу</w:t>
      </w:r>
      <w:r w:rsidRPr="001C5177">
        <w:rPr>
          <w:sz w:val="22"/>
          <w:szCs w:val="22"/>
          <w:lang w:val="en-US"/>
        </w:rPr>
        <w:t xml:space="preserve"> </w:t>
      </w:r>
      <w:r w:rsidRPr="001C5177">
        <w:rPr>
          <w:sz w:val="22"/>
          <w:szCs w:val="22"/>
        </w:rPr>
        <w:t>энергиясының</w:t>
      </w:r>
      <w:r w:rsidRPr="001C5177">
        <w:rPr>
          <w:sz w:val="22"/>
          <w:szCs w:val="22"/>
          <w:lang w:val="en-US"/>
        </w:rPr>
        <w:t xml:space="preserve">, </w:t>
      </w:r>
      <w:r w:rsidRPr="001C5177">
        <w:rPr>
          <w:sz w:val="22"/>
          <w:szCs w:val="22"/>
        </w:rPr>
        <w:t>суықтың</w:t>
      </w:r>
      <w:r w:rsidRPr="001C5177">
        <w:rPr>
          <w:sz w:val="22"/>
          <w:szCs w:val="22"/>
          <w:lang w:val="en-US"/>
        </w:rPr>
        <w:t xml:space="preserve">, </w:t>
      </w:r>
      <w:r w:rsidRPr="001C5177">
        <w:rPr>
          <w:sz w:val="22"/>
          <w:szCs w:val="22"/>
        </w:rPr>
        <w:t>тығыздалған</w:t>
      </w:r>
      <w:r w:rsidRPr="001C5177">
        <w:rPr>
          <w:sz w:val="22"/>
          <w:szCs w:val="22"/>
          <w:lang w:val="en-US"/>
        </w:rPr>
        <w:t xml:space="preserve"> </w:t>
      </w:r>
      <w:r w:rsidRPr="001C5177">
        <w:rPr>
          <w:sz w:val="22"/>
          <w:szCs w:val="22"/>
        </w:rPr>
        <w:t>ауа</w:t>
      </w:r>
      <w:r w:rsidRPr="001C5177">
        <w:rPr>
          <w:sz w:val="22"/>
          <w:szCs w:val="22"/>
          <w:lang w:val="en-US"/>
        </w:rPr>
        <w:t xml:space="preserve"> </w:t>
      </w:r>
      <w:r w:rsidRPr="001C5177">
        <w:rPr>
          <w:sz w:val="22"/>
          <w:szCs w:val="22"/>
        </w:rPr>
        <w:t>мен</w:t>
      </w:r>
      <w:r w:rsidRPr="001C5177">
        <w:rPr>
          <w:sz w:val="22"/>
          <w:szCs w:val="22"/>
          <w:lang w:val="en-US"/>
        </w:rPr>
        <w:t xml:space="preserve"> </w:t>
      </w:r>
      <w:r w:rsidRPr="001C5177">
        <w:rPr>
          <w:sz w:val="22"/>
          <w:szCs w:val="22"/>
        </w:rPr>
        <w:t>газдың</w:t>
      </w:r>
      <w:r w:rsidRPr="001C5177">
        <w:rPr>
          <w:sz w:val="22"/>
          <w:szCs w:val="22"/>
          <w:lang w:val="en-US"/>
        </w:rPr>
        <w:t xml:space="preserve">, </w:t>
      </w:r>
      <w:r w:rsidRPr="001C5177">
        <w:rPr>
          <w:sz w:val="22"/>
          <w:szCs w:val="22"/>
        </w:rPr>
        <w:t>суық</w:t>
      </w:r>
      <w:r w:rsidRPr="001C5177">
        <w:rPr>
          <w:sz w:val="22"/>
          <w:szCs w:val="22"/>
          <w:lang w:val="en-US"/>
        </w:rPr>
        <w:t xml:space="preserve"> </w:t>
      </w:r>
      <w:r w:rsidRPr="001C5177">
        <w:rPr>
          <w:sz w:val="22"/>
          <w:szCs w:val="22"/>
        </w:rPr>
        <w:t>судың</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т</w:t>
      </w:r>
      <w:r w:rsidRPr="001C5177">
        <w:rPr>
          <w:sz w:val="22"/>
          <w:szCs w:val="22"/>
          <w:lang w:val="en-US"/>
        </w:rPr>
        <w:t>.</w:t>
      </w:r>
      <w:r w:rsidRPr="001C5177">
        <w:rPr>
          <w:sz w:val="22"/>
          <w:szCs w:val="22"/>
        </w:rPr>
        <w:t>б</w:t>
      </w:r>
      <w:r w:rsidRPr="001C5177">
        <w:rPr>
          <w:sz w:val="22"/>
          <w:szCs w:val="22"/>
          <w:lang w:val="en-US"/>
        </w:rPr>
        <w:t xml:space="preserve">. </w:t>
      </w:r>
      <w:r w:rsidRPr="001C5177">
        <w:rPr>
          <w:sz w:val="22"/>
          <w:szCs w:val="22"/>
        </w:rPr>
        <w:t>шығындарын</w:t>
      </w:r>
      <w:r w:rsidRPr="001C5177">
        <w:rPr>
          <w:sz w:val="22"/>
          <w:szCs w:val="22"/>
          <w:lang w:val="en-US"/>
        </w:rPr>
        <w:t xml:space="preserve"> </w:t>
      </w:r>
      <w:r w:rsidRPr="001C5177">
        <w:rPr>
          <w:sz w:val="22"/>
          <w:szCs w:val="22"/>
        </w:rPr>
        <w:t>есептеу</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rFonts w:ascii="Cambria Math" w:hAnsi="Cambria Math" w:cs="Cambria Math"/>
          <w:sz w:val="22"/>
          <w:szCs w:val="22"/>
          <w:lang w:val="en-US"/>
        </w:rPr>
        <w:t>⎼</w:t>
      </w:r>
      <w:r w:rsidRPr="001C5177">
        <w:rPr>
          <w:sz w:val="22"/>
          <w:szCs w:val="22"/>
          <w:lang w:val="en-US"/>
        </w:rPr>
        <w:t xml:space="preserve"> </w:t>
      </w:r>
      <w:r w:rsidRPr="001C5177">
        <w:rPr>
          <w:sz w:val="22"/>
          <w:szCs w:val="22"/>
        </w:rPr>
        <w:t>есептелетін</w:t>
      </w:r>
      <w:r w:rsidRPr="001C5177">
        <w:rPr>
          <w:sz w:val="22"/>
          <w:szCs w:val="22"/>
          <w:lang w:val="en-US"/>
        </w:rPr>
        <w:t xml:space="preserve"> </w:t>
      </w:r>
      <w:r w:rsidRPr="001C5177">
        <w:rPr>
          <w:sz w:val="22"/>
          <w:szCs w:val="22"/>
        </w:rPr>
        <w:t>көрсеткіштердің</w:t>
      </w:r>
      <w:r w:rsidRPr="001C5177">
        <w:rPr>
          <w:sz w:val="22"/>
          <w:szCs w:val="22"/>
          <w:lang w:val="en-US"/>
        </w:rPr>
        <w:t xml:space="preserve"> </w:t>
      </w:r>
      <w:r w:rsidRPr="001C5177">
        <w:rPr>
          <w:sz w:val="22"/>
          <w:szCs w:val="22"/>
        </w:rPr>
        <w:t>сипатына</w:t>
      </w:r>
      <w:r w:rsidRPr="001C5177">
        <w:rPr>
          <w:sz w:val="22"/>
          <w:szCs w:val="22"/>
          <w:lang w:val="en-US"/>
        </w:rPr>
        <w:t xml:space="preserve"> </w:t>
      </w:r>
      <w:r w:rsidRPr="001C5177">
        <w:rPr>
          <w:sz w:val="22"/>
          <w:szCs w:val="22"/>
        </w:rPr>
        <w:t>қарай</w:t>
      </w:r>
      <w:r w:rsidRPr="001C5177">
        <w:rPr>
          <w:sz w:val="22"/>
          <w:szCs w:val="22"/>
          <w:lang w:val="en-US"/>
        </w:rPr>
        <w:t xml:space="preserve">: </w:t>
      </w:r>
      <w:r w:rsidRPr="001C5177">
        <w:rPr>
          <w:sz w:val="22"/>
          <w:szCs w:val="22"/>
        </w:rPr>
        <w:t>сандық</w:t>
      </w:r>
      <w:r w:rsidRPr="001C5177">
        <w:rPr>
          <w:sz w:val="22"/>
          <w:szCs w:val="22"/>
          <w:lang w:val="en-US"/>
        </w:rPr>
        <w:t xml:space="preserve"> (</w:t>
      </w:r>
      <w:r w:rsidRPr="001C5177">
        <w:rPr>
          <w:sz w:val="22"/>
          <w:szCs w:val="22"/>
        </w:rPr>
        <w:t>энергоресурстар</w:t>
      </w:r>
      <w:r w:rsidRPr="001C5177">
        <w:rPr>
          <w:sz w:val="22"/>
          <w:szCs w:val="22"/>
          <w:lang w:val="en-US"/>
        </w:rPr>
        <w:t xml:space="preserve"> </w:t>
      </w:r>
      <w:r w:rsidRPr="001C5177">
        <w:rPr>
          <w:sz w:val="22"/>
          <w:szCs w:val="22"/>
        </w:rPr>
        <w:t>шығынының</w:t>
      </w:r>
      <w:r w:rsidRPr="001C5177">
        <w:rPr>
          <w:sz w:val="22"/>
          <w:szCs w:val="22"/>
          <w:lang w:val="en-US"/>
        </w:rPr>
        <w:t xml:space="preserve"> </w:t>
      </w:r>
      <w:r w:rsidRPr="001C5177">
        <w:rPr>
          <w:sz w:val="22"/>
          <w:szCs w:val="22"/>
        </w:rPr>
        <w:t>салмақтық</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көлемдік</w:t>
      </w:r>
      <w:r w:rsidRPr="001C5177">
        <w:rPr>
          <w:sz w:val="22"/>
          <w:szCs w:val="22"/>
          <w:lang w:val="en-US"/>
        </w:rPr>
        <w:t xml:space="preserve"> </w:t>
      </w:r>
      <w:r w:rsidRPr="001C5177">
        <w:rPr>
          <w:sz w:val="22"/>
          <w:szCs w:val="22"/>
        </w:rPr>
        <w:t>көрсеткіштерін</w:t>
      </w:r>
      <w:r w:rsidRPr="001C5177">
        <w:rPr>
          <w:sz w:val="22"/>
          <w:szCs w:val="22"/>
          <w:lang w:val="en-US"/>
        </w:rPr>
        <w:t xml:space="preserve"> </w:t>
      </w:r>
      <w:r w:rsidRPr="001C5177">
        <w:rPr>
          <w:sz w:val="22"/>
          <w:szCs w:val="22"/>
        </w:rPr>
        <w:t>есептеу</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сапалық</w:t>
      </w:r>
      <w:r w:rsidRPr="001C5177">
        <w:rPr>
          <w:sz w:val="22"/>
          <w:szCs w:val="22"/>
          <w:lang w:val="en-US"/>
        </w:rPr>
        <w:t xml:space="preserve"> (</w:t>
      </w:r>
      <w:r w:rsidRPr="001C5177">
        <w:rPr>
          <w:sz w:val="22"/>
          <w:szCs w:val="22"/>
        </w:rPr>
        <w:t>параметрлік</w:t>
      </w:r>
      <w:r w:rsidRPr="001C5177">
        <w:rPr>
          <w:sz w:val="22"/>
          <w:szCs w:val="22"/>
          <w:lang w:val="en-US"/>
        </w:rPr>
        <w:t xml:space="preserve"> – </w:t>
      </w:r>
      <w:r w:rsidRPr="001C5177">
        <w:rPr>
          <w:sz w:val="22"/>
          <w:szCs w:val="22"/>
        </w:rPr>
        <w:t>сапалы</w:t>
      </w:r>
      <w:r w:rsidRPr="001C5177">
        <w:rPr>
          <w:sz w:val="22"/>
          <w:szCs w:val="22"/>
          <w:lang w:val="en-US"/>
        </w:rPr>
        <w:t xml:space="preserve"> </w:t>
      </w:r>
      <w:r w:rsidRPr="001C5177">
        <w:rPr>
          <w:sz w:val="22"/>
          <w:szCs w:val="22"/>
        </w:rPr>
        <w:t>көрсеткіштерді</w:t>
      </w:r>
      <w:r w:rsidRPr="001C5177">
        <w:rPr>
          <w:sz w:val="22"/>
          <w:szCs w:val="22"/>
          <w:lang w:val="en-US"/>
        </w:rPr>
        <w:t xml:space="preserve">, </w:t>
      </w:r>
      <w:r w:rsidRPr="001C5177">
        <w:rPr>
          <w:sz w:val="22"/>
          <w:szCs w:val="22"/>
        </w:rPr>
        <w:t>параметрлерді</w:t>
      </w:r>
      <w:r w:rsidRPr="001C5177">
        <w:rPr>
          <w:sz w:val="22"/>
          <w:szCs w:val="22"/>
          <w:lang w:val="en-US"/>
        </w:rPr>
        <w:t xml:space="preserve"> </w:t>
      </w:r>
      <w:r w:rsidRPr="001C5177">
        <w:rPr>
          <w:sz w:val="22"/>
          <w:szCs w:val="22"/>
        </w:rPr>
        <w:t>тіркеп</w:t>
      </w:r>
      <w:r w:rsidRPr="001C5177">
        <w:rPr>
          <w:sz w:val="22"/>
          <w:szCs w:val="22"/>
          <w:lang w:val="en-US"/>
        </w:rPr>
        <w:t xml:space="preserve"> </w:t>
      </w:r>
      <w:r w:rsidRPr="001C5177">
        <w:rPr>
          <w:sz w:val="22"/>
          <w:szCs w:val="22"/>
        </w:rPr>
        <w:t>жазу</w:t>
      </w:r>
      <w:r w:rsidRPr="001C5177">
        <w:rPr>
          <w:sz w:val="22"/>
          <w:szCs w:val="22"/>
          <w:lang w:val="en-US"/>
        </w:rPr>
        <w:t xml:space="preserve">); </w:t>
      </w:r>
    </w:p>
    <w:p w:rsidR="00761C79" w:rsidRPr="001C5177" w:rsidRDefault="00761C79" w:rsidP="009F0EB5">
      <w:pPr>
        <w:ind w:firstLine="708"/>
        <w:jc w:val="both"/>
        <w:rPr>
          <w:sz w:val="22"/>
          <w:szCs w:val="22"/>
          <w:lang w:val="en-US"/>
        </w:rPr>
      </w:pPr>
      <w:r w:rsidRPr="001C5177">
        <w:rPr>
          <w:rFonts w:ascii="Cambria Math" w:hAnsi="Cambria Math" w:cs="Cambria Math"/>
          <w:sz w:val="22"/>
          <w:szCs w:val="22"/>
          <w:lang w:val="en-US"/>
        </w:rPr>
        <w:t>⎼</w:t>
      </w:r>
      <w:r w:rsidRPr="001C5177">
        <w:rPr>
          <w:sz w:val="22"/>
          <w:szCs w:val="22"/>
          <w:lang w:val="en-US"/>
        </w:rPr>
        <w:t xml:space="preserve"> </w:t>
      </w:r>
      <w:r w:rsidRPr="001C5177">
        <w:rPr>
          <w:sz w:val="22"/>
          <w:szCs w:val="22"/>
        </w:rPr>
        <w:t>есептеу</w:t>
      </w:r>
      <w:r w:rsidRPr="001C5177">
        <w:rPr>
          <w:sz w:val="22"/>
          <w:szCs w:val="22"/>
          <w:lang w:val="en-US"/>
        </w:rPr>
        <w:t xml:space="preserve"> </w:t>
      </w:r>
      <w:r w:rsidRPr="001C5177">
        <w:rPr>
          <w:sz w:val="22"/>
          <w:szCs w:val="22"/>
        </w:rPr>
        <w:t>әдісі</w:t>
      </w:r>
      <w:r w:rsidRPr="001C5177">
        <w:rPr>
          <w:sz w:val="22"/>
          <w:szCs w:val="22"/>
          <w:lang w:val="en-US"/>
        </w:rPr>
        <w:t xml:space="preserve"> </w:t>
      </w:r>
      <w:r w:rsidRPr="001C5177">
        <w:rPr>
          <w:sz w:val="22"/>
          <w:szCs w:val="22"/>
        </w:rPr>
        <w:t>бойынша</w:t>
      </w:r>
      <w:r w:rsidRPr="001C5177">
        <w:rPr>
          <w:sz w:val="22"/>
          <w:szCs w:val="22"/>
          <w:lang w:val="en-US"/>
        </w:rPr>
        <w:t xml:space="preserve">: </w:t>
      </w:r>
      <w:r w:rsidRPr="001C5177">
        <w:rPr>
          <w:sz w:val="22"/>
          <w:szCs w:val="22"/>
        </w:rPr>
        <w:t>аспаптық</w:t>
      </w:r>
      <w:r w:rsidRPr="001C5177">
        <w:rPr>
          <w:sz w:val="22"/>
          <w:szCs w:val="22"/>
          <w:lang w:val="en-US"/>
        </w:rPr>
        <w:t xml:space="preserve">, </w:t>
      </w:r>
      <w:r w:rsidRPr="001C5177">
        <w:rPr>
          <w:sz w:val="22"/>
          <w:szCs w:val="22"/>
        </w:rPr>
        <w:t>есептік</w:t>
      </w:r>
      <w:r w:rsidRPr="001C5177">
        <w:rPr>
          <w:sz w:val="22"/>
          <w:szCs w:val="22"/>
          <w:lang w:val="en-US"/>
        </w:rPr>
        <w:t xml:space="preserve">, </w:t>
      </w:r>
      <w:r w:rsidRPr="001C5177">
        <w:rPr>
          <w:sz w:val="22"/>
          <w:szCs w:val="22"/>
        </w:rPr>
        <w:t>аспаптық</w:t>
      </w:r>
      <w:r w:rsidRPr="001C5177">
        <w:rPr>
          <w:sz w:val="22"/>
          <w:szCs w:val="22"/>
          <w:lang w:val="en-US"/>
        </w:rPr>
        <w:t>-</w:t>
      </w:r>
      <w:r w:rsidRPr="001C5177">
        <w:rPr>
          <w:sz w:val="22"/>
          <w:szCs w:val="22"/>
        </w:rPr>
        <w:t>есептік</w:t>
      </w:r>
      <w:r w:rsidRPr="001C5177">
        <w:rPr>
          <w:sz w:val="22"/>
          <w:szCs w:val="22"/>
          <w:lang w:val="en-US"/>
        </w:rPr>
        <w:t xml:space="preserve">. </w:t>
      </w:r>
    </w:p>
    <w:p w:rsidR="00EE15DD" w:rsidRPr="001C5177" w:rsidRDefault="00761C79" w:rsidP="009F0EB5">
      <w:pPr>
        <w:ind w:firstLine="708"/>
        <w:jc w:val="both"/>
        <w:rPr>
          <w:sz w:val="22"/>
          <w:szCs w:val="22"/>
          <w:lang w:val="en-US"/>
        </w:rPr>
      </w:pPr>
      <w:r w:rsidRPr="001C5177">
        <w:rPr>
          <w:sz w:val="22"/>
          <w:szCs w:val="22"/>
        </w:rPr>
        <w:t>Электр</w:t>
      </w:r>
      <w:r w:rsidRPr="001C5177">
        <w:rPr>
          <w:sz w:val="22"/>
          <w:szCs w:val="22"/>
          <w:lang w:val="en-US"/>
        </w:rPr>
        <w:t xml:space="preserve"> </w:t>
      </w:r>
      <w:r w:rsidRPr="001C5177">
        <w:rPr>
          <w:sz w:val="22"/>
          <w:szCs w:val="22"/>
        </w:rPr>
        <w:t>орнату</w:t>
      </w:r>
      <w:r w:rsidRPr="001C5177">
        <w:rPr>
          <w:sz w:val="22"/>
          <w:szCs w:val="22"/>
          <w:lang w:val="en-US"/>
        </w:rPr>
        <w:t xml:space="preserve"> </w:t>
      </w:r>
      <w:r w:rsidRPr="001C5177">
        <w:rPr>
          <w:sz w:val="22"/>
          <w:szCs w:val="22"/>
        </w:rPr>
        <w:t>құрылғыларының</w:t>
      </w:r>
      <w:r w:rsidRPr="001C5177">
        <w:rPr>
          <w:sz w:val="22"/>
          <w:szCs w:val="22"/>
          <w:lang w:val="en-US"/>
        </w:rPr>
        <w:t xml:space="preserve"> </w:t>
      </w:r>
      <w:r w:rsidRPr="001C5177">
        <w:rPr>
          <w:sz w:val="22"/>
          <w:szCs w:val="22"/>
        </w:rPr>
        <w:t>Ережелеріне</w:t>
      </w:r>
      <w:r w:rsidRPr="001C5177">
        <w:rPr>
          <w:sz w:val="22"/>
          <w:szCs w:val="22"/>
          <w:lang w:val="en-US"/>
        </w:rPr>
        <w:t xml:space="preserve"> (</w:t>
      </w:r>
      <w:r w:rsidRPr="001C5177">
        <w:rPr>
          <w:sz w:val="22"/>
          <w:szCs w:val="22"/>
        </w:rPr>
        <w:t>ЭҚЕ</w:t>
      </w:r>
      <w:r w:rsidRPr="001C5177">
        <w:rPr>
          <w:sz w:val="22"/>
          <w:szCs w:val="22"/>
          <w:lang w:val="en-US"/>
        </w:rPr>
        <w:t xml:space="preserve">) </w:t>
      </w:r>
      <w:r w:rsidRPr="001C5177">
        <w:rPr>
          <w:sz w:val="22"/>
          <w:szCs w:val="22"/>
        </w:rPr>
        <w:t>сәйкес</w:t>
      </w:r>
      <w:r w:rsidRPr="001C5177">
        <w:rPr>
          <w:sz w:val="22"/>
          <w:szCs w:val="22"/>
          <w:lang w:val="en-US"/>
        </w:rPr>
        <w:t xml:space="preserve"> </w:t>
      </w:r>
      <w:r w:rsidRPr="001C5177">
        <w:rPr>
          <w:sz w:val="22"/>
          <w:szCs w:val="22"/>
        </w:rPr>
        <w:t>тұтынушылардың</w:t>
      </w:r>
      <w:r w:rsidRPr="001C5177">
        <w:rPr>
          <w:sz w:val="22"/>
          <w:szCs w:val="22"/>
          <w:lang w:val="en-US"/>
        </w:rPr>
        <w:t xml:space="preserve"> 100 % </w:t>
      </w:r>
      <w:r w:rsidRPr="001C5177">
        <w:rPr>
          <w:sz w:val="22"/>
          <w:szCs w:val="22"/>
        </w:rPr>
        <w:t>қамтылуы</w:t>
      </w:r>
      <w:r w:rsidRPr="001C5177">
        <w:rPr>
          <w:sz w:val="22"/>
          <w:szCs w:val="22"/>
          <w:lang w:val="en-US"/>
        </w:rPr>
        <w:t xml:space="preserve"> </w:t>
      </w:r>
      <w:r w:rsidRPr="001C5177">
        <w:rPr>
          <w:sz w:val="22"/>
          <w:szCs w:val="22"/>
        </w:rPr>
        <w:t>тиіс</w:t>
      </w:r>
      <w:r w:rsidRPr="001C5177">
        <w:rPr>
          <w:sz w:val="22"/>
          <w:szCs w:val="22"/>
          <w:lang w:val="en-US"/>
        </w:rPr>
        <w:t xml:space="preserve">, </w:t>
      </w:r>
      <w:r w:rsidRPr="001C5177">
        <w:rPr>
          <w:sz w:val="22"/>
          <w:szCs w:val="22"/>
        </w:rPr>
        <w:t>әрі</w:t>
      </w:r>
      <w:r w:rsidRPr="001C5177">
        <w:rPr>
          <w:sz w:val="22"/>
          <w:szCs w:val="22"/>
          <w:lang w:val="en-US"/>
        </w:rPr>
        <w:t xml:space="preserve"> </w:t>
      </w:r>
      <w:r w:rsidRPr="001C5177">
        <w:rPr>
          <w:sz w:val="22"/>
          <w:szCs w:val="22"/>
        </w:rPr>
        <w:t>мұндай</w:t>
      </w:r>
      <w:r w:rsidRPr="001C5177">
        <w:rPr>
          <w:sz w:val="22"/>
          <w:szCs w:val="22"/>
          <w:lang w:val="en-US"/>
        </w:rPr>
        <w:t xml:space="preserve"> </w:t>
      </w:r>
      <w:r w:rsidRPr="001C5177">
        <w:rPr>
          <w:sz w:val="22"/>
          <w:szCs w:val="22"/>
        </w:rPr>
        <w:t>есепті</w:t>
      </w:r>
      <w:r w:rsidRPr="001C5177">
        <w:rPr>
          <w:sz w:val="22"/>
          <w:szCs w:val="22"/>
          <w:lang w:val="en-US"/>
        </w:rPr>
        <w:t xml:space="preserve"> </w:t>
      </w:r>
      <w:r w:rsidRPr="001C5177">
        <w:rPr>
          <w:sz w:val="22"/>
          <w:szCs w:val="22"/>
        </w:rPr>
        <w:t>кәсіпорындарда</w:t>
      </w:r>
      <w:r w:rsidRPr="001C5177">
        <w:rPr>
          <w:sz w:val="22"/>
          <w:szCs w:val="22"/>
          <w:lang w:val="en-US"/>
        </w:rPr>
        <w:t xml:space="preserve"> </w:t>
      </w:r>
      <w:r w:rsidRPr="001C5177">
        <w:rPr>
          <w:sz w:val="22"/>
          <w:szCs w:val="22"/>
        </w:rPr>
        <w:t>орнатылған</w:t>
      </w:r>
      <w:r w:rsidRPr="001C5177">
        <w:rPr>
          <w:sz w:val="22"/>
          <w:szCs w:val="22"/>
          <w:lang w:val="en-US"/>
        </w:rPr>
        <w:t xml:space="preserve"> </w:t>
      </w:r>
      <w:r w:rsidRPr="001C5177">
        <w:rPr>
          <w:sz w:val="22"/>
          <w:szCs w:val="22"/>
        </w:rPr>
        <w:t>электр</w:t>
      </w:r>
      <w:r w:rsidRPr="001C5177">
        <w:rPr>
          <w:sz w:val="22"/>
          <w:szCs w:val="22"/>
          <w:lang w:val="en-US"/>
        </w:rPr>
        <w:t xml:space="preserve"> </w:t>
      </w:r>
      <w:r w:rsidRPr="001C5177">
        <w:rPr>
          <w:sz w:val="22"/>
          <w:szCs w:val="22"/>
        </w:rPr>
        <w:t>энергиясы</w:t>
      </w:r>
      <w:r w:rsidRPr="001C5177">
        <w:rPr>
          <w:sz w:val="22"/>
          <w:szCs w:val="22"/>
          <w:lang w:val="en-US"/>
        </w:rPr>
        <w:t xml:space="preserve">, </w:t>
      </w:r>
      <w:r w:rsidRPr="001C5177">
        <w:rPr>
          <w:sz w:val="22"/>
          <w:szCs w:val="22"/>
        </w:rPr>
        <w:t>жылу</w:t>
      </w:r>
      <w:r w:rsidRPr="001C5177">
        <w:rPr>
          <w:sz w:val="22"/>
          <w:szCs w:val="22"/>
          <w:lang w:val="en-US"/>
        </w:rPr>
        <w:t xml:space="preserve">, </w:t>
      </w:r>
      <w:r w:rsidRPr="001C5177">
        <w:rPr>
          <w:sz w:val="22"/>
          <w:szCs w:val="22"/>
        </w:rPr>
        <w:t>отын</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т</w:t>
      </w:r>
      <w:r w:rsidRPr="001C5177">
        <w:rPr>
          <w:sz w:val="22"/>
          <w:szCs w:val="22"/>
          <w:lang w:val="en-US"/>
        </w:rPr>
        <w:t>.</w:t>
      </w:r>
      <w:r w:rsidRPr="001C5177">
        <w:rPr>
          <w:sz w:val="22"/>
          <w:szCs w:val="22"/>
        </w:rPr>
        <w:t>б</w:t>
      </w:r>
      <w:r w:rsidRPr="001C5177">
        <w:rPr>
          <w:sz w:val="22"/>
          <w:szCs w:val="22"/>
          <w:lang w:val="en-US"/>
        </w:rPr>
        <w:t xml:space="preserve">. </w:t>
      </w:r>
      <w:r w:rsidRPr="001C5177">
        <w:rPr>
          <w:sz w:val="22"/>
          <w:szCs w:val="22"/>
        </w:rPr>
        <w:t>есептегіштері</w:t>
      </w:r>
      <w:r w:rsidRPr="001C5177">
        <w:rPr>
          <w:sz w:val="22"/>
          <w:szCs w:val="22"/>
          <w:lang w:val="en-US"/>
        </w:rPr>
        <w:t xml:space="preserve"> (</w:t>
      </w:r>
      <w:r w:rsidRPr="001C5177">
        <w:rPr>
          <w:sz w:val="22"/>
          <w:szCs w:val="22"/>
        </w:rPr>
        <w:t>санағыш</w:t>
      </w:r>
      <w:r w:rsidRPr="001C5177">
        <w:rPr>
          <w:sz w:val="22"/>
          <w:szCs w:val="22"/>
          <w:lang w:val="en-US"/>
        </w:rPr>
        <w:t xml:space="preserve">) </w:t>
      </w:r>
      <w:r w:rsidRPr="001C5177">
        <w:rPr>
          <w:sz w:val="22"/>
          <w:szCs w:val="22"/>
        </w:rPr>
        <w:t>бойынша</w:t>
      </w:r>
      <w:r w:rsidRPr="001C5177">
        <w:rPr>
          <w:sz w:val="22"/>
          <w:szCs w:val="22"/>
          <w:lang w:val="en-US"/>
        </w:rPr>
        <w:t xml:space="preserve"> </w:t>
      </w:r>
      <w:r w:rsidRPr="001C5177">
        <w:rPr>
          <w:sz w:val="22"/>
          <w:szCs w:val="22"/>
        </w:rPr>
        <w:t>тек</w:t>
      </w:r>
      <w:r w:rsidRPr="001C5177">
        <w:rPr>
          <w:sz w:val="22"/>
          <w:szCs w:val="22"/>
          <w:lang w:val="en-US"/>
        </w:rPr>
        <w:t xml:space="preserve"> </w:t>
      </w:r>
      <w:r w:rsidRPr="001C5177">
        <w:rPr>
          <w:sz w:val="22"/>
          <w:szCs w:val="22"/>
        </w:rPr>
        <w:t>қана</w:t>
      </w:r>
      <w:r w:rsidRPr="001C5177">
        <w:rPr>
          <w:sz w:val="22"/>
          <w:szCs w:val="22"/>
          <w:lang w:val="en-US"/>
        </w:rPr>
        <w:t xml:space="preserve"> </w:t>
      </w:r>
      <w:r w:rsidRPr="001C5177">
        <w:rPr>
          <w:sz w:val="22"/>
          <w:szCs w:val="22"/>
        </w:rPr>
        <w:t>аспаптық</w:t>
      </w:r>
      <w:r w:rsidRPr="001C5177">
        <w:rPr>
          <w:sz w:val="22"/>
          <w:szCs w:val="22"/>
          <w:lang w:val="en-US"/>
        </w:rPr>
        <w:t xml:space="preserve"> </w:t>
      </w:r>
      <w:r w:rsidRPr="001C5177">
        <w:rPr>
          <w:sz w:val="22"/>
          <w:szCs w:val="22"/>
        </w:rPr>
        <w:t>әдістерге</w:t>
      </w:r>
      <w:r w:rsidRPr="001C5177">
        <w:rPr>
          <w:sz w:val="22"/>
          <w:szCs w:val="22"/>
          <w:lang w:val="en-US"/>
        </w:rPr>
        <w:t xml:space="preserve"> </w:t>
      </w:r>
      <w:r w:rsidRPr="001C5177">
        <w:rPr>
          <w:sz w:val="22"/>
          <w:szCs w:val="22"/>
        </w:rPr>
        <w:t>жүргізу</w:t>
      </w:r>
      <w:r w:rsidRPr="001C5177">
        <w:rPr>
          <w:sz w:val="22"/>
          <w:szCs w:val="22"/>
          <w:lang w:val="en-US"/>
        </w:rPr>
        <w:t xml:space="preserve"> </w:t>
      </w:r>
      <w:r w:rsidRPr="001C5177">
        <w:rPr>
          <w:sz w:val="22"/>
          <w:szCs w:val="22"/>
        </w:rPr>
        <w:t>ұсынылады</w:t>
      </w:r>
      <w:r w:rsidRPr="001C5177">
        <w:rPr>
          <w:sz w:val="22"/>
          <w:szCs w:val="22"/>
          <w:lang w:val="en-US"/>
        </w:rPr>
        <w:t xml:space="preserve">. </w:t>
      </w:r>
      <w:r w:rsidRPr="001C5177">
        <w:rPr>
          <w:sz w:val="22"/>
          <w:szCs w:val="22"/>
        </w:rPr>
        <w:t>Алайда</w:t>
      </w:r>
      <w:r w:rsidRPr="001C5177">
        <w:rPr>
          <w:sz w:val="22"/>
          <w:szCs w:val="22"/>
          <w:lang w:val="en-US"/>
        </w:rPr>
        <w:t xml:space="preserve">, </w:t>
      </w:r>
      <w:r w:rsidRPr="001C5177">
        <w:rPr>
          <w:sz w:val="22"/>
          <w:szCs w:val="22"/>
        </w:rPr>
        <w:t>өткізілген</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тұтынылған</w:t>
      </w:r>
      <w:r w:rsidRPr="001C5177">
        <w:rPr>
          <w:sz w:val="22"/>
          <w:szCs w:val="22"/>
          <w:lang w:val="en-US"/>
        </w:rPr>
        <w:t xml:space="preserve"> </w:t>
      </w:r>
      <w:r w:rsidRPr="001C5177">
        <w:rPr>
          <w:sz w:val="22"/>
          <w:szCs w:val="22"/>
        </w:rPr>
        <w:t>энергия</w:t>
      </w:r>
      <w:r w:rsidRPr="001C5177">
        <w:rPr>
          <w:sz w:val="22"/>
          <w:szCs w:val="22"/>
          <w:lang w:val="en-US"/>
        </w:rPr>
        <w:t xml:space="preserve"> </w:t>
      </w:r>
      <w:r w:rsidRPr="001C5177">
        <w:rPr>
          <w:sz w:val="22"/>
          <w:szCs w:val="22"/>
        </w:rPr>
        <w:t>санын</w:t>
      </w:r>
      <w:r w:rsidRPr="001C5177">
        <w:rPr>
          <w:sz w:val="22"/>
          <w:szCs w:val="22"/>
          <w:lang w:val="en-US"/>
        </w:rPr>
        <w:t xml:space="preserve"> </w:t>
      </w:r>
      <w:r w:rsidRPr="001C5177">
        <w:rPr>
          <w:sz w:val="22"/>
          <w:szCs w:val="22"/>
        </w:rPr>
        <w:t>ғана</w:t>
      </w:r>
      <w:r w:rsidRPr="001C5177">
        <w:rPr>
          <w:sz w:val="22"/>
          <w:szCs w:val="22"/>
          <w:lang w:val="en-US"/>
        </w:rPr>
        <w:t xml:space="preserve"> </w:t>
      </w:r>
      <w:r w:rsidRPr="001C5177">
        <w:rPr>
          <w:sz w:val="22"/>
          <w:szCs w:val="22"/>
        </w:rPr>
        <w:t>емес</w:t>
      </w:r>
      <w:r w:rsidRPr="001C5177">
        <w:rPr>
          <w:sz w:val="22"/>
          <w:szCs w:val="22"/>
          <w:lang w:val="en-US"/>
        </w:rPr>
        <w:t xml:space="preserve">, </w:t>
      </w:r>
      <w:r w:rsidRPr="001C5177">
        <w:rPr>
          <w:sz w:val="22"/>
          <w:szCs w:val="22"/>
        </w:rPr>
        <w:t>жүктемелер</w:t>
      </w:r>
      <w:r w:rsidRPr="001C5177">
        <w:rPr>
          <w:sz w:val="22"/>
          <w:szCs w:val="22"/>
          <w:lang w:val="en-US"/>
        </w:rPr>
        <w:t xml:space="preserve"> </w:t>
      </w:r>
      <w:r w:rsidRPr="001C5177">
        <w:rPr>
          <w:sz w:val="22"/>
          <w:szCs w:val="22"/>
        </w:rPr>
        <w:t>максимумын</w:t>
      </w:r>
      <w:r w:rsidRPr="001C5177">
        <w:rPr>
          <w:sz w:val="22"/>
          <w:szCs w:val="22"/>
          <w:lang w:val="en-US"/>
        </w:rPr>
        <w:t xml:space="preserve"> </w:t>
      </w:r>
      <w:r w:rsidRPr="001C5177">
        <w:rPr>
          <w:sz w:val="22"/>
          <w:szCs w:val="22"/>
        </w:rPr>
        <w:t>да</w:t>
      </w:r>
      <w:r w:rsidRPr="001C5177">
        <w:rPr>
          <w:sz w:val="22"/>
          <w:szCs w:val="22"/>
          <w:lang w:val="en-US"/>
        </w:rPr>
        <w:t xml:space="preserve"> </w:t>
      </w:r>
      <w:r w:rsidRPr="001C5177">
        <w:rPr>
          <w:sz w:val="22"/>
          <w:szCs w:val="22"/>
        </w:rPr>
        <w:t>есептеу</w:t>
      </w:r>
      <w:r w:rsidRPr="001C5177">
        <w:rPr>
          <w:sz w:val="22"/>
          <w:szCs w:val="22"/>
          <w:lang w:val="en-US"/>
        </w:rPr>
        <w:t xml:space="preserve"> </w:t>
      </w:r>
      <w:r w:rsidRPr="001C5177">
        <w:rPr>
          <w:sz w:val="22"/>
          <w:szCs w:val="22"/>
        </w:rPr>
        <w:t>талап</w:t>
      </w:r>
      <w:r w:rsidRPr="001C5177">
        <w:rPr>
          <w:sz w:val="22"/>
          <w:szCs w:val="22"/>
          <w:lang w:val="en-US"/>
        </w:rPr>
        <w:t xml:space="preserve"> </w:t>
      </w:r>
      <w:r w:rsidRPr="001C5177">
        <w:rPr>
          <w:sz w:val="22"/>
          <w:szCs w:val="22"/>
        </w:rPr>
        <w:t>етіледі</w:t>
      </w:r>
      <w:r w:rsidRPr="001C5177">
        <w:rPr>
          <w:sz w:val="22"/>
          <w:szCs w:val="22"/>
          <w:lang w:val="en-US"/>
        </w:rPr>
        <w:t xml:space="preserve">. </w:t>
      </w:r>
      <w:r w:rsidRPr="001C5177">
        <w:rPr>
          <w:sz w:val="22"/>
          <w:szCs w:val="22"/>
        </w:rPr>
        <w:t>Бірақ</w:t>
      </w:r>
      <w:r w:rsidRPr="001C5177">
        <w:rPr>
          <w:sz w:val="22"/>
          <w:szCs w:val="22"/>
          <w:lang w:val="en-US"/>
        </w:rPr>
        <w:t xml:space="preserve">, </w:t>
      </w:r>
      <w:r w:rsidRPr="001C5177">
        <w:rPr>
          <w:sz w:val="22"/>
          <w:szCs w:val="22"/>
        </w:rPr>
        <w:t>жүктеменің</w:t>
      </w:r>
      <w:r w:rsidRPr="001C5177">
        <w:rPr>
          <w:sz w:val="22"/>
          <w:szCs w:val="22"/>
          <w:lang w:val="en-US"/>
        </w:rPr>
        <w:t xml:space="preserve"> </w:t>
      </w:r>
      <w:r w:rsidRPr="001C5177">
        <w:rPr>
          <w:sz w:val="22"/>
          <w:szCs w:val="22"/>
        </w:rPr>
        <w:t>максимумын</w:t>
      </w:r>
      <w:r w:rsidRPr="001C5177">
        <w:rPr>
          <w:sz w:val="22"/>
          <w:szCs w:val="22"/>
          <w:lang w:val="en-US"/>
        </w:rPr>
        <w:t xml:space="preserve"> </w:t>
      </w:r>
      <w:r w:rsidRPr="001C5177">
        <w:rPr>
          <w:sz w:val="22"/>
          <w:szCs w:val="22"/>
        </w:rPr>
        <w:t>анықтауға</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тіркеп</w:t>
      </w:r>
      <w:r w:rsidRPr="001C5177">
        <w:rPr>
          <w:sz w:val="22"/>
          <w:szCs w:val="22"/>
          <w:lang w:val="en-US"/>
        </w:rPr>
        <w:t xml:space="preserve"> </w:t>
      </w:r>
      <w:r w:rsidRPr="001C5177">
        <w:rPr>
          <w:sz w:val="22"/>
          <w:szCs w:val="22"/>
        </w:rPr>
        <w:t>жазуға</w:t>
      </w:r>
      <w:r w:rsidRPr="001C5177">
        <w:rPr>
          <w:sz w:val="22"/>
          <w:szCs w:val="22"/>
          <w:lang w:val="en-US"/>
        </w:rPr>
        <w:t xml:space="preserve"> </w:t>
      </w:r>
      <w:r w:rsidRPr="001C5177">
        <w:rPr>
          <w:sz w:val="22"/>
          <w:szCs w:val="22"/>
        </w:rPr>
        <w:t>арналған</w:t>
      </w:r>
      <w:r w:rsidRPr="001C5177">
        <w:rPr>
          <w:sz w:val="22"/>
          <w:szCs w:val="22"/>
          <w:lang w:val="en-US"/>
        </w:rPr>
        <w:t xml:space="preserve"> </w:t>
      </w:r>
      <w:r w:rsidRPr="001C5177">
        <w:rPr>
          <w:sz w:val="22"/>
          <w:szCs w:val="22"/>
        </w:rPr>
        <w:t>аспаптармен</w:t>
      </w:r>
      <w:r w:rsidRPr="001C5177">
        <w:rPr>
          <w:sz w:val="22"/>
          <w:szCs w:val="22"/>
          <w:lang w:val="en-US"/>
        </w:rPr>
        <w:t xml:space="preserve"> (</w:t>
      </w:r>
      <w:r w:rsidRPr="001C5177">
        <w:rPr>
          <w:sz w:val="22"/>
          <w:szCs w:val="22"/>
        </w:rPr>
        <w:t>кәсіпорындарда</w:t>
      </w:r>
      <w:r w:rsidRPr="001C5177">
        <w:rPr>
          <w:sz w:val="22"/>
          <w:szCs w:val="22"/>
          <w:lang w:val="en-US"/>
        </w:rPr>
        <w:t xml:space="preserve"> </w:t>
      </w:r>
      <w:r w:rsidRPr="001C5177">
        <w:rPr>
          <w:sz w:val="22"/>
          <w:szCs w:val="22"/>
        </w:rPr>
        <w:t>әдетте</w:t>
      </w:r>
      <w:r w:rsidRPr="001C5177">
        <w:rPr>
          <w:sz w:val="22"/>
          <w:szCs w:val="22"/>
          <w:lang w:val="en-US"/>
        </w:rPr>
        <w:t xml:space="preserve"> </w:t>
      </w:r>
      <w:r w:rsidRPr="001C5177">
        <w:rPr>
          <w:sz w:val="22"/>
          <w:szCs w:val="22"/>
        </w:rPr>
        <w:t>бірнеше</w:t>
      </w:r>
      <w:r w:rsidRPr="001C5177">
        <w:rPr>
          <w:sz w:val="22"/>
          <w:szCs w:val="22"/>
          <w:lang w:val="en-US"/>
        </w:rPr>
        <w:t xml:space="preserve"> </w:t>
      </w:r>
      <w:r w:rsidRPr="001C5177">
        <w:rPr>
          <w:sz w:val="22"/>
          <w:szCs w:val="22"/>
        </w:rPr>
        <w:t>аспаптар</w:t>
      </w:r>
      <w:r w:rsidRPr="001C5177">
        <w:rPr>
          <w:sz w:val="22"/>
          <w:szCs w:val="22"/>
          <w:lang w:val="en-US"/>
        </w:rPr>
        <w:t xml:space="preserve"> </w:t>
      </w:r>
      <w:r w:rsidRPr="001C5177">
        <w:rPr>
          <w:sz w:val="22"/>
          <w:szCs w:val="22"/>
        </w:rPr>
        <w:t>қосылған</w:t>
      </w:r>
      <w:r w:rsidRPr="001C5177">
        <w:rPr>
          <w:sz w:val="22"/>
          <w:szCs w:val="22"/>
          <w:lang w:val="en-US"/>
        </w:rPr>
        <w:t xml:space="preserve">) </w:t>
      </w:r>
      <w:r w:rsidRPr="001C5177">
        <w:rPr>
          <w:sz w:val="22"/>
          <w:szCs w:val="22"/>
        </w:rPr>
        <w:t>тұтынушылардың</w:t>
      </w:r>
      <w:r w:rsidRPr="001C5177">
        <w:rPr>
          <w:sz w:val="22"/>
          <w:szCs w:val="22"/>
          <w:lang w:val="en-US"/>
        </w:rPr>
        <w:t xml:space="preserve"> </w:t>
      </w:r>
      <w:r w:rsidRPr="001C5177">
        <w:rPr>
          <w:sz w:val="22"/>
          <w:szCs w:val="22"/>
        </w:rPr>
        <w:t>түгелдей</w:t>
      </w:r>
      <w:r w:rsidRPr="001C5177">
        <w:rPr>
          <w:sz w:val="22"/>
          <w:szCs w:val="22"/>
          <w:lang w:val="en-US"/>
        </w:rPr>
        <w:t xml:space="preserve"> </w:t>
      </w:r>
      <w:r w:rsidRPr="001C5177">
        <w:rPr>
          <w:sz w:val="22"/>
          <w:szCs w:val="22"/>
        </w:rPr>
        <w:t>бәрі</w:t>
      </w:r>
      <w:r w:rsidRPr="001C5177">
        <w:rPr>
          <w:sz w:val="22"/>
          <w:szCs w:val="22"/>
          <w:lang w:val="en-US"/>
        </w:rPr>
        <w:t xml:space="preserve"> </w:t>
      </w:r>
      <w:r w:rsidRPr="001C5177">
        <w:rPr>
          <w:sz w:val="22"/>
          <w:szCs w:val="22"/>
        </w:rPr>
        <w:t>қамтамасыз</w:t>
      </w:r>
      <w:r w:rsidRPr="001C5177">
        <w:rPr>
          <w:sz w:val="22"/>
          <w:szCs w:val="22"/>
          <w:lang w:val="en-US"/>
        </w:rPr>
        <w:t xml:space="preserve"> </w:t>
      </w:r>
      <w:r w:rsidRPr="001C5177">
        <w:rPr>
          <w:sz w:val="22"/>
          <w:szCs w:val="22"/>
        </w:rPr>
        <w:t>етілмеген</w:t>
      </w:r>
      <w:r w:rsidRPr="001C5177">
        <w:rPr>
          <w:sz w:val="22"/>
          <w:szCs w:val="22"/>
          <w:lang w:val="en-US"/>
        </w:rPr>
        <w:t xml:space="preserve">. </w:t>
      </w:r>
      <w:r w:rsidRPr="001C5177">
        <w:rPr>
          <w:sz w:val="22"/>
          <w:szCs w:val="22"/>
        </w:rPr>
        <w:t>Кәсіпорындағы</w:t>
      </w:r>
      <w:r w:rsidRPr="001C5177">
        <w:rPr>
          <w:sz w:val="22"/>
          <w:szCs w:val="22"/>
          <w:lang w:val="en-US"/>
        </w:rPr>
        <w:t xml:space="preserve"> </w:t>
      </w:r>
      <w:r w:rsidRPr="001C5177">
        <w:rPr>
          <w:sz w:val="22"/>
          <w:szCs w:val="22"/>
        </w:rPr>
        <w:t>энергоресурстар</w:t>
      </w:r>
      <w:r w:rsidRPr="001C5177">
        <w:rPr>
          <w:sz w:val="22"/>
          <w:szCs w:val="22"/>
          <w:lang w:val="en-US"/>
        </w:rPr>
        <w:t xml:space="preserve"> </w:t>
      </w:r>
      <w:r w:rsidRPr="001C5177">
        <w:rPr>
          <w:sz w:val="22"/>
          <w:szCs w:val="22"/>
        </w:rPr>
        <w:t>шығынын</w:t>
      </w:r>
      <w:r w:rsidRPr="001C5177">
        <w:rPr>
          <w:sz w:val="22"/>
          <w:szCs w:val="22"/>
          <w:lang w:val="en-US"/>
        </w:rPr>
        <w:t xml:space="preserve"> </w:t>
      </w:r>
      <w:r w:rsidRPr="001C5177">
        <w:rPr>
          <w:sz w:val="22"/>
          <w:szCs w:val="22"/>
        </w:rPr>
        <w:t>есептеу</w:t>
      </w:r>
      <w:r w:rsidRPr="001C5177">
        <w:rPr>
          <w:sz w:val="22"/>
          <w:szCs w:val="22"/>
          <w:lang w:val="en-US"/>
        </w:rPr>
        <w:t xml:space="preserve"> </w:t>
      </w:r>
      <w:r w:rsidRPr="001C5177">
        <w:rPr>
          <w:sz w:val="22"/>
          <w:szCs w:val="22"/>
        </w:rPr>
        <w:t>аспаптық</w:t>
      </w:r>
      <w:r w:rsidRPr="001C5177">
        <w:rPr>
          <w:sz w:val="22"/>
          <w:szCs w:val="22"/>
          <w:lang w:val="en-US"/>
        </w:rPr>
        <w:t xml:space="preserve">, </w:t>
      </w:r>
      <w:r w:rsidRPr="001C5177">
        <w:rPr>
          <w:sz w:val="22"/>
          <w:szCs w:val="22"/>
        </w:rPr>
        <w:t>есептік</w:t>
      </w:r>
      <w:r w:rsidRPr="001C5177">
        <w:rPr>
          <w:sz w:val="22"/>
          <w:szCs w:val="22"/>
          <w:lang w:val="en-US"/>
        </w:rPr>
        <w:t xml:space="preserve"> </w:t>
      </w:r>
      <w:r w:rsidRPr="001C5177">
        <w:rPr>
          <w:sz w:val="22"/>
          <w:szCs w:val="22"/>
        </w:rPr>
        <w:t>немесе</w:t>
      </w:r>
      <w:r w:rsidRPr="001C5177">
        <w:rPr>
          <w:sz w:val="22"/>
          <w:szCs w:val="22"/>
          <w:lang w:val="en-US"/>
        </w:rPr>
        <w:t xml:space="preserve"> </w:t>
      </w:r>
      <w:r w:rsidRPr="001C5177">
        <w:rPr>
          <w:sz w:val="22"/>
          <w:szCs w:val="22"/>
        </w:rPr>
        <w:t>аспаптық</w:t>
      </w:r>
      <w:r w:rsidRPr="001C5177">
        <w:rPr>
          <w:sz w:val="22"/>
          <w:szCs w:val="22"/>
          <w:lang w:val="en-US"/>
        </w:rPr>
        <w:t>-</w:t>
      </w:r>
      <w:r w:rsidRPr="001C5177">
        <w:rPr>
          <w:sz w:val="22"/>
          <w:szCs w:val="22"/>
        </w:rPr>
        <w:t>есептік</w:t>
      </w:r>
      <w:r w:rsidRPr="001C5177">
        <w:rPr>
          <w:sz w:val="22"/>
          <w:szCs w:val="22"/>
          <w:lang w:val="en-US"/>
        </w:rPr>
        <w:t xml:space="preserve"> </w:t>
      </w:r>
      <w:r w:rsidRPr="001C5177">
        <w:rPr>
          <w:sz w:val="22"/>
          <w:szCs w:val="22"/>
        </w:rPr>
        <w:t>әдістермен</w:t>
      </w:r>
      <w:r w:rsidRPr="001C5177">
        <w:rPr>
          <w:sz w:val="22"/>
          <w:szCs w:val="22"/>
          <w:lang w:val="en-US"/>
        </w:rPr>
        <w:t xml:space="preserve"> </w:t>
      </w:r>
      <w:r w:rsidRPr="001C5177">
        <w:rPr>
          <w:sz w:val="22"/>
          <w:szCs w:val="22"/>
        </w:rPr>
        <w:t>іске</w:t>
      </w:r>
      <w:r w:rsidRPr="001C5177">
        <w:rPr>
          <w:sz w:val="22"/>
          <w:szCs w:val="22"/>
          <w:lang w:val="en-US"/>
        </w:rPr>
        <w:t xml:space="preserve"> </w:t>
      </w:r>
      <w:r w:rsidRPr="001C5177">
        <w:rPr>
          <w:sz w:val="22"/>
          <w:szCs w:val="22"/>
        </w:rPr>
        <w:t>асырылады</w:t>
      </w:r>
      <w:r w:rsidRPr="001C5177">
        <w:rPr>
          <w:sz w:val="22"/>
          <w:szCs w:val="22"/>
          <w:lang w:val="en-US"/>
        </w:rPr>
        <w:t xml:space="preserve">. </w:t>
      </w:r>
      <w:r w:rsidRPr="001C5177">
        <w:rPr>
          <w:sz w:val="22"/>
          <w:szCs w:val="22"/>
        </w:rPr>
        <w:t>Өнеркәсіптік</w:t>
      </w:r>
      <w:r w:rsidRPr="001C5177">
        <w:rPr>
          <w:sz w:val="22"/>
          <w:szCs w:val="22"/>
          <w:lang w:val="en-US"/>
        </w:rPr>
        <w:t xml:space="preserve"> </w:t>
      </w:r>
      <w:r w:rsidRPr="001C5177">
        <w:rPr>
          <w:sz w:val="22"/>
          <w:szCs w:val="22"/>
        </w:rPr>
        <w:t>кәсіпорынның</w:t>
      </w:r>
      <w:r w:rsidRPr="001C5177">
        <w:rPr>
          <w:sz w:val="22"/>
          <w:szCs w:val="22"/>
          <w:lang w:val="en-US"/>
        </w:rPr>
        <w:t xml:space="preserve"> </w:t>
      </w:r>
      <w:r w:rsidRPr="001C5177">
        <w:rPr>
          <w:sz w:val="22"/>
          <w:szCs w:val="22"/>
        </w:rPr>
        <w:t>энергетикасын</w:t>
      </w:r>
      <w:r w:rsidRPr="001C5177">
        <w:rPr>
          <w:sz w:val="22"/>
          <w:szCs w:val="22"/>
          <w:lang w:val="en-US"/>
        </w:rPr>
        <w:t xml:space="preserve"> </w:t>
      </w:r>
      <w:r w:rsidRPr="001C5177">
        <w:rPr>
          <w:sz w:val="22"/>
          <w:szCs w:val="22"/>
        </w:rPr>
        <w:t>басқару</w:t>
      </w:r>
      <w:r w:rsidRPr="001C5177">
        <w:rPr>
          <w:sz w:val="22"/>
          <w:szCs w:val="22"/>
          <w:lang w:val="en-US"/>
        </w:rPr>
        <w:t xml:space="preserve"> </w:t>
      </w:r>
      <w:r w:rsidRPr="001C5177">
        <w:rPr>
          <w:sz w:val="22"/>
          <w:szCs w:val="22"/>
        </w:rPr>
        <w:t>үшін</w:t>
      </w:r>
      <w:r w:rsidRPr="001C5177">
        <w:rPr>
          <w:sz w:val="22"/>
          <w:szCs w:val="22"/>
          <w:lang w:val="en-US"/>
        </w:rPr>
        <w:t xml:space="preserve"> </w:t>
      </w:r>
      <w:r w:rsidRPr="001C5177">
        <w:rPr>
          <w:sz w:val="22"/>
          <w:szCs w:val="22"/>
        </w:rPr>
        <w:t>тек</w:t>
      </w:r>
      <w:r w:rsidRPr="001C5177">
        <w:rPr>
          <w:sz w:val="22"/>
          <w:szCs w:val="22"/>
          <w:lang w:val="en-US"/>
        </w:rPr>
        <w:t xml:space="preserve"> </w:t>
      </w:r>
      <w:r w:rsidRPr="001C5177">
        <w:rPr>
          <w:sz w:val="22"/>
          <w:szCs w:val="22"/>
        </w:rPr>
        <w:t>жедел</w:t>
      </w:r>
      <w:r w:rsidRPr="001C5177">
        <w:rPr>
          <w:sz w:val="22"/>
          <w:szCs w:val="22"/>
          <w:lang w:val="en-US"/>
        </w:rPr>
        <w:t xml:space="preserve"> (</w:t>
      </w:r>
      <w:r w:rsidRPr="001C5177">
        <w:rPr>
          <w:sz w:val="22"/>
          <w:szCs w:val="22"/>
        </w:rPr>
        <w:t>оперативті</w:t>
      </w:r>
      <w:r w:rsidRPr="001C5177">
        <w:rPr>
          <w:sz w:val="22"/>
          <w:szCs w:val="22"/>
          <w:lang w:val="en-US"/>
        </w:rPr>
        <w:t xml:space="preserve">) </w:t>
      </w:r>
      <w:r w:rsidRPr="001C5177">
        <w:rPr>
          <w:sz w:val="22"/>
          <w:szCs w:val="22"/>
        </w:rPr>
        <w:t>есептеуді</w:t>
      </w:r>
      <w:r w:rsidRPr="001C5177">
        <w:rPr>
          <w:sz w:val="22"/>
          <w:szCs w:val="22"/>
          <w:lang w:val="en-US"/>
        </w:rPr>
        <w:t xml:space="preserve"> </w:t>
      </w:r>
      <w:r w:rsidRPr="001C5177">
        <w:rPr>
          <w:sz w:val="22"/>
          <w:szCs w:val="22"/>
        </w:rPr>
        <w:t>емес</w:t>
      </w:r>
      <w:r w:rsidRPr="001C5177">
        <w:rPr>
          <w:sz w:val="22"/>
          <w:szCs w:val="22"/>
          <w:lang w:val="en-US"/>
        </w:rPr>
        <w:t xml:space="preserve">, </w:t>
      </w:r>
      <w:r w:rsidRPr="001C5177">
        <w:rPr>
          <w:sz w:val="22"/>
          <w:szCs w:val="22"/>
        </w:rPr>
        <w:t>сондай</w:t>
      </w:r>
      <w:r w:rsidRPr="001C5177">
        <w:rPr>
          <w:sz w:val="22"/>
          <w:szCs w:val="22"/>
          <w:lang w:val="en-US"/>
        </w:rPr>
        <w:t>-</w:t>
      </w:r>
      <w:r w:rsidRPr="001C5177">
        <w:rPr>
          <w:sz w:val="22"/>
          <w:szCs w:val="22"/>
        </w:rPr>
        <w:t>ақ</w:t>
      </w:r>
      <w:r w:rsidRPr="001C5177">
        <w:rPr>
          <w:sz w:val="22"/>
          <w:szCs w:val="22"/>
          <w:lang w:val="en-US"/>
        </w:rPr>
        <w:t xml:space="preserve">, </w:t>
      </w:r>
      <w:r w:rsidRPr="001C5177">
        <w:rPr>
          <w:sz w:val="22"/>
          <w:szCs w:val="22"/>
        </w:rPr>
        <w:t>статистикалық</w:t>
      </w:r>
      <w:r w:rsidRPr="001C5177">
        <w:rPr>
          <w:sz w:val="22"/>
          <w:szCs w:val="22"/>
          <w:lang w:val="en-US"/>
        </w:rPr>
        <w:t xml:space="preserve"> </w:t>
      </w:r>
      <w:r w:rsidRPr="001C5177">
        <w:rPr>
          <w:sz w:val="22"/>
          <w:szCs w:val="22"/>
        </w:rPr>
        <w:t>есептеуді</w:t>
      </w:r>
      <w:r w:rsidRPr="001C5177">
        <w:rPr>
          <w:sz w:val="22"/>
          <w:szCs w:val="22"/>
          <w:lang w:val="en-US"/>
        </w:rPr>
        <w:t xml:space="preserve"> </w:t>
      </w:r>
      <w:r w:rsidRPr="001C5177">
        <w:rPr>
          <w:sz w:val="22"/>
          <w:szCs w:val="22"/>
        </w:rPr>
        <w:t>ұйымдастыру</w:t>
      </w:r>
      <w:r w:rsidRPr="001C5177">
        <w:rPr>
          <w:sz w:val="22"/>
          <w:szCs w:val="22"/>
          <w:lang w:val="en-US"/>
        </w:rPr>
        <w:t xml:space="preserve"> </w:t>
      </w:r>
      <w:r w:rsidRPr="001C5177">
        <w:rPr>
          <w:sz w:val="22"/>
          <w:szCs w:val="22"/>
        </w:rPr>
        <w:t>тиіс</w:t>
      </w:r>
      <w:r w:rsidRPr="001C5177">
        <w:rPr>
          <w:sz w:val="22"/>
          <w:szCs w:val="22"/>
          <w:lang w:val="en-US"/>
        </w:rPr>
        <w:t xml:space="preserve">. </w:t>
      </w:r>
      <w:r w:rsidRPr="001C5177">
        <w:rPr>
          <w:sz w:val="22"/>
          <w:szCs w:val="22"/>
        </w:rPr>
        <w:t>Өндірістің</w:t>
      </w:r>
      <w:r w:rsidRPr="001C5177">
        <w:rPr>
          <w:sz w:val="22"/>
          <w:szCs w:val="22"/>
          <w:lang w:val="en-US"/>
        </w:rPr>
        <w:t xml:space="preserve"> </w:t>
      </w:r>
      <w:r w:rsidRPr="001C5177">
        <w:rPr>
          <w:sz w:val="22"/>
          <w:szCs w:val="22"/>
        </w:rPr>
        <w:t>энергетикалық</w:t>
      </w:r>
      <w:r w:rsidRPr="001C5177">
        <w:rPr>
          <w:sz w:val="22"/>
          <w:szCs w:val="22"/>
          <w:lang w:val="en-US"/>
        </w:rPr>
        <w:t xml:space="preserve"> </w:t>
      </w:r>
      <w:r w:rsidRPr="001C5177">
        <w:rPr>
          <w:sz w:val="22"/>
          <w:szCs w:val="22"/>
        </w:rPr>
        <w:t>көрсеткіштері</w:t>
      </w:r>
      <w:r w:rsidRPr="001C5177">
        <w:rPr>
          <w:sz w:val="22"/>
          <w:szCs w:val="22"/>
          <w:lang w:val="en-US"/>
        </w:rPr>
        <w:t xml:space="preserve"> </w:t>
      </w:r>
      <w:r w:rsidRPr="001C5177">
        <w:rPr>
          <w:sz w:val="22"/>
          <w:szCs w:val="22"/>
        </w:rPr>
        <w:t>зауыт</w:t>
      </w:r>
      <w:r w:rsidRPr="001C5177">
        <w:rPr>
          <w:sz w:val="22"/>
          <w:szCs w:val="22"/>
          <w:lang w:val="en-US"/>
        </w:rPr>
        <w:t xml:space="preserve"> </w:t>
      </w:r>
      <w:r w:rsidRPr="001C5177">
        <w:rPr>
          <w:sz w:val="22"/>
          <w:szCs w:val="22"/>
        </w:rPr>
        <w:t>басқармасына</w:t>
      </w:r>
      <w:r w:rsidRPr="001C5177">
        <w:rPr>
          <w:sz w:val="22"/>
          <w:szCs w:val="22"/>
          <w:lang w:val="en-US"/>
        </w:rPr>
        <w:t xml:space="preserve"> </w:t>
      </w:r>
      <w:r w:rsidRPr="001C5177">
        <w:rPr>
          <w:sz w:val="22"/>
          <w:szCs w:val="22"/>
        </w:rPr>
        <w:t>ұсынылатын</w:t>
      </w:r>
      <w:r w:rsidRPr="001C5177">
        <w:rPr>
          <w:sz w:val="22"/>
          <w:szCs w:val="22"/>
          <w:lang w:val="en-US"/>
        </w:rPr>
        <w:t xml:space="preserve">, </w:t>
      </w:r>
      <w:r w:rsidRPr="001C5177">
        <w:rPr>
          <w:sz w:val="22"/>
          <w:szCs w:val="22"/>
        </w:rPr>
        <w:t>ішкі</w:t>
      </w:r>
      <w:r w:rsidRPr="001C5177">
        <w:rPr>
          <w:sz w:val="22"/>
          <w:szCs w:val="22"/>
          <w:lang w:val="en-US"/>
        </w:rPr>
        <w:t xml:space="preserve"> </w:t>
      </w:r>
      <w:r w:rsidRPr="001C5177">
        <w:rPr>
          <w:sz w:val="22"/>
          <w:szCs w:val="22"/>
        </w:rPr>
        <w:t>цехтық</w:t>
      </w:r>
      <w:r w:rsidRPr="001C5177">
        <w:rPr>
          <w:sz w:val="22"/>
          <w:szCs w:val="22"/>
          <w:lang w:val="en-US"/>
        </w:rPr>
        <w:t xml:space="preserve"> </w:t>
      </w:r>
      <w:r w:rsidRPr="001C5177">
        <w:rPr>
          <w:sz w:val="22"/>
          <w:szCs w:val="22"/>
        </w:rPr>
        <w:t>қызметтерде</w:t>
      </w:r>
      <w:r w:rsidRPr="001C5177">
        <w:rPr>
          <w:sz w:val="22"/>
          <w:szCs w:val="22"/>
          <w:lang w:val="en-US"/>
        </w:rPr>
        <w:t xml:space="preserve"> </w:t>
      </w:r>
      <w:r w:rsidRPr="001C5177">
        <w:rPr>
          <w:sz w:val="22"/>
          <w:szCs w:val="22"/>
        </w:rPr>
        <w:t>қолданылатын</w:t>
      </w:r>
      <w:r w:rsidRPr="001C5177">
        <w:rPr>
          <w:sz w:val="22"/>
          <w:szCs w:val="22"/>
          <w:lang w:val="en-US"/>
        </w:rPr>
        <w:t xml:space="preserve">, </w:t>
      </w:r>
      <w:r w:rsidRPr="001C5177">
        <w:rPr>
          <w:sz w:val="22"/>
          <w:szCs w:val="22"/>
        </w:rPr>
        <w:t>сондай</w:t>
      </w:r>
      <w:r w:rsidRPr="001C5177">
        <w:rPr>
          <w:sz w:val="22"/>
          <w:szCs w:val="22"/>
          <w:lang w:val="en-US"/>
        </w:rPr>
        <w:t>-</w:t>
      </w:r>
      <w:r w:rsidRPr="001C5177">
        <w:rPr>
          <w:sz w:val="22"/>
          <w:szCs w:val="22"/>
        </w:rPr>
        <w:t>ақ</w:t>
      </w:r>
      <w:r w:rsidRPr="001C5177">
        <w:rPr>
          <w:sz w:val="22"/>
          <w:szCs w:val="22"/>
          <w:lang w:val="en-US"/>
        </w:rPr>
        <w:t xml:space="preserve">, </w:t>
      </w:r>
      <w:r w:rsidRPr="001C5177">
        <w:rPr>
          <w:sz w:val="22"/>
          <w:szCs w:val="22"/>
        </w:rPr>
        <w:t>сыртқы</w:t>
      </w:r>
      <w:r w:rsidRPr="001C5177">
        <w:rPr>
          <w:sz w:val="22"/>
          <w:szCs w:val="22"/>
          <w:lang w:val="en-US"/>
        </w:rPr>
        <w:t xml:space="preserve"> </w:t>
      </w:r>
      <w:r w:rsidRPr="001C5177">
        <w:rPr>
          <w:sz w:val="22"/>
          <w:szCs w:val="22"/>
        </w:rPr>
        <w:t>ведомстволық</w:t>
      </w:r>
      <w:r w:rsidRPr="001C5177">
        <w:rPr>
          <w:sz w:val="22"/>
          <w:szCs w:val="22"/>
          <w:lang w:val="en-US"/>
        </w:rPr>
        <w:t xml:space="preserve">, </w:t>
      </w:r>
      <w:r w:rsidRPr="001C5177">
        <w:rPr>
          <w:sz w:val="22"/>
          <w:szCs w:val="22"/>
        </w:rPr>
        <w:t>муниципиалдық</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мемлекеттік</w:t>
      </w:r>
      <w:r w:rsidRPr="001C5177">
        <w:rPr>
          <w:sz w:val="22"/>
          <w:szCs w:val="22"/>
          <w:lang w:val="en-US"/>
        </w:rPr>
        <w:t xml:space="preserve"> </w:t>
      </w:r>
      <w:r w:rsidRPr="001C5177">
        <w:rPr>
          <w:sz w:val="22"/>
          <w:szCs w:val="22"/>
        </w:rPr>
        <w:t>есеп</w:t>
      </w:r>
      <w:r w:rsidRPr="001C5177">
        <w:rPr>
          <w:sz w:val="22"/>
          <w:szCs w:val="22"/>
          <w:lang w:val="en-US"/>
        </w:rPr>
        <w:t>-</w:t>
      </w:r>
      <w:r w:rsidRPr="001C5177">
        <w:rPr>
          <w:sz w:val="22"/>
          <w:szCs w:val="22"/>
        </w:rPr>
        <w:t>беруден</w:t>
      </w:r>
      <w:r w:rsidRPr="001C5177">
        <w:rPr>
          <w:sz w:val="22"/>
          <w:szCs w:val="22"/>
          <w:lang w:val="en-US"/>
        </w:rPr>
        <w:t xml:space="preserve"> </w:t>
      </w:r>
      <w:r w:rsidRPr="001C5177">
        <w:rPr>
          <w:sz w:val="22"/>
          <w:szCs w:val="22"/>
        </w:rPr>
        <w:t>тұратын</w:t>
      </w:r>
      <w:r w:rsidRPr="001C5177">
        <w:rPr>
          <w:sz w:val="22"/>
          <w:szCs w:val="22"/>
          <w:lang w:val="en-US"/>
        </w:rPr>
        <w:t xml:space="preserve">, </w:t>
      </w:r>
      <w:r w:rsidRPr="001C5177">
        <w:rPr>
          <w:sz w:val="22"/>
          <w:szCs w:val="22"/>
        </w:rPr>
        <w:t>зауыттың</w:t>
      </w:r>
      <w:r w:rsidRPr="001C5177">
        <w:rPr>
          <w:sz w:val="22"/>
          <w:szCs w:val="22"/>
          <w:lang w:val="en-US"/>
        </w:rPr>
        <w:t xml:space="preserve"> </w:t>
      </w:r>
      <w:r w:rsidRPr="001C5177">
        <w:rPr>
          <w:sz w:val="22"/>
          <w:szCs w:val="22"/>
        </w:rPr>
        <w:t>ішкі</w:t>
      </w:r>
      <w:r w:rsidRPr="001C5177">
        <w:rPr>
          <w:sz w:val="22"/>
          <w:szCs w:val="22"/>
          <w:lang w:val="en-US"/>
        </w:rPr>
        <w:t xml:space="preserve"> </w:t>
      </w:r>
      <w:r w:rsidRPr="001C5177">
        <w:rPr>
          <w:sz w:val="22"/>
          <w:szCs w:val="22"/>
        </w:rPr>
        <w:t>есеп</w:t>
      </w:r>
      <w:r w:rsidRPr="001C5177">
        <w:rPr>
          <w:sz w:val="22"/>
          <w:szCs w:val="22"/>
          <w:lang w:val="en-US"/>
        </w:rPr>
        <w:t xml:space="preserve"> </w:t>
      </w:r>
      <w:r w:rsidRPr="001C5177">
        <w:rPr>
          <w:sz w:val="22"/>
          <w:szCs w:val="22"/>
        </w:rPr>
        <w:t>беру</w:t>
      </w:r>
      <w:r w:rsidRPr="001C5177">
        <w:rPr>
          <w:sz w:val="22"/>
          <w:szCs w:val="22"/>
          <w:lang w:val="en-US"/>
        </w:rPr>
        <w:t xml:space="preserve"> </w:t>
      </w:r>
      <w:r w:rsidRPr="001C5177">
        <w:rPr>
          <w:sz w:val="22"/>
          <w:szCs w:val="22"/>
        </w:rPr>
        <w:t>мен</w:t>
      </w:r>
      <w:r w:rsidRPr="001C5177">
        <w:rPr>
          <w:sz w:val="22"/>
          <w:szCs w:val="22"/>
          <w:lang w:val="en-US"/>
        </w:rPr>
        <w:t xml:space="preserve"> </w:t>
      </w:r>
      <w:r w:rsidRPr="001C5177">
        <w:rPr>
          <w:sz w:val="22"/>
          <w:szCs w:val="22"/>
        </w:rPr>
        <w:t>есептілік</w:t>
      </w:r>
      <w:r w:rsidRPr="001C5177">
        <w:rPr>
          <w:sz w:val="22"/>
          <w:szCs w:val="22"/>
          <w:lang w:val="en-US"/>
        </w:rPr>
        <w:t xml:space="preserve"> </w:t>
      </w:r>
      <w:r w:rsidRPr="001C5177">
        <w:rPr>
          <w:sz w:val="22"/>
          <w:szCs w:val="22"/>
        </w:rPr>
        <w:t>құжаттарында</w:t>
      </w:r>
      <w:r w:rsidRPr="001C5177">
        <w:rPr>
          <w:sz w:val="22"/>
          <w:szCs w:val="22"/>
          <w:lang w:val="en-US"/>
        </w:rPr>
        <w:t xml:space="preserve"> (</w:t>
      </w:r>
      <w:r w:rsidRPr="001C5177">
        <w:rPr>
          <w:sz w:val="22"/>
          <w:szCs w:val="22"/>
        </w:rPr>
        <w:t>журналдарда</w:t>
      </w:r>
      <w:r w:rsidRPr="001C5177">
        <w:rPr>
          <w:sz w:val="22"/>
          <w:szCs w:val="22"/>
          <w:lang w:val="en-US"/>
        </w:rPr>
        <w:t xml:space="preserve">, </w:t>
      </w:r>
      <w:r w:rsidRPr="001C5177">
        <w:rPr>
          <w:sz w:val="22"/>
          <w:szCs w:val="22"/>
        </w:rPr>
        <w:t>тізімдемелерде</w:t>
      </w:r>
      <w:r w:rsidRPr="001C5177">
        <w:rPr>
          <w:sz w:val="22"/>
          <w:szCs w:val="22"/>
          <w:lang w:val="en-US"/>
        </w:rPr>
        <w:t xml:space="preserve">, </w:t>
      </w:r>
      <w:r w:rsidRPr="001C5177">
        <w:rPr>
          <w:sz w:val="22"/>
          <w:szCs w:val="22"/>
        </w:rPr>
        <w:t>мәлімет</w:t>
      </w:r>
      <w:r w:rsidRPr="001C5177">
        <w:rPr>
          <w:sz w:val="22"/>
          <w:szCs w:val="22"/>
          <w:lang w:val="en-US"/>
        </w:rPr>
        <w:t xml:space="preserve"> </w:t>
      </w:r>
      <w:r w:rsidRPr="001C5177">
        <w:rPr>
          <w:sz w:val="22"/>
          <w:szCs w:val="22"/>
        </w:rPr>
        <w:t>есептерінде</w:t>
      </w:r>
      <w:r w:rsidRPr="001C5177">
        <w:rPr>
          <w:sz w:val="22"/>
          <w:szCs w:val="22"/>
          <w:lang w:val="en-US"/>
        </w:rPr>
        <w:t xml:space="preserve">, </w:t>
      </w:r>
      <w:r w:rsidRPr="001C5177">
        <w:rPr>
          <w:sz w:val="22"/>
          <w:szCs w:val="22"/>
        </w:rPr>
        <w:t>баяндамаларда</w:t>
      </w:r>
      <w:r w:rsidRPr="001C5177">
        <w:rPr>
          <w:sz w:val="22"/>
          <w:szCs w:val="22"/>
          <w:lang w:val="en-US"/>
        </w:rPr>
        <w:t xml:space="preserve">, </w:t>
      </w:r>
      <w:r w:rsidRPr="001C5177">
        <w:rPr>
          <w:sz w:val="22"/>
          <w:szCs w:val="22"/>
        </w:rPr>
        <w:t>анықтамаларда</w:t>
      </w:r>
      <w:r w:rsidRPr="001C5177">
        <w:rPr>
          <w:sz w:val="22"/>
          <w:szCs w:val="22"/>
          <w:lang w:val="en-US"/>
        </w:rPr>
        <w:t xml:space="preserve"> </w:t>
      </w:r>
      <w:r w:rsidRPr="001C5177">
        <w:rPr>
          <w:sz w:val="22"/>
          <w:szCs w:val="22"/>
        </w:rPr>
        <w:t>және</w:t>
      </w:r>
      <w:r w:rsidRPr="001C5177">
        <w:rPr>
          <w:sz w:val="22"/>
          <w:szCs w:val="22"/>
          <w:lang w:val="en-US"/>
        </w:rPr>
        <w:t xml:space="preserve"> </w:t>
      </w:r>
      <w:r w:rsidRPr="001C5177">
        <w:rPr>
          <w:sz w:val="22"/>
          <w:szCs w:val="22"/>
        </w:rPr>
        <w:t>т</w:t>
      </w:r>
      <w:r w:rsidRPr="001C5177">
        <w:rPr>
          <w:sz w:val="22"/>
          <w:szCs w:val="22"/>
          <w:lang w:val="en-US"/>
        </w:rPr>
        <w:t>.</w:t>
      </w:r>
      <w:r w:rsidRPr="001C5177">
        <w:rPr>
          <w:sz w:val="22"/>
          <w:szCs w:val="22"/>
        </w:rPr>
        <w:t>б</w:t>
      </w:r>
      <w:r w:rsidRPr="001C5177">
        <w:rPr>
          <w:sz w:val="22"/>
          <w:szCs w:val="22"/>
          <w:lang w:val="en-US"/>
        </w:rPr>
        <w:t xml:space="preserve">.) </w:t>
      </w:r>
      <w:r w:rsidRPr="001C5177">
        <w:rPr>
          <w:sz w:val="22"/>
          <w:szCs w:val="22"/>
        </w:rPr>
        <w:t>сақталады</w:t>
      </w:r>
      <w:r w:rsidRPr="001C5177">
        <w:rPr>
          <w:sz w:val="22"/>
          <w:szCs w:val="22"/>
          <w:lang w:val="en-US"/>
        </w:rPr>
        <w:t xml:space="preserve">. </w:t>
      </w:r>
    </w:p>
    <w:p w:rsidR="002613B1" w:rsidRPr="001C5177" w:rsidRDefault="002613B1" w:rsidP="009F0EB5">
      <w:pPr>
        <w:tabs>
          <w:tab w:val="left" w:pos="251"/>
          <w:tab w:val="left" w:pos="360"/>
        </w:tabs>
        <w:contextualSpacing/>
        <w:jc w:val="both"/>
        <w:rPr>
          <w:sz w:val="22"/>
          <w:szCs w:val="22"/>
          <w:lang w:val="kk-KZ"/>
        </w:rPr>
      </w:pPr>
    </w:p>
    <w:p w:rsidR="002613B1" w:rsidRPr="001C5177" w:rsidRDefault="002613B1" w:rsidP="009F0EB5">
      <w:pPr>
        <w:tabs>
          <w:tab w:val="left" w:pos="251"/>
          <w:tab w:val="left" w:pos="360"/>
        </w:tabs>
        <w:contextualSpacing/>
        <w:jc w:val="both"/>
        <w:rPr>
          <w:b/>
          <w:sz w:val="22"/>
          <w:szCs w:val="22"/>
          <w:lang w:val="kk-KZ"/>
        </w:rPr>
      </w:pPr>
      <w:r w:rsidRPr="001C5177">
        <w:rPr>
          <w:b/>
          <w:sz w:val="22"/>
          <w:szCs w:val="22"/>
          <w:lang w:val="kk-KZ"/>
        </w:rPr>
        <w:t xml:space="preserve">2.Отынды-энергетика ресурстарын нормалау. </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Отын-энергетикалық ресурстардың шығынын нормалау (ОЭР) – белгіленген өнім бірлігіне бұл ресурстарды ұтымды тұтыну шараларын анықтау. Энергетикалық менеджменттің құрамдас бөлігі ретінде энергия тұтынудың негзгі міндеті - энергия ресурстарын тиімді пайдалану және өндірісте қолдану әдістерін ұтымды бөлу. ОЭР шығын нормасы мүмкіндік береді:</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t></w:t>
      </w:r>
      <w:r w:rsidRPr="001C5177">
        <w:rPr>
          <w:sz w:val="22"/>
          <w:szCs w:val="22"/>
          <w:lang w:val="kk-KZ"/>
        </w:rPr>
        <w:t>    өндірісте белгілі бір өнім мөлшерін ОЭР жоспарлауға қажеттілігі;</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t></w:t>
      </w:r>
      <w:r w:rsidRPr="001C5177">
        <w:rPr>
          <w:sz w:val="22"/>
          <w:szCs w:val="22"/>
          <w:lang w:val="kk-KZ"/>
        </w:rPr>
        <w:t>    кәсіпорынның жұмыстарын талдау және нормалар арқылы оның бөлімшелерін салыстыру мен ОЭР нақты үлестік шығындарын талдау;</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lastRenderedPageBreak/>
        <w:t></w:t>
      </w:r>
      <w:r w:rsidRPr="001C5177">
        <w:rPr>
          <w:sz w:val="22"/>
          <w:szCs w:val="22"/>
          <w:lang w:val="kk-KZ"/>
        </w:rPr>
        <w:t>    өнімнің осы түрінің меншікті энергия сыйымдылығын анықтау;</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t></w:t>
      </w:r>
      <w:r w:rsidRPr="001C5177">
        <w:rPr>
          <w:sz w:val="22"/>
          <w:szCs w:val="22"/>
          <w:lang w:val="kk-KZ"/>
        </w:rPr>
        <w:t>    әр түрлі тәсілдермен өндірілетін аттас өнімдердің энергия сыйымдылығын салыстыру. ОЭР шығысының нормаларын жасау негізінде энергетикалық баланстар мен өнеркәсіптік кәсіпорындар талдауы жатыр.</w:t>
      </w:r>
    </w:p>
    <w:p w:rsidR="002613B1" w:rsidRPr="001C5177" w:rsidRDefault="002613B1" w:rsidP="009F0EB5">
      <w:pPr>
        <w:ind w:firstLine="709"/>
        <w:jc w:val="both"/>
        <w:rPr>
          <w:rFonts w:ascii="Calibri" w:hAnsi="Calibri" w:cs="Calibri"/>
          <w:sz w:val="22"/>
          <w:szCs w:val="22"/>
          <w:lang w:val="kk-KZ"/>
        </w:rPr>
      </w:pPr>
      <w:r w:rsidRPr="001C5177">
        <w:rPr>
          <w:b/>
          <w:bCs/>
          <w:sz w:val="22"/>
          <w:szCs w:val="22"/>
          <w:lang w:val="kk-KZ"/>
        </w:rPr>
        <w:t>ОЭР нормаларын жіктеу.</w:t>
      </w:r>
      <w:r w:rsidRPr="001C5177">
        <w:rPr>
          <w:sz w:val="22"/>
          <w:szCs w:val="22"/>
          <w:lang w:val="kk-KZ"/>
        </w:rPr>
        <w:t> Отын шығынының, жылу, электр және механикалық энергияның нормалары дара, топтық - агрегаттау дәрежесі бойынша, сондай-ақ– технологиялық, жалпы өндірістік - шығындар құрамы бойынша ерекшеленеді.</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ОЭР жеке нормасы – бұл нақты жабдықтардың белгілі бір әдісімен дайындалатын, белгілі бір өнім бірлігін өндіруге кеткен шығын нормасы.</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ОЭР топтық нормасы – бұл әр түрлі типті жабдықтар, әр түрлі шикізаттардың әр түрлі технологиялық сұлбалары бойынша дайындалатын аттас өнімдердің бірлігін өндірудің нормасы</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ОЭР технологиялық нормасы – бұл өнімнің осы түрін өндірудің негізгі және қосалқы технологиялық процестерінің шығын нормасы.</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ОЭР жалпы өндірістік нормасы –бұл аталған өнімнің өндірісіне жатқызылған кәсіпорындардың электр және жылу желілерінде, сондай-ақ техникалық энергияның түрлендіргіштерінде, қосалқы өндіріс қажеттілігі бойынша негізгі және қосалқы технологиялық процестердің энергия шығынын ескеретін шығын нормасы . ОЭР нормаларын негізгі өңдеу әдістері болып табылады:</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t></w:t>
      </w:r>
      <w:r w:rsidRPr="001C5177">
        <w:rPr>
          <w:sz w:val="22"/>
          <w:szCs w:val="22"/>
          <w:lang w:val="kk-KZ"/>
        </w:rPr>
        <w:t>    тәжірибелік (құралдар);</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t></w:t>
      </w:r>
      <w:r w:rsidRPr="001C5177">
        <w:rPr>
          <w:sz w:val="22"/>
          <w:szCs w:val="22"/>
          <w:lang w:val="kk-KZ"/>
        </w:rPr>
        <w:t>    есептік-статистикалық –алдыңғы жылдардың салыстырмалы энергетикалық шығындары туралы статистикалық деректер, яғни экстраполяция әдісі, немесе энергетикалық жоспарлау негізінде;</w:t>
      </w:r>
    </w:p>
    <w:p w:rsidR="002613B1" w:rsidRPr="001C5177" w:rsidRDefault="002613B1" w:rsidP="009F0EB5">
      <w:pPr>
        <w:ind w:firstLine="709"/>
        <w:jc w:val="both"/>
        <w:rPr>
          <w:rFonts w:ascii="Calibri" w:hAnsi="Calibri" w:cs="Calibri"/>
          <w:sz w:val="22"/>
          <w:szCs w:val="22"/>
          <w:lang w:val="kk-KZ"/>
        </w:rPr>
      </w:pPr>
      <w:r w:rsidRPr="001C5177">
        <w:rPr>
          <w:rFonts w:ascii="Symbol" w:hAnsi="Symbol" w:cs="Calibri"/>
          <w:sz w:val="22"/>
          <w:szCs w:val="22"/>
          <w:lang w:val="kk-KZ"/>
        </w:rPr>
        <w:t></w:t>
      </w:r>
      <w:r w:rsidRPr="001C5177">
        <w:rPr>
          <w:sz w:val="22"/>
          <w:szCs w:val="22"/>
          <w:lang w:val="kk-KZ"/>
        </w:rPr>
        <w:t>    есептік-аналитикалық - норма түзетін факторларды ескере отырып, энергия тұтынуды математикалық талдамалық негізінде сипаттау.</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Есептік-статистикалық және есептік- аналитикалық әдісі ОЭР жеке және топтық нормаларын әзірлеу үшін қолданылады. Тәжірибелік (аспаптық, аспаптық-есептік) әдісі ОЭР тек жеке топтық нормаларын анықтау үшін қолданылады.</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ОЭР шығындары нормаларын есептеу. ОЭР жеке нормасы мына арақатынас бойынша анықталады:</w:t>
      </w:r>
    </w:p>
    <w:p w:rsidR="002613B1" w:rsidRPr="001C5177" w:rsidRDefault="002613B1" w:rsidP="009F0EB5">
      <w:pPr>
        <w:ind w:firstLine="709"/>
        <w:jc w:val="both"/>
        <w:rPr>
          <w:rFonts w:ascii="Calibri" w:hAnsi="Calibri" w:cs="Calibri"/>
          <w:sz w:val="22"/>
          <w:szCs w:val="22"/>
          <w:lang w:val="kk-KZ"/>
        </w:rPr>
      </w:pPr>
      <w:r w:rsidRPr="001C5177">
        <w:rPr>
          <w:sz w:val="22"/>
          <w:szCs w:val="22"/>
          <w:lang w:val="kk-KZ"/>
        </w:rPr>
        <w:t> </w:t>
      </w:r>
    </w:p>
    <w:tbl>
      <w:tblPr>
        <w:tblW w:w="5000" w:type="pct"/>
        <w:tblCellMar>
          <w:left w:w="0" w:type="dxa"/>
          <w:right w:w="0" w:type="dxa"/>
        </w:tblCellMar>
        <w:tblLook w:val="04A0"/>
      </w:tblPr>
      <w:tblGrid>
        <w:gridCol w:w="8501"/>
        <w:gridCol w:w="1172"/>
      </w:tblGrid>
      <w:tr w:rsidR="002613B1" w:rsidRPr="001C5177" w:rsidTr="00963F33">
        <w:trPr>
          <w:trHeight w:val="713"/>
        </w:trPr>
        <w:tc>
          <w:tcPr>
            <w:tcW w:w="4394" w:type="pct"/>
            <w:tcMar>
              <w:top w:w="0" w:type="dxa"/>
              <w:left w:w="108" w:type="dxa"/>
              <w:bottom w:w="0" w:type="dxa"/>
              <w:right w:w="108" w:type="dxa"/>
            </w:tcMar>
            <w:hideMark/>
          </w:tcPr>
          <w:p w:rsidR="002613B1" w:rsidRPr="001C5177" w:rsidRDefault="002613B1" w:rsidP="009F0EB5">
            <w:pPr>
              <w:ind w:firstLine="709"/>
              <w:jc w:val="both"/>
              <w:rPr>
                <w:rFonts w:ascii="Calibri" w:hAnsi="Calibri" w:cs="Calibri"/>
                <w:color w:val="000000"/>
                <w:sz w:val="22"/>
                <w:szCs w:val="22"/>
              </w:rPr>
            </w:pPr>
            <w:r w:rsidRPr="001C5177">
              <w:rPr>
                <w:rFonts w:ascii="Calibri" w:hAnsi="Calibri" w:cs="Calibri"/>
                <w:noProof/>
                <w:color w:val="000000"/>
                <w:sz w:val="22"/>
                <w:szCs w:val="22"/>
              </w:rPr>
              <w:drawing>
                <wp:inline distT="0" distB="0" distL="0" distR="0">
                  <wp:extent cx="1065530" cy="286385"/>
                  <wp:effectExtent l="19050" t="0" r="1270" b="0"/>
                  <wp:docPr id="6" name="Рисунок 6" descr="http://lib.kstu.kz:8300/tb/books/2018/ES/Mehtiev%201/%D0%9F%D1%80%D0%B0%D0%BA%D1%82%D0%B8%D1%87%D0%B5%D1%81%D0%BA%D0%BE%D0%B5%20%D0%B7%D0%B0%D0%BD%D1%8F%D1%82%D0%B8%D0%B5/%D0%A2%D0%B5%D0%BC%D0%B02.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kstu.kz:8300/tb/books/2018/ES/Mehtiev%201/%D0%9F%D1%80%D0%B0%D0%BA%D1%82%D0%B8%D1%87%D0%B5%D1%81%D0%BA%D0%BE%D0%B5%20%D0%B7%D0%B0%D0%BD%D1%8F%D1%82%D0%B8%D0%B5/%D0%A2%D0%B5%D0%BC%D0%B02.files/image001.png"/>
                          <pic:cNvPicPr>
                            <a:picLocks noChangeAspect="1" noChangeArrowheads="1"/>
                          </pic:cNvPicPr>
                        </pic:nvPicPr>
                        <pic:blipFill>
                          <a:blip r:embed="rId22"/>
                          <a:srcRect/>
                          <a:stretch>
                            <a:fillRect/>
                          </a:stretch>
                        </pic:blipFill>
                        <pic:spPr bwMode="auto">
                          <a:xfrm>
                            <a:off x="0" y="0"/>
                            <a:ext cx="1065530" cy="286385"/>
                          </a:xfrm>
                          <a:prstGeom prst="rect">
                            <a:avLst/>
                          </a:prstGeom>
                          <a:noFill/>
                          <a:ln w="9525">
                            <a:noFill/>
                            <a:miter lim="800000"/>
                            <a:headEnd/>
                            <a:tailEnd/>
                          </a:ln>
                        </pic:spPr>
                      </pic:pic>
                    </a:graphicData>
                  </a:graphic>
                </wp:inline>
              </w:drawing>
            </w:r>
            <w:r w:rsidRPr="001C5177">
              <w:rPr>
                <w:color w:val="000000"/>
                <w:sz w:val="22"/>
                <w:szCs w:val="22"/>
                <w:lang w:val="kk-KZ"/>
              </w:rPr>
              <w:t>,</w:t>
            </w:r>
            <w:r w:rsidR="009B0665" w:rsidRPr="001C5177">
              <w:rPr>
                <w:color w:val="000000"/>
                <w:sz w:val="22"/>
                <w:szCs w:val="22"/>
                <w:lang w:val="kk-KZ"/>
              </w:rPr>
              <w:t xml:space="preserve">           </w:t>
            </w:r>
            <w:r w:rsidR="00963F33" w:rsidRPr="001C5177">
              <w:rPr>
                <w:color w:val="000000"/>
                <w:sz w:val="22"/>
                <w:szCs w:val="22"/>
                <w:lang w:val="kk-KZ"/>
              </w:rPr>
              <w:t xml:space="preserve">     (9.1)</w:t>
            </w:r>
          </w:p>
          <w:p w:rsidR="002613B1" w:rsidRPr="001C5177" w:rsidRDefault="002613B1" w:rsidP="009F0EB5">
            <w:pPr>
              <w:ind w:firstLine="709"/>
              <w:jc w:val="both"/>
              <w:rPr>
                <w:rFonts w:ascii="Calibri" w:hAnsi="Calibri" w:cs="Calibri"/>
                <w:color w:val="000000"/>
                <w:sz w:val="22"/>
                <w:szCs w:val="22"/>
              </w:rPr>
            </w:pPr>
            <w:r w:rsidRPr="001C5177">
              <w:rPr>
                <w:color w:val="000000"/>
                <w:sz w:val="22"/>
                <w:szCs w:val="22"/>
              </w:rPr>
              <w:t> </w:t>
            </w:r>
          </w:p>
        </w:tc>
        <w:tc>
          <w:tcPr>
            <w:tcW w:w="606" w:type="pct"/>
            <w:tcMar>
              <w:top w:w="0" w:type="dxa"/>
              <w:left w:w="108" w:type="dxa"/>
              <w:bottom w:w="0" w:type="dxa"/>
              <w:right w:w="108" w:type="dxa"/>
            </w:tcMar>
            <w:hideMark/>
          </w:tcPr>
          <w:p w:rsidR="002613B1" w:rsidRPr="001C5177" w:rsidRDefault="002613B1" w:rsidP="009F0EB5">
            <w:pPr>
              <w:jc w:val="both"/>
              <w:rPr>
                <w:color w:val="000000"/>
                <w:sz w:val="22"/>
                <w:szCs w:val="22"/>
              </w:rPr>
            </w:pPr>
          </w:p>
        </w:tc>
      </w:tr>
    </w:tbl>
    <w:p w:rsidR="00963F33" w:rsidRPr="001C5177" w:rsidRDefault="00963F33" w:rsidP="009F0EB5">
      <w:pPr>
        <w:jc w:val="both"/>
        <w:rPr>
          <w:rFonts w:ascii="Calibri" w:hAnsi="Calibri" w:cs="Calibri"/>
          <w:color w:val="000000"/>
          <w:sz w:val="22"/>
          <w:szCs w:val="22"/>
        </w:rPr>
      </w:pPr>
      <w:r w:rsidRPr="001C5177">
        <w:rPr>
          <w:color w:val="000000"/>
          <w:sz w:val="22"/>
          <w:szCs w:val="22"/>
          <w:lang w:val="kk-KZ"/>
        </w:rPr>
        <w:t>мұнда </w:t>
      </w:r>
      <w:r w:rsidRPr="001C5177">
        <w:rPr>
          <w:rFonts w:ascii="Calibri" w:hAnsi="Calibri" w:cs="Calibri"/>
          <w:noProof/>
          <w:color w:val="000000"/>
          <w:sz w:val="22"/>
          <w:szCs w:val="22"/>
        </w:rPr>
        <w:drawing>
          <wp:inline distT="0" distB="0" distL="0" distR="0">
            <wp:extent cx="151130" cy="286385"/>
            <wp:effectExtent l="19050" t="0" r="1270" b="0"/>
            <wp:docPr id="2" name="Рисунок 8" descr="http://lib.kstu.kz:8300/tb/books/2018/ES/Mehtiev%201/%D0%9F%D1%80%D0%B0%D0%BA%D1%82%D0%B8%D1%87%D0%B5%D1%81%D0%BA%D0%BE%D0%B5%20%D0%B7%D0%B0%D0%BD%D1%8F%D1%82%D0%B8%D0%B5/%D0%A2%D0%B5%D0%BC%D0%B02.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kstu.kz:8300/tb/books/2018/ES/Mehtiev%201/%D0%9F%D1%80%D0%B0%D0%BA%D1%82%D0%B8%D1%87%D0%B5%D1%81%D0%BA%D0%BE%D0%B5%20%D0%B7%D0%B0%D0%BD%D1%8F%D1%82%D0%B8%D0%B5/%D0%A2%D0%B5%D0%BC%D0%B02.files/image002.png"/>
                    <pic:cNvPicPr>
                      <a:picLocks noChangeAspect="1" noChangeArrowheads="1"/>
                    </pic:cNvPicPr>
                  </pic:nvPicPr>
                  <pic:blipFill>
                    <a:blip r:embed="rId23"/>
                    <a:srcRect/>
                    <a:stretch>
                      <a:fillRect/>
                    </a:stretch>
                  </pic:blipFill>
                  <pic:spPr bwMode="auto">
                    <a:xfrm>
                      <a:off x="0" y="0"/>
                      <a:ext cx="151130" cy="286385"/>
                    </a:xfrm>
                    <a:prstGeom prst="rect">
                      <a:avLst/>
                    </a:prstGeom>
                    <a:noFill/>
                    <a:ln w="9525">
                      <a:noFill/>
                      <a:miter lim="800000"/>
                      <a:headEnd/>
                      <a:tailEnd/>
                    </a:ln>
                  </pic:spPr>
                </pic:pic>
              </a:graphicData>
            </a:graphic>
          </wp:inline>
        </w:drawing>
      </w:r>
      <w:r w:rsidRPr="001C5177">
        <w:rPr>
          <w:color w:val="000000"/>
          <w:sz w:val="22"/>
          <w:szCs w:val="22"/>
        </w:rPr>
        <w:t>, m – </w:t>
      </w:r>
      <w:r w:rsidRPr="001C5177">
        <w:rPr>
          <w:color w:val="000000"/>
          <w:sz w:val="22"/>
          <w:szCs w:val="22"/>
          <w:lang w:val="kk-KZ"/>
        </w:rPr>
        <w:t>норма есептелетін шығын мөлшері</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lang w:val="kk-KZ"/>
        </w:rPr>
        <w:t>Егер бір шығын мөлшері басқаларынан жоғары болса, онда </w:t>
      </w:r>
      <w:r w:rsidRPr="001C5177">
        <w:rPr>
          <w:color w:val="000000"/>
          <w:sz w:val="22"/>
          <w:szCs w:val="22"/>
        </w:rPr>
        <w:t>Н</w:t>
      </w:r>
      <w:r w:rsidRPr="001C5177">
        <w:rPr>
          <w:color w:val="000000"/>
          <w:sz w:val="22"/>
          <w:szCs w:val="22"/>
          <w:vertAlign w:val="subscript"/>
        </w:rPr>
        <w:t>и</w:t>
      </w:r>
      <w:r w:rsidRPr="001C5177">
        <w:rPr>
          <w:color w:val="000000"/>
          <w:sz w:val="22"/>
          <w:szCs w:val="22"/>
        </w:rPr>
        <w:t> </w:t>
      </w:r>
      <w:r w:rsidRPr="001C5177">
        <w:rPr>
          <w:color w:val="000000"/>
          <w:sz w:val="22"/>
          <w:szCs w:val="22"/>
          <w:lang w:val="kk-KZ"/>
        </w:rPr>
        <w:t> мына түрде ұсынған дұрыс:</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rPr>
        <w:t> </w:t>
      </w:r>
    </w:p>
    <w:tbl>
      <w:tblPr>
        <w:tblW w:w="5000" w:type="pct"/>
        <w:tblCellMar>
          <w:left w:w="0" w:type="dxa"/>
          <w:right w:w="0" w:type="dxa"/>
        </w:tblCellMar>
        <w:tblLook w:val="04A0"/>
      </w:tblPr>
      <w:tblGrid>
        <w:gridCol w:w="8501"/>
        <w:gridCol w:w="1172"/>
      </w:tblGrid>
      <w:tr w:rsidR="00963F33" w:rsidRPr="001C5177" w:rsidTr="00963F33">
        <w:trPr>
          <w:trHeight w:val="727"/>
        </w:trPr>
        <w:tc>
          <w:tcPr>
            <w:tcW w:w="4350" w:type="pct"/>
            <w:tcMar>
              <w:top w:w="0" w:type="dxa"/>
              <w:left w:w="108" w:type="dxa"/>
              <w:bottom w:w="0" w:type="dxa"/>
              <w:right w:w="108" w:type="dxa"/>
            </w:tcMar>
            <w:hideMark/>
          </w:tcPr>
          <w:p w:rsidR="00963F33" w:rsidRPr="001C5177" w:rsidRDefault="00963F33" w:rsidP="009F0EB5">
            <w:pPr>
              <w:ind w:firstLine="709"/>
              <w:jc w:val="both"/>
              <w:rPr>
                <w:rFonts w:ascii="Calibri" w:hAnsi="Calibri" w:cs="Calibri"/>
                <w:sz w:val="22"/>
                <w:szCs w:val="22"/>
              </w:rPr>
            </w:pPr>
            <w:r w:rsidRPr="001C5177">
              <w:rPr>
                <w:rFonts w:ascii="Calibri" w:hAnsi="Calibri" w:cs="Calibri"/>
                <w:noProof/>
                <w:sz w:val="22"/>
                <w:szCs w:val="22"/>
              </w:rPr>
              <w:drawing>
                <wp:inline distT="0" distB="0" distL="0" distR="0">
                  <wp:extent cx="2106930" cy="302260"/>
                  <wp:effectExtent l="19050" t="0" r="7620" b="0"/>
                  <wp:docPr id="1" name="Рисунок 9" descr="http://lib.kstu.kz:8300/tb/books/2018/ES/Mehtiev%201/%D0%9F%D1%80%D0%B0%D0%BA%D1%82%D0%B8%D1%87%D0%B5%D1%81%D0%BA%D0%BE%D0%B5%20%D0%B7%D0%B0%D0%BD%D1%8F%D1%82%D0%B8%D0%B5/%D0%A2%D0%B5%D0%BC%D0%B02.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kstu.kz:8300/tb/books/2018/ES/Mehtiev%201/%D0%9F%D1%80%D0%B0%D0%BA%D1%82%D0%B8%D1%87%D0%B5%D1%81%D0%BA%D0%BE%D0%B5%20%D0%B7%D0%B0%D0%BD%D1%8F%D1%82%D0%B8%D0%B5/%D0%A2%D0%B5%D0%BC%D0%B02.files/image003.png"/>
                          <pic:cNvPicPr>
                            <a:picLocks noChangeAspect="1" noChangeArrowheads="1"/>
                          </pic:cNvPicPr>
                        </pic:nvPicPr>
                        <pic:blipFill>
                          <a:blip r:embed="rId24"/>
                          <a:srcRect/>
                          <a:stretch>
                            <a:fillRect/>
                          </a:stretch>
                        </pic:blipFill>
                        <pic:spPr bwMode="auto">
                          <a:xfrm>
                            <a:off x="0" y="0"/>
                            <a:ext cx="2106930" cy="302260"/>
                          </a:xfrm>
                          <a:prstGeom prst="rect">
                            <a:avLst/>
                          </a:prstGeom>
                          <a:noFill/>
                          <a:ln w="9525">
                            <a:noFill/>
                            <a:miter lim="800000"/>
                            <a:headEnd/>
                            <a:tailEnd/>
                          </a:ln>
                        </pic:spPr>
                      </pic:pic>
                    </a:graphicData>
                  </a:graphic>
                </wp:inline>
              </w:drawing>
            </w:r>
            <w:r w:rsidRPr="001C5177">
              <w:rPr>
                <w:sz w:val="22"/>
                <w:szCs w:val="22"/>
              </w:rPr>
              <w:t>,</w:t>
            </w:r>
          </w:p>
        </w:tc>
        <w:tc>
          <w:tcPr>
            <w:tcW w:w="600" w:type="pct"/>
            <w:tcMar>
              <w:top w:w="0" w:type="dxa"/>
              <w:left w:w="108" w:type="dxa"/>
              <w:bottom w:w="0" w:type="dxa"/>
              <w:right w:w="108" w:type="dxa"/>
            </w:tcMar>
            <w:hideMark/>
          </w:tcPr>
          <w:p w:rsidR="00963F33" w:rsidRPr="001C5177" w:rsidRDefault="00963F33" w:rsidP="009F0EB5">
            <w:pPr>
              <w:jc w:val="both"/>
              <w:rPr>
                <w:rFonts w:ascii="Calibri" w:hAnsi="Calibri" w:cs="Calibri"/>
                <w:sz w:val="22"/>
                <w:szCs w:val="22"/>
              </w:rPr>
            </w:pPr>
            <w:r w:rsidRPr="001C5177">
              <w:rPr>
                <w:sz w:val="22"/>
                <w:szCs w:val="22"/>
              </w:rPr>
              <w:t> (9.2)</w:t>
            </w:r>
          </w:p>
        </w:tc>
      </w:tr>
    </w:tbl>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lang w:val="en-US"/>
        </w:rPr>
        <w:t> </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rPr>
        <w:t>ОЭР топтық</w:t>
      </w:r>
      <w:r w:rsidRPr="001C5177">
        <w:rPr>
          <w:color w:val="000000"/>
          <w:sz w:val="22"/>
          <w:szCs w:val="22"/>
          <w:lang w:val="kk-KZ"/>
        </w:rPr>
        <w:t> шығын </w:t>
      </w:r>
      <w:r w:rsidRPr="001C5177">
        <w:rPr>
          <w:color w:val="000000"/>
          <w:sz w:val="22"/>
          <w:szCs w:val="22"/>
        </w:rPr>
        <w:t>нормасы </w:t>
      </w:r>
      <w:r w:rsidRPr="001C5177">
        <w:rPr>
          <w:color w:val="000000"/>
          <w:sz w:val="22"/>
          <w:szCs w:val="22"/>
          <w:lang w:val="kk-KZ"/>
        </w:rPr>
        <w:t>мына </w:t>
      </w:r>
      <w:r w:rsidRPr="001C5177">
        <w:rPr>
          <w:color w:val="000000"/>
          <w:sz w:val="22"/>
          <w:szCs w:val="22"/>
        </w:rPr>
        <w:t>арақатынас бойынша анықталады:</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lang w:val="en-US"/>
        </w:rPr>
        <w:t> </w:t>
      </w:r>
    </w:p>
    <w:tbl>
      <w:tblPr>
        <w:tblW w:w="5000" w:type="pct"/>
        <w:tblCellMar>
          <w:left w:w="0" w:type="dxa"/>
          <w:right w:w="0" w:type="dxa"/>
        </w:tblCellMar>
        <w:tblLook w:val="04A0"/>
      </w:tblPr>
      <w:tblGrid>
        <w:gridCol w:w="8501"/>
        <w:gridCol w:w="1172"/>
      </w:tblGrid>
      <w:tr w:rsidR="00963F33" w:rsidRPr="001C5177" w:rsidTr="00963F33">
        <w:trPr>
          <w:trHeight w:val="608"/>
        </w:trPr>
        <w:tc>
          <w:tcPr>
            <w:tcW w:w="4350" w:type="pct"/>
            <w:tcMar>
              <w:top w:w="0" w:type="dxa"/>
              <w:left w:w="108" w:type="dxa"/>
              <w:bottom w:w="0" w:type="dxa"/>
              <w:right w:w="108" w:type="dxa"/>
            </w:tcMar>
            <w:hideMark/>
          </w:tcPr>
          <w:p w:rsidR="00963F33" w:rsidRPr="001C5177" w:rsidRDefault="00963F33" w:rsidP="009F0EB5">
            <w:pPr>
              <w:ind w:firstLine="709"/>
              <w:jc w:val="both"/>
              <w:rPr>
                <w:rFonts w:ascii="Calibri" w:hAnsi="Calibri" w:cs="Calibri"/>
                <w:sz w:val="22"/>
                <w:szCs w:val="22"/>
              </w:rPr>
            </w:pPr>
            <w:r w:rsidRPr="001C5177">
              <w:rPr>
                <w:rFonts w:ascii="Calibri" w:hAnsi="Calibri" w:cs="Calibri"/>
                <w:noProof/>
                <w:sz w:val="22"/>
                <w:szCs w:val="22"/>
              </w:rPr>
              <w:drawing>
                <wp:inline distT="0" distB="0" distL="0" distR="0">
                  <wp:extent cx="1542415" cy="278130"/>
                  <wp:effectExtent l="19050" t="0" r="635" b="0"/>
                  <wp:docPr id="10" name="Рисунок 10" descr="http://lib.kstu.kz:8300/tb/books/2018/ES/Mehtiev%201/%D0%9F%D1%80%D0%B0%D0%BA%D1%82%D0%B8%D1%87%D0%B5%D1%81%D0%BA%D0%BE%D0%B5%20%D0%B7%D0%B0%D0%BD%D1%8F%D1%82%D0%B8%D0%B5/%D0%A2%D0%B5%D0%BC%D0%B02.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b.kstu.kz:8300/tb/books/2018/ES/Mehtiev%201/%D0%9F%D1%80%D0%B0%D0%BA%D1%82%D0%B8%D1%87%D0%B5%D1%81%D0%BA%D0%BE%D0%B5%20%D0%B7%D0%B0%D0%BD%D1%8F%D1%82%D0%B8%D0%B5/%D0%A2%D0%B5%D0%BC%D0%B02.files/image004.png"/>
                          <pic:cNvPicPr>
                            <a:picLocks noChangeAspect="1" noChangeArrowheads="1"/>
                          </pic:cNvPicPr>
                        </pic:nvPicPr>
                        <pic:blipFill>
                          <a:blip r:embed="rId25"/>
                          <a:srcRect/>
                          <a:stretch>
                            <a:fillRect/>
                          </a:stretch>
                        </pic:blipFill>
                        <pic:spPr bwMode="auto">
                          <a:xfrm>
                            <a:off x="0" y="0"/>
                            <a:ext cx="1542415" cy="278130"/>
                          </a:xfrm>
                          <a:prstGeom prst="rect">
                            <a:avLst/>
                          </a:prstGeom>
                          <a:noFill/>
                          <a:ln w="9525">
                            <a:noFill/>
                            <a:miter lim="800000"/>
                            <a:headEnd/>
                            <a:tailEnd/>
                          </a:ln>
                        </pic:spPr>
                      </pic:pic>
                    </a:graphicData>
                  </a:graphic>
                </wp:inline>
              </w:drawing>
            </w:r>
            <w:r w:rsidRPr="001C5177">
              <w:rPr>
                <w:sz w:val="22"/>
                <w:szCs w:val="22"/>
              </w:rPr>
              <w:t>,</w:t>
            </w:r>
          </w:p>
          <w:p w:rsidR="00963F33" w:rsidRPr="001C5177" w:rsidRDefault="00963F33" w:rsidP="009F0EB5">
            <w:pPr>
              <w:ind w:firstLine="709"/>
              <w:jc w:val="both"/>
              <w:rPr>
                <w:rFonts w:ascii="Calibri" w:hAnsi="Calibri" w:cs="Calibri"/>
                <w:sz w:val="22"/>
                <w:szCs w:val="22"/>
              </w:rPr>
            </w:pPr>
            <w:r w:rsidRPr="001C5177">
              <w:rPr>
                <w:sz w:val="22"/>
                <w:szCs w:val="22"/>
              </w:rPr>
              <w:t> </w:t>
            </w:r>
          </w:p>
        </w:tc>
        <w:tc>
          <w:tcPr>
            <w:tcW w:w="600" w:type="pct"/>
            <w:tcMar>
              <w:top w:w="0" w:type="dxa"/>
              <w:left w:w="108" w:type="dxa"/>
              <w:bottom w:w="0" w:type="dxa"/>
              <w:right w:w="108" w:type="dxa"/>
            </w:tcMar>
            <w:hideMark/>
          </w:tcPr>
          <w:p w:rsidR="00963F33" w:rsidRPr="001C5177" w:rsidRDefault="00963F33" w:rsidP="009F0EB5">
            <w:pPr>
              <w:jc w:val="both"/>
              <w:rPr>
                <w:rFonts w:ascii="Calibri" w:hAnsi="Calibri" w:cs="Calibri"/>
                <w:sz w:val="22"/>
                <w:szCs w:val="22"/>
              </w:rPr>
            </w:pPr>
            <w:r w:rsidRPr="001C5177">
              <w:rPr>
                <w:sz w:val="22"/>
                <w:szCs w:val="22"/>
              </w:rPr>
              <w:t> </w:t>
            </w:r>
            <w:r w:rsidRPr="001C5177">
              <w:rPr>
                <w:sz w:val="22"/>
                <w:szCs w:val="22"/>
                <w:lang w:val="en-US"/>
              </w:rPr>
              <w:t>(</w:t>
            </w:r>
            <w:r w:rsidRPr="001C5177">
              <w:rPr>
                <w:sz w:val="22"/>
                <w:szCs w:val="22"/>
              </w:rPr>
              <w:t>9</w:t>
            </w:r>
            <w:r w:rsidRPr="001C5177">
              <w:rPr>
                <w:sz w:val="22"/>
                <w:szCs w:val="22"/>
                <w:lang w:val="en-US"/>
              </w:rPr>
              <w:t>.3)</w:t>
            </w:r>
          </w:p>
        </w:tc>
      </w:tr>
    </w:tbl>
    <w:p w:rsidR="00963F33" w:rsidRPr="001C5177" w:rsidRDefault="00963F33" w:rsidP="009F0EB5">
      <w:pPr>
        <w:jc w:val="both"/>
        <w:rPr>
          <w:rFonts w:ascii="Calibri" w:hAnsi="Calibri" w:cs="Calibri"/>
          <w:color w:val="000000"/>
          <w:sz w:val="22"/>
          <w:szCs w:val="22"/>
        </w:rPr>
      </w:pPr>
      <w:r w:rsidRPr="001C5177">
        <w:rPr>
          <w:color w:val="000000"/>
          <w:sz w:val="22"/>
          <w:szCs w:val="22"/>
          <w:lang w:val="kk-KZ"/>
        </w:rPr>
        <w:t>мұнда </w:t>
      </w:r>
      <w:r w:rsidRPr="001C5177">
        <w:rPr>
          <w:rFonts w:ascii="Calibri" w:hAnsi="Calibri" w:cs="Calibri"/>
          <w:noProof/>
          <w:color w:val="000000"/>
          <w:sz w:val="22"/>
          <w:szCs w:val="22"/>
        </w:rPr>
        <w:drawing>
          <wp:inline distT="0" distB="0" distL="0" distR="0">
            <wp:extent cx="501015" cy="254635"/>
            <wp:effectExtent l="0" t="0" r="0" b="0"/>
            <wp:docPr id="11" name="Рисунок 11" descr="http://lib.kstu.kz:8300/tb/books/2018/ES/Mehtiev%201/%D0%9F%D1%80%D0%B0%D0%BA%D1%82%D0%B8%D1%87%D0%B5%D1%81%D0%BA%D0%BE%D0%B5%20%D0%B7%D0%B0%D0%BD%D1%8F%D1%82%D0%B8%D0%B5/%D0%A2%D0%B5%D0%BC%D0%B02.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ib.kstu.kz:8300/tb/books/2018/ES/Mehtiev%201/%D0%9F%D1%80%D0%B0%D0%BA%D1%82%D0%B8%D1%87%D0%B5%D1%81%D0%BA%D0%BE%D0%B5%20%D0%B7%D0%B0%D0%BD%D1%8F%D1%82%D0%B8%D0%B5/%D0%A2%D0%B5%D0%BC%D0%B02.files/image005.png"/>
                    <pic:cNvPicPr>
                      <a:picLocks noChangeAspect="1" noChangeArrowheads="1"/>
                    </pic:cNvPicPr>
                  </pic:nvPicPr>
                  <pic:blipFill>
                    <a:blip r:embed="rId26"/>
                    <a:srcRect/>
                    <a:stretch>
                      <a:fillRect/>
                    </a:stretch>
                  </pic:blipFill>
                  <pic:spPr bwMode="auto">
                    <a:xfrm>
                      <a:off x="0" y="0"/>
                      <a:ext cx="501015" cy="254635"/>
                    </a:xfrm>
                    <a:prstGeom prst="rect">
                      <a:avLst/>
                    </a:prstGeom>
                    <a:noFill/>
                    <a:ln w="9525">
                      <a:noFill/>
                      <a:miter lim="800000"/>
                      <a:headEnd/>
                      <a:tailEnd/>
                    </a:ln>
                  </pic:spPr>
                </pic:pic>
              </a:graphicData>
            </a:graphic>
          </wp:inline>
        </w:drawing>
      </w:r>
      <w:r w:rsidRPr="001C5177">
        <w:rPr>
          <w:color w:val="000000"/>
          <w:sz w:val="22"/>
          <w:szCs w:val="22"/>
        </w:rPr>
        <w:t>– i -ші технологиялық тобы бойынша жеке нормасы;</w:t>
      </w:r>
    </w:p>
    <w:p w:rsidR="00963F33" w:rsidRPr="001C5177" w:rsidRDefault="00963F33" w:rsidP="009F0EB5">
      <w:pPr>
        <w:ind w:firstLine="709"/>
        <w:jc w:val="both"/>
        <w:rPr>
          <w:rFonts w:ascii="Calibri" w:hAnsi="Calibri" w:cs="Calibri"/>
          <w:color w:val="000000"/>
          <w:sz w:val="22"/>
          <w:szCs w:val="22"/>
        </w:rPr>
      </w:pPr>
      <w:r w:rsidRPr="001C5177">
        <w:rPr>
          <w:rFonts w:ascii="Calibri" w:hAnsi="Calibri" w:cs="Calibri"/>
          <w:noProof/>
          <w:color w:val="000000"/>
          <w:sz w:val="22"/>
          <w:szCs w:val="22"/>
        </w:rPr>
        <w:drawing>
          <wp:inline distT="0" distB="0" distL="0" distR="0">
            <wp:extent cx="572770" cy="365760"/>
            <wp:effectExtent l="19050" t="0" r="0" b="0"/>
            <wp:docPr id="12" name="Рисунок 12" descr="http://lib.kstu.kz:8300/tb/books/2018/ES/Mehtiev%201/%D0%9F%D1%80%D0%B0%D0%BA%D1%82%D0%B8%D1%87%D0%B5%D1%81%D0%BA%D0%BE%D0%B5%20%D0%B7%D0%B0%D0%BD%D1%8F%D1%82%D0%B8%D0%B5/%D0%A2%D0%B5%D0%BC%D0%B02.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kstu.kz:8300/tb/books/2018/ES/Mehtiev%201/%D0%9F%D1%80%D0%B0%D0%BA%D1%82%D0%B8%D1%87%D0%B5%D1%81%D0%BA%D0%BE%D0%B5%20%D0%B7%D0%B0%D0%BD%D1%8F%D1%82%D0%B8%D0%B5/%D0%A2%D0%B5%D0%BC%D0%B02.files/image006.png"/>
                    <pic:cNvPicPr>
                      <a:picLocks noChangeAspect="1" noChangeArrowheads="1"/>
                    </pic:cNvPicPr>
                  </pic:nvPicPr>
                  <pic:blipFill>
                    <a:blip r:embed="rId27"/>
                    <a:srcRect/>
                    <a:stretch>
                      <a:fillRect/>
                    </a:stretch>
                  </pic:blipFill>
                  <pic:spPr bwMode="auto">
                    <a:xfrm>
                      <a:off x="0" y="0"/>
                      <a:ext cx="572770" cy="365760"/>
                    </a:xfrm>
                    <a:prstGeom prst="rect">
                      <a:avLst/>
                    </a:prstGeom>
                    <a:noFill/>
                    <a:ln w="9525">
                      <a:noFill/>
                      <a:miter lim="800000"/>
                      <a:headEnd/>
                      <a:tailEnd/>
                    </a:ln>
                  </pic:spPr>
                </pic:pic>
              </a:graphicData>
            </a:graphic>
          </wp:inline>
        </w:drawing>
      </w:r>
      <w:r w:rsidRPr="001C5177">
        <w:rPr>
          <w:color w:val="000000"/>
          <w:sz w:val="22"/>
          <w:szCs w:val="22"/>
        </w:rPr>
        <w:t> – өнім өндіру</w:t>
      </w:r>
      <w:r w:rsidRPr="001C5177">
        <w:rPr>
          <w:color w:val="000000"/>
          <w:sz w:val="22"/>
          <w:szCs w:val="22"/>
          <w:lang w:val="kk-KZ"/>
        </w:rPr>
        <w:t>дің жалпы</w:t>
      </w:r>
      <w:r w:rsidRPr="001C5177">
        <w:rPr>
          <w:color w:val="000000"/>
          <w:sz w:val="22"/>
          <w:szCs w:val="22"/>
        </w:rPr>
        <w:t> көлеміндегі i -ші құрамдас бөліктің меншікті салмағы;</w:t>
      </w:r>
    </w:p>
    <w:p w:rsidR="00963F33" w:rsidRPr="001C5177" w:rsidRDefault="00963F33" w:rsidP="009F0EB5">
      <w:pPr>
        <w:ind w:firstLine="709"/>
        <w:jc w:val="both"/>
        <w:rPr>
          <w:rFonts w:ascii="Calibri" w:hAnsi="Calibri" w:cs="Calibri"/>
          <w:color w:val="000000"/>
          <w:sz w:val="22"/>
          <w:szCs w:val="22"/>
        </w:rPr>
      </w:pPr>
      <w:r w:rsidRPr="001C5177">
        <w:rPr>
          <w:rFonts w:ascii="Calibri" w:hAnsi="Calibri" w:cs="Calibri"/>
          <w:noProof/>
          <w:color w:val="000000"/>
          <w:sz w:val="22"/>
          <w:szCs w:val="22"/>
        </w:rPr>
        <w:drawing>
          <wp:inline distT="0" distB="0" distL="0" distR="0">
            <wp:extent cx="103505" cy="254635"/>
            <wp:effectExtent l="19050" t="0" r="0" b="0"/>
            <wp:docPr id="13" name="Рисунок 13" descr="http://lib.kstu.kz:8300/tb/books/2018/ES/Mehtiev%201/%D0%9F%D1%80%D0%B0%D0%BA%D1%82%D0%B8%D1%87%D0%B5%D1%81%D0%BA%D0%BE%D0%B5%20%D0%B7%D0%B0%D0%BD%D1%8F%D1%82%D0%B8%D0%B5/%D0%A2%D0%B5%D0%BC%D0%B02.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ib.kstu.kz:8300/tb/books/2018/ES/Mehtiev%201/%D0%9F%D1%80%D0%B0%D0%BA%D1%82%D0%B8%D1%87%D0%B5%D1%81%D0%BA%D0%BE%D0%B5%20%D0%B7%D0%B0%D0%BD%D1%8F%D1%82%D0%B8%D0%B5/%D0%A2%D0%B5%D0%BC%D0%B02.files/image007.png"/>
                    <pic:cNvPicPr>
                      <a:picLocks noChangeAspect="1" noChangeArrowheads="1"/>
                    </pic:cNvPicPr>
                  </pic:nvPicPr>
                  <pic:blipFill>
                    <a:blip r:embed="rId28"/>
                    <a:srcRect/>
                    <a:stretch>
                      <a:fillRect/>
                    </a:stretch>
                  </pic:blipFill>
                  <pic:spPr bwMode="auto">
                    <a:xfrm>
                      <a:off x="0" y="0"/>
                      <a:ext cx="103505" cy="254635"/>
                    </a:xfrm>
                    <a:prstGeom prst="rect">
                      <a:avLst/>
                    </a:prstGeom>
                    <a:noFill/>
                    <a:ln w="9525">
                      <a:noFill/>
                      <a:miter lim="800000"/>
                      <a:headEnd/>
                      <a:tailEnd/>
                    </a:ln>
                  </pic:spPr>
                </pic:pic>
              </a:graphicData>
            </a:graphic>
          </wp:inline>
        </w:drawing>
      </w:r>
      <w:r w:rsidRPr="001C5177">
        <w:rPr>
          <w:color w:val="000000"/>
          <w:sz w:val="22"/>
          <w:szCs w:val="22"/>
        </w:rPr>
        <w:t> – технологиялық топтар саны.       </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rPr>
        <w:t>ОЭР </w:t>
      </w:r>
      <w:r w:rsidRPr="001C5177">
        <w:rPr>
          <w:color w:val="000000"/>
          <w:sz w:val="22"/>
          <w:szCs w:val="22"/>
          <w:lang w:val="kk-KZ"/>
        </w:rPr>
        <w:t>технологиялық-цехтық шығын</w:t>
      </w:r>
      <w:r w:rsidRPr="001C5177">
        <w:rPr>
          <w:color w:val="000000"/>
          <w:sz w:val="22"/>
          <w:szCs w:val="22"/>
        </w:rPr>
        <w:t> нормасы </w:t>
      </w:r>
      <w:r w:rsidRPr="001C5177">
        <w:rPr>
          <w:color w:val="000000"/>
          <w:sz w:val="22"/>
          <w:szCs w:val="22"/>
          <w:lang w:val="kk-KZ"/>
        </w:rPr>
        <w:t>мына қатынас бойынша есептеледі:</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rPr>
        <w:t> </w:t>
      </w:r>
    </w:p>
    <w:tbl>
      <w:tblPr>
        <w:tblW w:w="5000" w:type="pct"/>
        <w:tblCellMar>
          <w:left w:w="0" w:type="dxa"/>
          <w:right w:w="0" w:type="dxa"/>
        </w:tblCellMar>
        <w:tblLook w:val="04A0"/>
      </w:tblPr>
      <w:tblGrid>
        <w:gridCol w:w="8501"/>
        <w:gridCol w:w="1172"/>
      </w:tblGrid>
      <w:tr w:rsidR="00963F33" w:rsidRPr="001C5177" w:rsidTr="00963F33">
        <w:trPr>
          <w:trHeight w:val="727"/>
        </w:trPr>
        <w:tc>
          <w:tcPr>
            <w:tcW w:w="4350" w:type="pct"/>
            <w:tcMar>
              <w:top w:w="0" w:type="dxa"/>
              <w:left w:w="108" w:type="dxa"/>
              <w:bottom w:w="0" w:type="dxa"/>
              <w:right w:w="108" w:type="dxa"/>
            </w:tcMar>
            <w:hideMark/>
          </w:tcPr>
          <w:p w:rsidR="00963F33" w:rsidRPr="001C5177" w:rsidRDefault="00963F33" w:rsidP="009F0EB5">
            <w:pPr>
              <w:ind w:firstLine="709"/>
              <w:jc w:val="both"/>
              <w:rPr>
                <w:rFonts w:ascii="Calibri" w:hAnsi="Calibri" w:cs="Calibri"/>
                <w:sz w:val="22"/>
                <w:szCs w:val="22"/>
              </w:rPr>
            </w:pPr>
            <w:r w:rsidRPr="001C5177">
              <w:rPr>
                <w:rFonts w:ascii="Calibri" w:hAnsi="Calibri" w:cs="Calibri"/>
                <w:noProof/>
                <w:sz w:val="22"/>
                <w:szCs w:val="22"/>
              </w:rPr>
              <w:drawing>
                <wp:inline distT="0" distB="0" distL="0" distR="0">
                  <wp:extent cx="1049655" cy="286385"/>
                  <wp:effectExtent l="19050" t="0" r="0" b="0"/>
                  <wp:docPr id="14" name="Рисунок 14" descr="http://lib.kstu.kz:8300/tb/books/2018/ES/Mehtiev%201/%D0%9F%D1%80%D0%B0%D0%BA%D1%82%D0%B8%D1%87%D0%B5%D1%81%D0%BA%D0%BE%D0%B5%20%D0%B7%D0%B0%D0%BD%D1%8F%D1%82%D0%B8%D0%B5/%D0%A2%D0%B5%D0%BC%D0%B02.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ib.kstu.kz:8300/tb/books/2018/ES/Mehtiev%201/%D0%9F%D1%80%D0%B0%D0%BA%D1%82%D0%B8%D1%87%D0%B5%D1%81%D0%BA%D0%BE%D0%B5%20%D0%B7%D0%B0%D0%BD%D1%8F%D1%82%D0%B8%D0%B5/%D0%A2%D0%B5%D0%BC%D0%B02.files/image008.png"/>
                          <pic:cNvPicPr>
                            <a:picLocks noChangeAspect="1" noChangeArrowheads="1"/>
                          </pic:cNvPicPr>
                        </pic:nvPicPr>
                        <pic:blipFill>
                          <a:blip r:embed="rId29"/>
                          <a:srcRect/>
                          <a:stretch>
                            <a:fillRect/>
                          </a:stretch>
                        </pic:blipFill>
                        <pic:spPr bwMode="auto">
                          <a:xfrm>
                            <a:off x="0" y="0"/>
                            <a:ext cx="1049655" cy="286385"/>
                          </a:xfrm>
                          <a:prstGeom prst="rect">
                            <a:avLst/>
                          </a:prstGeom>
                          <a:noFill/>
                          <a:ln w="9525">
                            <a:noFill/>
                            <a:miter lim="800000"/>
                            <a:headEnd/>
                            <a:tailEnd/>
                          </a:ln>
                        </pic:spPr>
                      </pic:pic>
                    </a:graphicData>
                  </a:graphic>
                </wp:inline>
              </w:drawing>
            </w:r>
            <w:r w:rsidRPr="001C5177">
              <w:rPr>
                <w:sz w:val="22"/>
                <w:szCs w:val="22"/>
                <w:lang w:val="en-US"/>
              </w:rPr>
              <w:t>,</w:t>
            </w:r>
          </w:p>
        </w:tc>
        <w:tc>
          <w:tcPr>
            <w:tcW w:w="600" w:type="pct"/>
            <w:tcMar>
              <w:top w:w="0" w:type="dxa"/>
              <w:left w:w="108" w:type="dxa"/>
              <w:bottom w:w="0" w:type="dxa"/>
              <w:right w:w="108" w:type="dxa"/>
            </w:tcMar>
            <w:hideMark/>
          </w:tcPr>
          <w:p w:rsidR="00963F33" w:rsidRPr="001C5177" w:rsidRDefault="00963F33" w:rsidP="009F0EB5">
            <w:pPr>
              <w:jc w:val="both"/>
              <w:rPr>
                <w:rFonts w:ascii="Calibri" w:hAnsi="Calibri" w:cs="Calibri"/>
                <w:sz w:val="22"/>
                <w:szCs w:val="22"/>
              </w:rPr>
            </w:pPr>
            <w:r w:rsidRPr="001C5177">
              <w:rPr>
                <w:sz w:val="22"/>
                <w:szCs w:val="22"/>
                <w:lang w:val="en-US"/>
              </w:rPr>
              <w:t> (</w:t>
            </w:r>
            <w:r w:rsidRPr="001C5177">
              <w:rPr>
                <w:sz w:val="22"/>
                <w:szCs w:val="22"/>
              </w:rPr>
              <w:t>9</w:t>
            </w:r>
            <w:r w:rsidRPr="001C5177">
              <w:rPr>
                <w:sz w:val="22"/>
                <w:szCs w:val="22"/>
                <w:lang w:val="en-US"/>
              </w:rPr>
              <w:t>.4)</w:t>
            </w:r>
          </w:p>
        </w:tc>
      </w:tr>
    </w:tbl>
    <w:p w:rsidR="00963F33" w:rsidRPr="001C5177" w:rsidRDefault="00963F33" w:rsidP="009F0EB5">
      <w:pPr>
        <w:jc w:val="both"/>
        <w:rPr>
          <w:rFonts w:ascii="Calibri" w:hAnsi="Calibri" w:cs="Calibri"/>
          <w:color w:val="000000"/>
          <w:sz w:val="22"/>
          <w:szCs w:val="22"/>
        </w:rPr>
      </w:pPr>
      <w:r w:rsidRPr="001C5177">
        <w:rPr>
          <w:color w:val="000000"/>
          <w:sz w:val="22"/>
          <w:szCs w:val="22"/>
          <w:lang w:val="en-US"/>
        </w:rPr>
        <w:t> </w:t>
      </w:r>
    </w:p>
    <w:p w:rsidR="00963F33" w:rsidRPr="001C5177" w:rsidRDefault="00963F33" w:rsidP="009F0EB5">
      <w:pPr>
        <w:jc w:val="both"/>
        <w:rPr>
          <w:rFonts w:ascii="Calibri" w:hAnsi="Calibri" w:cs="Calibri"/>
          <w:color w:val="000000"/>
          <w:sz w:val="22"/>
          <w:szCs w:val="22"/>
        </w:rPr>
      </w:pPr>
      <w:r w:rsidRPr="001C5177">
        <w:rPr>
          <w:color w:val="000000"/>
          <w:sz w:val="22"/>
          <w:szCs w:val="22"/>
          <w:lang w:val="kk-KZ"/>
        </w:rPr>
        <w:lastRenderedPageBreak/>
        <w:t>г</w:t>
      </w:r>
      <w:r w:rsidRPr="001C5177">
        <w:rPr>
          <w:color w:val="000000"/>
          <w:sz w:val="22"/>
          <w:szCs w:val="22"/>
        </w:rPr>
        <w:t>де</w:t>
      </w:r>
      <w:r w:rsidRPr="001C5177">
        <w:rPr>
          <w:color w:val="000000"/>
          <w:sz w:val="22"/>
          <w:szCs w:val="22"/>
          <w:lang w:val="en-US"/>
        </w:rPr>
        <w:t>    </w:t>
      </w:r>
      <w:r w:rsidRPr="001C5177">
        <w:rPr>
          <w:rFonts w:ascii="Calibri" w:hAnsi="Calibri" w:cs="Calibri"/>
          <w:noProof/>
          <w:color w:val="000000"/>
          <w:sz w:val="22"/>
          <w:szCs w:val="22"/>
        </w:rPr>
        <w:drawing>
          <wp:inline distT="0" distB="0" distL="0" distR="0">
            <wp:extent cx="238760" cy="286385"/>
            <wp:effectExtent l="19050" t="0" r="8890" b="0"/>
            <wp:docPr id="15" name="Рисунок 15" descr="http://lib.kstu.kz:8300/tb/books/2018/ES/Mehtiev%201/%D0%9F%D1%80%D0%B0%D0%BA%D1%82%D0%B8%D1%87%D0%B5%D1%81%D0%BA%D0%BE%D0%B5%20%D0%B7%D0%B0%D0%BD%D1%8F%D1%82%D0%B8%D0%B5/%D0%A2%D0%B5%D0%BC%D0%B02.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ib.kstu.kz:8300/tb/books/2018/ES/Mehtiev%201/%D0%9F%D1%80%D0%B0%D0%BA%D1%82%D0%B8%D1%87%D0%B5%D1%81%D0%BA%D0%BE%D0%B5%20%D0%B7%D0%B0%D0%BD%D1%8F%D1%82%D0%B8%D0%B5/%D0%A2%D0%B5%D0%BC%D0%B02.files/image009.png"/>
                    <pic:cNvPicPr>
                      <a:picLocks noChangeAspect="1" noChangeArrowheads="1"/>
                    </pic:cNvPicPr>
                  </pic:nvPicPr>
                  <pic:blipFill>
                    <a:blip r:embed="rId30"/>
                    <a:srcRect/>
                    <a:stretch>
                      <a:fillRect/>
                    </a:stretch>
                  </pic:blipFill>
                  <pic:spPr bwMode="auto">
                    <a:xfrm>
                      <a:off x="0" y="0"/>
                      <a:ext cx="238760" cy="286385"/>
                    </a:xfrm>
                    <a:prstGeom prst="rect">
                      <a:avLst/>
                    </a:prstGeom>
                    <a:noFill/>
                    <a:ln w="9525">
                      <a:noFill/>
                      <a:miter lim="800000"/>
                      <a:headEnd/>
                      <a:tailEnd/>
                    </a:ln>
                  </pic:spPr>
                </pic:pic>
              </a:graphicData>
            </a:graphic>
          </wp:inline>
        </w:drawing>
      </w:r>
      <w:r w:rsidRPr="001C5177">
        <w:rPr>
          <w:color w:val="000000"/>
          <w:sz w:val="22"/>
          <w:szCs w:val="22"/>
        </w:rPr>
        <w:t xml:space="preserve">– </w:t>
      </w:r>
      <w:r w:rsidRPr="001C5177">
        <w:rPr>
          <w:color w:val="000000"/>
          <w:sz w:val="22"/>
          <w:szCs w:val="22"/>
          <w:lang w:val="en-US"/>
        </w:rPr>
        <w:t>j</w:t>
      </w:r>
      <w:r w:rsidRPr="001C5177">
        <w:rPr>
          <w:color w:val="000000"/>
          <w:sz w:val="22"/>
          <w:szCs w:val="22"/>
        </w:rPr>
        <w:t xml:space="preserve"> –</w:t>
      </w:r>
      <w:r w:rsidRPr="001C5177">
        <w:rPr>
          <w:color w:val="000000"/>
          <w:sz w:val="22"/>
          <w:szCs w:val="22"/>
          <w:lang w:val="kk-KZ"/>
        </w:rPr>
        <w:t>цехта </w:t>
      </w:r>
      <w:r w:rsidRPr="001C5177">
        <w:rPr>
          <w:color w:val="000000"/>
          <w:sz w:val="22"/>
          <w:szCs w:val="22"/>
          <w:lang w:val="en-US"/>
        </w:rPr>
        <w:t>i</w:t>
      </w:r>
      <w:r w:rsidRPr="001C5177">
        <w:rPr>
          <w:color w:val="000000"/>
          <w:sz w:val="22"/>
          <w:szCs w:val="22"/>
        </w:rPr>
        <w:t xml:space="preserve"> –</w:t>
      </w:r>
      <w:r w:rsidRPr="001C5177">
        <w:rPr>
          <w:color w:val="000000"/>
          <w:sz w:val="22"/>
          <w:szCs w:val="22"/>
          <w:lang w:val="kk-KZ"/>
        </w:rPr>
        <w:t>ші өнім өндірудің технологиялық процестерінде энергетикалық ресурстардың технологиялық-цехтық шығын </w:t>
      </w:r>
      <w:r w:rsidRPr="001C5177">
        <w:rPr>
          <w:color w:val="000000"/>
          <w:sz w:val="22"/>
          <w:szCs w:val="22"/>
        </w:rPr>
        <w:t>нормасы;</w:t>
      </w:r>
    </w:p>
    <w:p w:rsidR="00963F33" w:rsidRPr="001C5177" w:rsidRDefault="00963F33" w:rsidP="009F0EB5">
      <w:pPr>
        <w:ind w:firstLine="709"/>
        <w:jc w:val="both"/>
        <w:rPr>
          <w:rFonts w:ascii="Calibri" w:hAnsi="Calibri" w:cs="Calibri"/>
          <w:color w:val="000000"/>
          <w:sz w:val="22"/>
          <w:szCs w:val="22"/>
        </w:rPr>
      </w:pPr>
      <w:r w:rsidRPr="001C5177">
        <w:rPr>
          <w:rFonts w:ascii="Calibri" w:hAnsi="Calibri" w:cs="Calibri"/>
          <w:noProof/>
          <w:color w:val="000000"/>
          <w:sz w:val="22"/>
          <w:szCs w:val="22"/>
        </w:rPr>
        <w:drawing>
          <wp:inline distT="0" distB="0" distL="0" distR="0">
            <wp:extent cx="207010" cy="254635"/>
            <wp:effectExtent l="19050" t="0" r="2540" b="0"/>
            <wp:docPr id="16" name="Рисунок 16" descr="http://lib.kstu.kz:8300/tb/books/2018/ES/Mehtiev%201/%D0%9F%D1%80%D0%B0%D0%BA%D1%82%D0%B8%D1%87%D0%B5%D1%81%D0%BA%D0%BE%D0%B5%20%D0%B7%D0%B0%D0%BD%D1%8F%D1%82%D0%B8%D0%B5/%D0%A2%D0%B5%D0%BC%D0%B02.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ib.kstu.kz:8300/tb/books/2018/ES/Mehtiev%201/%D0%9F%D1%80%D0%B0%D0%BA%D1%82%D0%B8%D1%87%D0%B5%D1%81%D0%BA%D0%BE%D0%B5%20%D0%B7%D0%B0%D0%BD%D1%8F%D1%82%D0%B8%D0%B5/%D0%A2%D0%B5%D0%BC%D0%B02.files/image010.png"/>
                    <pic:cNvPicPr>
                      <a:picLocks noChangeAspect="1" noChangeArrowheads="1"/>
                    </pic:cNvPicPr>
                  </pic:nvPicPr>
                  <pic:blipFill>
                    <a:blip r:embed="rId31"/>
                    <a:srcRect/>
                    <a:stretch>
                      <a:fillRect/>
                    </a:stretch>
                  </pic:blipFill>
                  <pic:spPr bwMode="auto">
                    <a:xfrm>
                      <a:off x="0" y="0"/>
                      <a:ext cx="207010" cy="254635"/>
                    </a:xfrm>
                    <a:prstGeom prst="rect">
                      <a:avLst/>
                    </a:prstGeom>
                    <a:noFill/>
                    <a:ln w="9525">
                      <a:noFill/>
                      <a:miter lim="800000"/>
                      <a:headEnd/>
                      <a:tailEnd/>
                    </a:ln>
                  </pic:spPr>
                </pic:pic>
              </a:graphicData>
            </a:graphic>
          </wp:inline>
        </w:drawing>
      </w:r>
      <w:r w:rsidRPr="001C5177">
        <w:rPr>
          <w:color w:val="000000"/>
          <w:sz w:val="22"/>
          <w:szCs w:val="22"/>
        </w:rPr>
        <w:t>– </w:t>
      </w:r>
      <w:r w:rsidRPr="001C5177">
        <w:rPr>
          <w:color w:val="000000"/>
          <w:sz w:val="22"/>
          <w:szCs w:val="22"/>
          <w:lang w:val="kk-KZ"/>
        </w:rPr>
        <w:t>технологиялық процестерде энергетикалық ресурстардың шығыны</w:t>
      </w:r>
      <w:r w:rsidRPr="001C5177">
        <w:rPr>
          <w:color w:val="000000"/>
          <w:sz w:val="22"/>
          <w:szCs w:val="22"/>
        </w:rPr>
        <w:t>;</w:t>
      </w:r>
    </w:p>
    <w:p w:rsidR="00963F33" w:rsidRPr="001C5177" w:rsidRDefault="00963F33" w:rsidP="009F0EB5">
      <w:pPr>
        <w:ind w:firstLine="709"/>
        <w:jc w:val="both"/>
        <w:rPr>
          <w:rFonts w:ascii="Calibri" w:hAnsi="Calibri" w:cs="Calibri"/>
          <w:color w:val="000000"/>
          <w:sz w:val="22"/>
          <w:szCs w:val="22"/>
        </w:rPr>
      </w:pPr>
      <w:r w:rsidRPr="001C5177">
        <w:rPr>
          <w:rFonts w:ascii="Calibri" w:hAnsi="Calibri" w:cs="Calibri"/>
          <w:noProof/>
          <w:color w:val="000000"/>
          <w:sz w:val="22"/>
          <w:szCs w:val="22"/>
        </w:rPr>
        <w:drawing>
          <wp:inline distT="0" distB="0" distL="0" distR="0">
            <wp:extent cx="278130" cy="286385"/>
            <wp:effectExtent l="19050" t="0" r="0" b="0"/>
            <wp:docPr id="17" name="Рисунок 17" descr="http://lib.kstu.kz:8300/tb/books/2018/ES/Mehtiev%201/%D0%9F%D1%80%D0%B0%D0%BA%D1%82%D0%B8%D1%87%D0%B5%D1%81%D0%BA%D0%BE%D0%B5%20%D0%B7%D0%B0%D0%BD%D1%8F%D1%82%D0%B8%D0%B5/%D0%A2%D0%B5%D0%BC%D0%B02.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ib.kstu.kz:8300/tb/books/2018/ES/Mehtiev%201/%D0%9F%D1%80%D0%B0%D0%BA%D1%82%D0%B8%D1%87%D0%B5%D1%81%D0%BA%D0%BE%D0%B5%20%D0%B7%D0%B0%D0%BD%D1%8F%D1%82%D0%B8%D0%B5/%D0%A2%D0%B5%D0%BC%D0%B02.files/image011.png"/>
                    <pic:cNvPicPr>
                      <a:picLocks noChangeAspect="1" noChangeArrowheads="1"/>
                    </pic:cNvPicPr>
                  </pic:nvPicPr>
                  <pic:blipFill>
                    <a:blip r:embed="rId32"/>
                    <a:srcRect/>
                    <a:stretch>
                      <a:fillRect/>
                    </a:stretch>
                  </pic:blipFill>
                  <pic:spPr bwMode="auto">
                    <a:xfrm>
                      <a:off x="0" y="0"/>
                      <a:ext cx="278130" cy="286385"/>
                    </a:xfrm>
                    <a:prstGeom prst="rect">
                      <a:avLst/>
                    </a:prstGeom>
                    <a:noFill/>
                    <a:ln w="9525">
                      <a:noFill/>
                      <a:miter lim="800000"/>
                      <a:headEnd/>
                      <a:tailEnd/>
                    </a:ln>
                  </pic:spPr>
                </pic:pic>
              </a:graphicData>
            </a:graphic>
          </wp:inline>
        </w:drawing>
      </w:r>
      <w:r w:rsidRPr="001C5177">
        <w:rPr>
          <w:color w:val="000000"/>
          <w:sz w:val="22"/>
          <w:szCs w:val="22"/>
        </w:rPr>
        <w:t>– i –</w:t>
      </w:r>
      <w:r w:rsidRPr="001C5177">
        <w:rPr>
          <w:color w:val="000000"/>
          <w:sz w:val="22"/>
          <w:szCs w:val="22"/>
          <w:lang w:val="kk-KZ"/>
        </w:rPr>
        <w:t>ші өнім (тауарлық) немесе </w:t>
      </w:r>
      <w:r w:rsidRPr="001C5177">
        <w:rPr>
          <w:color w:val="000000"/>
          <w:sz w:val="22"/>
          <w:szCs w:val="22"/>
        </w:rPr>
        <w:t>j –</w:t>
      </w:r>
      <w:r w:rsidRPr="001C5177">
        <w:rPr>
          <w:color w:val="000000"/>
          <w:sz w:val="22"/>
          <w:szCs w:val="22"/>
          <w:lang w:val="kk-KZ"/>
        </w:rPr>
        <w:t>цехта оның құрамдас бөліктерінің көлемі</w:t>
      </w:r>
      <w:r w:rsidRPr="001C5177">
        <w:rPr>
          <w:color w:val="000000"/>
          <w:sz w:val="22"/>
          <w:szCs w:val="22"/>
        </w:rPr>
        <w:t>.</w:t>
      </w:r>
    </w:p>
    <w:p w:rsidR="00963F33" w:rsidRPr="001C5177" w:rsidRDefault="00963F33" w:rsidP="009F0EB5">
      <w:pPr>
        <w:ind w:firstLine="709"/>
        <w:jc w:val="both"/>
        <w:rPr>
          <w:rFonts w:ascii="Calibri" w:hAnsi="Calibri" w:cs="Calibri"/>
          <w:color w:val="000000"/>
          <w:sz w:val="22"/>
          <w:szCs w:val="22"/>
        </w:rPr>
      </w:pPr>
      <w:r w:rsidRPr="001C5177">
        <w:rPr>
          <w:color w:val="000000"/>
          <w:sz w:val="22"/>
          <w:szCs w:val="22"/>
        </w:rPr>
        <w:t>ОЭР </w:t>
      </w:r>
      <w:r w:rsidRPr="001C5177">
        <w:rPr>
          <w:color w:val="000000"/>
          <w:sz w:val="22"/>
          <w:szCs w:val="22"/>
          <w:lang w:val="kk-KZ"/>
        </w:rPr>
        <w:t>технологиялық-зауыттық (салалық) шығын</w:t>
      </w:r>
      <w:r w:rsidRPr="001C5177">
        <w:rPr>
          <w:color w:val="000000"/>
          <w:sz w:val="22"/>
          <w:szCs w:val="22"/>
        </w:rPr>
        <w:t> нормасы </w:t>
      </w:r>
      <w:r w:rsidRPr="001C5177">
        <w:rPr>
          <w:color w:val="000000"/>
          <w:sz w:val="22"/>
          <w:szCs w:val="22"/>
          <w:lang w:val="kk-KZ"/>
        </w:rPr>
        <w:t>мына қатынас бойынша есептеледі:</w:t>
      </w:r>
    </w:p>
    <w:p w:rsidR="00EE15DD" w:rsidRPr="001C5177" w:rsidRDefault="00EE15DD" w:rsidP="009F0EB5">
      <w:pPr>
        <w:ind w:firstLine="708"/>
        <w:jc w:val="both"/>
        <w:rPr>
          <w:sz w:val="22"/>
          <w:szCs w:val="22"/>
        </w:rPr>
      </w:pP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1C5177">
        <w:rPr>
          <w:b/>
          <w:sz w:val="22"/>
          <w:szCs w:val="22"/>
        </w:rPr>
        <w:t>3.АСКУЭ</w:t>
      </w:r>
      <w:r w:rsidRPr="001C5177">
        <w:rPr>
          <w:b/>
          <w:sz w:val="22"/>
          <w:szCs w:val="22"/>
          <w:lang w:val="kk-KZ"/>
        </w:rPr>
        <w:t xml:space="preserve"> еңгізудің алғышарттары</w:t>
      </w:r>
      <w:r w:rsidRPr="001C5177">
        <w:rPr>
          <w:b/>
          <w:sz w:val="22"/>
          <w:szCs w:val="22"/>
        </w:rPr>
        <w:t>.</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b/>
          <w:bCs/>
          <w:color w:val="000000"/>
          <w:sz w:val="22"/>
          <w:szCs w:val="22"/>
        </w:rPr>
        <w:tab/>
      </w:r>
      <w:r w:rsidR="00532EEA" w:rsidRPr="001C5177">
        <w:rPr>
          <w:color w:val="000000"/>
          <w:sz w:val="22"/>
          <w:szCs w:val="22"/>
        </w:rPr>
        <w:t>Энергиялық ресурстарды үнемдеуге бағытталған іс-шараларды әзірлеген кезде оның негізгі белгісі өнім бірлігінде энергиялық ресурстар шығынының мөлшерін төмендету арқылы технологиялық процестерді оңтайландыру. Бұл ең алдымен барлық технологиялық жабдықтардың ең жоғарғы жүктемесі</w:t>
      </w:r>
      <w:r w:rsidRPr="001C5177">
        <w:rPr>
          <w:color w:val="000000"/>
          <w:sz w:val="22"/>
          <w:szCs w:val="22"/>
        </w:rPr>
        <w:t>,</w:t>
      </w:r>
      <w:r w:rsidR="00532EEA" w:rsidRPr="001C5177">
        <w:rPr>
          <w:color w:val="000000"/>
          <w:sz w:val="22"/>
          <w:szCs w:val="22"/>
        </w:rPr>
        <w:t xml:space="preserve"> сонымен қатар, жабдықтардың оңтайлы жұмысының есебінен тұрақты құрамдас бөлікті төмендету және энергия тұтынымын кешенді бақылаумен есепке алуды ұйымдастыру. Технологиялық процестердің басқарылуын бақылайтын ең тиімді құралдарың бірі болып есептелетін автоматтық жүйелерді (АСКУЭ) енгізу.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ab/>
      </w:r>
      <w:r w:rsidR="00532EEA" w:rsidRPr="001C5177">
        <w:rPr>
          <w:color w:val="000000"/>
          <w:sz w:val="22"/>
          <w:szCs w:val="22"/>
        </w:rPr>
        <w:t xml:space="preserve">Мыналарды АСКУЭ қамтамасыз етеді: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э</w:t>
      </w:r>
      <w:r w:rsidR="00532EEA" w:rsidRPr="001C5177">
        <w:rPr>
          <w:color w:val="000000"/>
          <w:sz w:val="22"/>
          <w:szCs w:val="22"/>
        </w:rPr>
        <w:t xml:space="preserve">нергиялық ресурстардың өндірісі мен тұтынымын бақылау;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к</w:t>
      </w:r>
      <w:r w:rsidR="00532EEA" w:rsidRPr="001C5177">
        <w:rPr>
          <w:color w:val="000000"/>
          <w:sz w:val="22"/>
          <w:szCs w:val="22"/>
        </w:rPr>
        <w:t xml:space="preserve">оммерциялық есеп;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э</w:t>
      </w:r>
      <w:r w:rsidR="00532EEA" w:rsidRPr="001C5177">
        <w:rPr>
          <w:color w:val="000000"/>
          <w:sz w:val="22"/>
          <w:szCs w:val="22"/>
        </w:rPr>
        <w:t xml:space="preserve">нергиялық ресурстардың өндірісі мен тұтынымын оперативтік және диспетчерлік тұрғыдан басқару;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к</w:t>
      </w:r>
      <w:r w:rsidR="00532EEA" w:rsidRPr="001C5177">
        <w:rPr>
          <w:color w:val="000000"/>
          <w:sz w:val="22"/>
          <w:szCs w:val="22"/>
        </w:rPr>
        <w:t xml:space="preserve">әсіпорынның жұмысын әкімшілік тұрғыдан басқару және қаражатты жоспарлау үшін деректерді дайындау;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-э</w:t>
      </w:r>
      <w:r w:rsidR="00532EEA" w:rsidRPr="001C5177">
        <w:rPr>
          <w:color w:val="000000"/>
          <w:sz w:val="22"/>
          <w:szCs w:val="22"/>
        </w:rPr>
        <w:t xml:space="preserve">нергиялық ресурстардың үнеміне мыналардың арқасында жетуге болады: Өте дәл және уақытылы өлшеу;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ы</w:t>
      </w:r>
      <w:r w:rsidR="00532EEA" w:rsidRPr="001C5177">
        <w:rPr>
          <w:color w:val="000000"/>
          <w:sz w:val="22"/>
          <w:szCs w:val="22"/>
        </w:rPr>
        <w:t xml:space="preserve">сыраптарға және энергия тұтынымдарына жедел бақылау жасау;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т</w:t>
      </w:r>
      <w:r w:rsidR="00532EEA" w:rsidRPr="001C5177">
        <w:rPr>
          <w:color w:val="000000"/>
          <w:sz w:val="22"/>
          <w:szCs w:val="22"/>
        </w:rPr>
        <w:t xml:space="preserve">апсырысты жоспарлау және нақты босатылған қуат бойынша энергиямен жабдықтайтын ұйымдармен есептескен кезде тапсырыс қуатын өте дәл болжау;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 xml:space="preserve">- </w:t>
      </w:r>
      <w:r w:rsidR="00532EEA" w:rsidRPr="001C5177">
        <w:rPr>
          <w:color w:val="000000"/>
          <w:sz w:val="22"/>
          <w:szCs w:val="22"/>
        </w:rPr>
        <w:t xml:space="preserve">"Аяушылық" режимінде пайдаланылып жатқан негізгі жабдықтардың жөндеу аралығында туындаған пайдалану шығыстарын азайту.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ab/>
      </w:r>
      <w:r w:rsidR="00532EEA" w:rsidRPr="001C5177">
        <w:rPr>
          <w:color w:val="000000"/>
          <w:sz w:val="22"/>
          <w:szCs w:val="22"/>
        </w:rPr>
        <w:t xml:space="preserve">АСКУЭ-да қолданылып жатқан жаңа дәуірдегі аспаптарға қызмет көрсету үшін кететін шығындарды азайту. АСКУЭ көмегімен кен өндіру саласындағы кәсіпорындарда мұрағатты құра отырып, нақты уақыт режимінде мыналарды ескеріп және бақылауға болады: ірі механизмдердің электр энергияны тұтынуы; цехтар мен учаскелердегі технологиялық жабдықтардың электр энергияны тұтынуы; ұсақтайтын фабрикада уатылған руданы өндіру; байыту фабрикасының технологиялық секцияларындағы өңделген руданың көлемі; байыту фабрикасының технологияларында концентратты өндіру; кедей рудалар алаңында орналасқан айналымдық сумен жабдықтай тын насос станциясындағы қайта айдалатын техникалық судың көлемі; байыту фабрикасының технологияларында тұтынылатын техникалық судың көлемі; ұсақтайтын фабриканың технологияларында тұтынылатын техникалық судың көлемі; окатышты өндіргенде тұтынылатын газдың көлемі; аглоруданы және концентратты кептіргенде тұтынылатын газдың көлемі.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1C5177">
        <w:rPr>
          <w:color w:val="000000"/>
          <w:sz w:val="22"/>
          <w:szCs w:val="22"/>
        </w:rPr>
        <w:tab/>
      </w:r>
      <w:r w:rsidR="00532EEA" w:rsidRPr="001C5177">
        <w:rPr>
          <w:color w:val="000000"/>
          <w:sz w:val="22"/>
          <w:szCs w:val="22"/>
        </w:rPr>
        <w:t xml:space="preserve">Энергиялық ресурстарды есептейтін және технологиялық параметрлерді бақылайтын автоматтандырылған жүйелерден алынатын деректердің базасында құрастырылған шағын бағдарламаның көмегімен нақты уақыттың режимінде келесі көрсеткіштерді бақылауға болады: кедей руданы ұсақтау үшін кететін электр энергиясының сыбағалы шығыны; байыту фабрикасында кедей руданы өңдеу үшін кететін электр энергиясының сыбағалы шығыны; айналымдық сумен жабдықтау жүйесінің техникалық суын қайта айдау үшін кететін электр энергияның үлестік шығыны; Нақты уақыттың режимінде технологиялық параметрлердің бақылауы мен энергиялық ресурстардың бұндай есебі, сондай-ақ кәсіпорындар мен басқа да өндіріс салаларынан алынған деректермен мұрағатты құрса технологияның тиімді жұмысының талдауын жасауға және технологиялық жабдықтардың жұмысына уақыттылы түзетулер енгізуге мүмкіндік береді. </w:t>
      </w:r>
    </w:p>
    <w:p w:rsidR="00433370" w:rsidRPr="001C5177" w:rsidRDefault="00433370" w:rsidP="009F0E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C5177">
        <w:rPr>
          <w:color w:val="000000"/>
          <w:sz w:val="22"/>
          <w:szCs w:val="22"/>
        </w:rPr>
        <w:tab/>
      </w:r>
      <w:r w:rsidR="00532EEA" w:rsidRPr="001C5177">
        <w:rPr>
          <w:color w:val="000000"/>
          <w:sz w:val="22"/>
          <w:szCs w:val="22"/>
        </w:rPr>
        <w:t xml:space="preserve">Жұмыс істеп тұрған және құрылысы көзделген өндірістік өнеркәсіптерде АСКУЭ енгізу арқылы тұтынылатын энергияның 15-50%-на дейін үнемдеуге мүмкіндік алуға болады. </w:t>
      </w:r>
    </w:p>
    <w:p w:rsidR="00A85588" w:rsidRDefault="00A85588" w:rsidP="009F0EB5">
      <w:pPr>
        <w:jc w:val="both"/>
        <w:rPr>
          <w:b/>
          <w:sz w:val="22"/>
          <w:szCs w:val="22"/>
          <w:lang w:val="kk-KZ"/>
        </w:rPr>
      </w:pPr>
    </w:p>
    <w:p w:rsidR="00324AE2" w:rsidRDefault="00324AE2" w:rsidP="009F0EB5">
      <w:pPr>
        <w:jc w:val="both"/>
        <w:rPr>
          <w:b/>
          <w:sz w:val="22"/>
          <w:szCs w:val="22"/>
          <w:lang w:val="kk-KZ"/>
        </w:rPr>
      </w:pPr>
    </w:p>
    <w:p w:rsidR="00324AE2" w:rsidRDefault="00324AE2" w:rsidP="009F0EB5">
      <w:pPr>
        <w:jc w:val="both"/>
        <w:rPr>
          <w:b/>
          <w:sz w:val="22"/>
          <w:szCs w:val="22"/>
          <w:lang w:val="kk-KZ"/>
        </w:rPr>
      </w:pPr>
    </w:p>
    <w:p w:rsidR="00EE15DD" w:rsidRPr="0035608D" w:rsidRDefault="00761C79" w:rsidP="009F0EB5">
      <w:pPr>
        <w:jc w:val="both"/>
        <w:rPr>
          <w:b/>
          <w:sz w:val="22"/>
          <w:szCs w:val="22"/>
          <w:lang w:val="kk-KZ"/>
        </w:rPr>
      </w:pPr>
      <w:r w:rsidRPr="0035608D">
        <w:rPr>
          <w:b/>
          <w:sz w:val="22"/>
          <w:szCs w:val="22"/>
          <w:lang w:val="kk-KZ"/>
        </w:rPr>
        <w:lastRenderedPageBreak/>
        <w:t xml:space="preserve">Бақылау сұрақтары: </w:t>
      </w:r>
    </w:p>
    <w:p w:rsidR="001D436C" w:rsidRPr="001D436C" w:rsidRDefault="0085372B" w:rsidP="001D436C">
      <w:pPr>
        <w:rPr>
          <w:sz w:val="22"/>
          <w:szCs w:val="22"/>
          <w:lang w:val="kk-KZ"/>
        </w:rPr>
      </w:pPr>
      <w:r w:rsidRPr="0035608D">
        <w:rPr>
          <w:sz w:val="22"/>
          <w:szCs w:val="22"/>
          <w:lang w:val="kk-KZ"/>
        </w:rPr>
        <w:t xml:space="preserve">1) </w:t>
      </w:r>
      <w:r w:rsidR="00A81D1A" w:rsidRPr="001C5177">
        <w:rPr>
          <w:color w:val="000000"/>
          <w:sz w:val="22"/>
          <w:szCs w:val="22"/>
          <w:lang w:val="kk-KZ"/>
        </w:rPr>
        <w:t>Бухгал</w:t>
      </w:r>
      <w:r w:rsidR="00A81D1A">
        <w:rPr>
          <w:color w:val="000000"/>
          <w:sz w:val="22"/>
          <w:szCs w:val="22"/>
          <w:lang w:val="kk-KZ"/>
        </w:rPr>
        <w:t>терлік есепті жүргізу әдістерін атаңыз</w:t>
      </w:r>
      <w:r w:rsidR="00761C79" w:rsidRPr="0035608D">
        <w:rPr>
          <w:sz w:val="22"/>
          <w:szCs w:val="22"/>
          <w:lang w:val="kk-KZ"/>
        </w:rPr>
        <w:t>?</w:t>
      </w:r>
      <w:r w:rsidR="001D436C">
        <w:rPr>
          <w:sz w:val="22"/>
          <w:szCs w:val="22"/>
          <w:lang w:val="kk-KZ"/>
        </w:rPr>
        <w:t xml:space="preserve">                                                                                                </w:t>
      </w:r>
      <w:r w:rsidRPr="001D436C">
        <w:rPr>
          <w:sz w:val="22"/>
          <w:szCs w:val="22"/>
          <w:lang w:val="kk-KZ"/>
        </w:rPr>
        <w:t xml:space="preserve">2) </w:t>
      </w:r>
      <w:r w:rsidR="001D436C">
        <w:rPr>
          <w:color w:val="000000"/>
          <w:sz w:val="22"/>
          <w:szCs w:val="22"/>
          <w:lang w:val="kk-KZ"/>
        </w:rPr>
        <w:t>М</w:t>
      </w:r>
      <w:r w:rsidR="001D436C" w:rsidRPr="001D436C">
        <w:rPr>
          <w:color w:val="000000"/>
          <w:sz w:val="22"/>
          <w:szCs w:val="22"/>
          <w:lang w:val="kk-KZ"/>
        </w:rPr>
        <w:t xml:space="preserve">атериалдық ресурстардың нақты құны оларды кіріске алуға кететін </w:t>
      </w:r>
      <w:r w:rsidR="001D436C">
        <w:rPr>
          <w:color w:val="000000"/>
          <w:sz w:val="22"/>
          <w:szCs w:val="22"/>
          <w:lang w:val="kk-KZ"/>
        </w:rPr>
        <w:t xml:space="preserve">қандай </w:t>
      </w:r>
      <w:r w:rsidR="001D436C" w:rsidRPr="001D436C">
        <w:rPr>
          <w:color w:val="000000"/>
          <w:sz w:val="22"/>
          <w:szCs w:val="22"/>
          <w:lang w:val="kk-KZ"/>
        </w:rPr>
        <w:t>нақты шығындармен анықталады</w:t>
      </w:r>
      <w:r w:rsidR="001D436C">
        <w:rPr>
          <w:color w:val="000000"/>
          <w:sz w:val="22"/>
          <w:szCs w:val="22"/>
          <w:lang w:val="kk-KZ"/>
        </w:rPr>
        <w:t>?</w:t>
      </w:r>
    </w:p>
    <w:p w:rsidR="00EE15DD" w:rsidRPr="00A85588" w:rsidRDefault="0085372B" w:rsidP="009F0EB5">
      <w:pPr>
        <w:jc w:val="both"/>
        <w:rPr>
          <w:sz w:val="22"/>
          <w:szCs w:val="22"/>
          <w:lang w:val="kk-KZ"/>
        </w:rPr>
      </w:pPr>
      <w:r w:rsidRPr="00A85588">
        <w:rPr>
          <w:sz w:val="22"/>
          <w:szCs w:val="22"/>
          <w:lang w:val="kk-KZ"/>
        </w:rPr>
        <w:t>3)</w:t>
      </w:r>
      <w:r w:rsidR="00A85588" w:rsidRPr="00A85588">
        <w:rPr>
          <w:sz w:val="22"/>
          <w:szCs w:val="22"/>
          <w:lang w:val="kk-KZ"/>
        </w:rPr>
        <w:t xml:space="preserve"> </w:t>
      </w:r>
      <w:r w:rsidR="00A85588" w:rsidRPr="001C5177">
        <w:rPr>
          <w:sz w:val="22"/>
          <w:szCs w:val="22"/>
          <w:lang w:val="kk-KZ"/>
        </w:rPr>
        <w:t xml:space="preserve">Отын-энергетикалық ресурстардың шығынын нормалау (ОЭР) </w:t>
      </w:r>
      <w:r w:rsidR="00A85588">
        <w:rPr>
          <w:sz w:val="22"/>
          <w:szCs w:val="22"/>
          <w:lang w:val="kk-KZ"/>
        </w:rPr>
        <w:t>неге мүмкіндік береді және ОЭР нормалаудың жіктелуі</w:t>
      </w:r>
      <w:r w:rsidR="00761C79" w:rsidRPr="00A85588">
        <w:rPr>
          <w:sz w:val="22"/>
          <w:szCs w:val="22"/>
          <w:lang w:val="kk-KZ"/>
        </w:rPr>
        <w:t xml:space="preserve">? </w:t>
      </w:r>
    </w:p>
    <w:p w:rsidR="000B5730" w:rsidRDefault="00761C79" w:rsidP="009F0EB5">
      <w:pPr>
        <w:jc w:val="both"/>
        <w:rPr>
          <w:sz w:val="22"/>
          <w:szCs w:val="22"/>
          <w:lang w:val="kk-KZ"/>
        </w:rPr>
      </w:pPr>
      <w:r w:rsidRPr="00610E82">
        <w:rPr>
          <w:sz w:val="22"/>
          <w:szCs w:val="22"/>
          <w:lang w:val="kk-KZ"/>
        </w:rPr>
        <w:t>4)</w:t>
      </w:r>
      <w:r w:rsidR="00A85588" w:rsidRPr="00A85588">
        <w:rPr>
          <w:sz w:val="22"/>
          <w:szCs w:val="22"/>
          <w:lang w:val="kk-KZ"/>
        </w:rPr>
        <w:t xml:space="preserve"> </w:t>
      </w:r>
      <w:r w:rsidR="00A85588" w:rsidRPr="001C5177">
        <w:rPr>
          <w:sz w:val="22"/>
          <w:szCs w:val="22"/>
          <w:lang w:val="kk-KZ"/>
        </w:rPr>
        <w:t>ОЭР шығындары нормаларын есептеу</w:t>
      </w:r>
      <w:r w:rsidRPr="00610E82">
        <w:rPr>
          <w:sz w:val="22"/>
          <w:szCs w:val="22"/>
          <w:lang w:val="kk-KZ"/>
        </w:rPr>
        <w:t xml:space="preserve">? </w:t>
      </w:r>
    </w:p>
    <w:p w:rsidR="00610E82" w:rsidRPr="00610E82" w:rsidRDefault="00A85588" w:rsidP="00610E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lang w:val="kk-KZ"/>
        </w:rPr>
      </w:pPr>
      <w:r>
        <w:rPr>
          <w:sz w:val="22"/>
          <w:szCs w:val="22"/>
          <w:lang w:val="kk-KZ"/>
        </w:rPr>
        <w:t>5</w:t>
      </w:r>
      <w:r w:rsidRPr="00610E82">
        <w:rPr>
          <w:sz w:val="22"/>
          <w:szCs w:val="22"/>
          <w:lang w:val="kk-KZ"/>
        </w:rPr>
        <w:t>)</w:t>
      </w:r>
      <w:r w:rsidR="00610E82" w:rsidRPr="00610E82">
        <w:rPr>
          <w:color w:val="000000"/>
          <w:sz w:val="22"/>
          <w:szCs w:val="22"/>
          <w:lang w:val="kk-KZ"/>
        </w:rPr>
        <w:t xml:space="preserve"> Технологиялық процестердің басқарылуын бақылайтын ең тиімді құралдарың бірі болып есептелетін автоматтық жүйелерді (АСКУЭ) енгізу</w:t>
      </w:r>
      <w:r w:rsidR="00610E82">
        <w:rPr>
          <w:color w:val="000000"/>
          <w:sz w:val="22"/>
          <w:szCs w:val="22"/>
          <w:lang w:val="kk-KZ"/>
        </w:rPr>
        <w:t xml:space="preserve"> қажеттілігін атаңыз?</w:t>
      </w:r>
      <w:r w:rsidR="00610E82" w:rsidRPr="00610E82">
        <w:rPr>
          <w:color w:val="000000"/>
          <w:sz w:val="22"/>
          <w:szCs w:val="22"/>
          <w:lang w:val="kk-KZ"/>
        </w:rPr>
        <w:t xml:space="preserve"> </w:t>
      </w:r>
    </w:p>
    <w:p w:rsidR="00610E82" w:rsidRDefault="00610E82" w:rsidP="00610E82">
      <w:pPr>
        <w:jc w:val="both"/>
        <w:rPr>
          <w:b/>
          <w:sz w:val="22"/>
          <w:szCs w:val="22"/>
          <w:lang w:val="kk-KZ"/>
        </w:rPr>
      </w:pPr>
    </w:p>
    <w:p w:rsidR="00610E82" w:rsidRPr="001C5177" w:rsidRDefault="00610E82" w:rsidP="00610E82">
      <w:pPr>
        <w:jc w:val="both"/>
        <w:rPr>
          <w:b/>
          <w:sz w:val="22"/>
          <w:szCs w:val="22"/>
          <w:lang w:val="kk-KZ"/>
        </w:rPr>
      </w:pPr>
      <w:r w:rsidRPr="001C5177">
        <w:rPr>
          <w:b/>
          <w:sz w:val="22"/>
          <w:szCs w:val="22"/>
          <w:lang w:val="kk-KZ"/>
        </w:rPr>
        <w:t>Пайдаланған әдебиеттер:</w:t>
      </w:r>
    </w:p>
    <w:p w:rsidR="00610E82" w:rsidRPr="001C5177" w:rsidRDefault="00610E82" w:rsidP="00610E82">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610E82" w:rsidRPr="001C5177" w:rsidRDefault="00610E82" w:rsidP="00610E82">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610E82" w:rsidRPr="001C5177" w:rsidRDefault="00610E82" w:rsidP="00610E82">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610E82" w:rsidRPr="001C5177" w:rsidRDefault="00610E82" w:rsidP="00610E82">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A85588" w:rsidRPr="00610E82" w:rsidRDefault="00A85588" w:rsidP="009F0EB5">
      <w:pPr>
        <w:jc w:val="both"/>
        <w:rPr>
          <w:sz w:val="22"/>
          <w:szCs w:val="22"/>
        </w:rPr>
      </w:pPr>
    </w:p>
    <w:p w:rsidR="004441DF" w:rsidRPr="001C5177" w:rsidRDefault="004441DF" w:rsidP="009F0EB5">
      <w:pPr>
        <w:ind w:firstLine="708"/>
        <w:jc w:val="both"/>
        <w:rPr>
          <w:sz w:val="22"/>
          <w:szCs w:val="22"/>
          <w:lang w:val="kk-KZ"/>
        </w:rPr>
      </w:pPr>
    </w:p>
    <w:p w:rsidR="00C22C72" w:rsidRPr="001C5177" w:rsidRDefault="00C22C72" w:rsidP="009F0EB5">
      <w:pPr>
        <w:framePr w:hSpace="180" w:wrap="around" w:vAnchor="text" w:hAnchor="text" w:xAlign="center" w:y="1"/>
        <w:tabs>
          <w:tab w:val="left" w:pos="251"/>
        </w:tabs>
        <w:suppressOverlap/>
        <w:jc w:val="both"/>
        <w:rPr>
          <w:b/>
          <w:sz w:val="22"/>
          <w:szCs w:val="22"/>
          <w:lang w:val="kk-KZ"/>
        </w:rPr>
      </w:pPr>
      <w:r w:rsidRPr="001C5177">
        <w:rPr>
          <w:b/>
          <w:sz w:val="22"/>
          <w:szCs w:val="22"/>
          <w:lang w:val="kk-KZ"/>
        </w:rPr>
        <w:t>Тақырып 10. Жабдықтарды қолдануды және жөндеуді ұйымдастыру</w:t>
      </w:r>
    </w:p>
    <w:p w:rsidR="00C22C72" w:rsidRPr="001C5177" w:rsidRDefault="00C22C72" w:rsidP="009F0EB5">
      <w:pPr>
        <w:framePr w:hSpace="180" w:wrap="around" w:vAnchor="text" w:hAnchor="text" w:xAlign="center" w:y="1"/>
        <w:tabs>
          <w:tab w:val="left" w:pos="251"/>
        </w:tabs>
        <w:contextualSpacing/>
        <w:suppressOverlap/>
        <w:jc w:val="both"/>
        <w:rPr>
          <w:i/>
          <w:sz w:val="22"/>
          <w:szCs w:val="22"/>
          <w:lang w:val="kk-KZ"/>
        </w:rPr>
      </w:pPr>
      <w:r w:rsidRPr="001C5177">
        <w:rPr>
          <w:i/>
          <w:sz w:val="22"/>
          <w:szCs w:val="22"/>
          <w:lang w:val="kk-KZ"/>
        </w:rPr>
        <w:t>Дәріс  21</w:t>
      </w:r>
    </w:p>
    <w:p w:rsidR="00636437" w:rsidRPr="001C5177" w:rsidRDefault="00636437" w:rsidP="009F0EB5">
      <w:pPr>
        <w:framePr w:hSpace="180" w:wrap="around" w:vAnchor="text" w:hAnchor="text" w:xAlign="center" w:y="1"/>
        <w:suppressOverlap/>
        <w:jc w:val="both"/>
        <w:rPr>
          <w:sz w:val="22"/>
          <w:szCs w:val="22"/>
          <w:lang w:val="kk-KZ"/>
        </w:rPr>
      </w:pPr>
      <w:r w:rsidRPr="001C5177">
        <w:rPr>
          <w:sz w:val="22"/>
          <w:szCs w:val="22"/>
          <w:lang w:val="kk-KZ"/>
        </w:rPr>
        <w:t>1. Энергетика саласындағы эксплуатациялық және жөндеу қызметкерлерінің негізгі міндеттері.</w:t>
      </w:r>
    </w:p>
    <w:p w:rsidR="00636437" w:rsidRPr="001C5177" w:rsidRDefault="00636437" w:rsidP="009F0EB5">
      <w:pPr>
        <w:framePr w:hSpace="180" w:wrap="around" w:vAnchor="text" w:hAnchor="text" w:xAlign="center" w:y="1"/>
        <w:suppressOverlap/>
        <w:jc w:val="both"/>
        <w:rPr>
          <w:sz w:val="22"/>
          <w:szCs w:val="22"/>
          <w:lang w:val="kk-KZ"/>
        </w:rPr>
      </w:pPr>
      <w:r w:rsidRPr="001C5177">
        <w:rPr>
          <w:sz w:val="22"/>
          <w:szCs w:val="22"/>
          <w:lang w:val="kk-KZ"/>
        </w:rPr>
        <w:t>2.АЖЖ жүйесінің маңызы және міндеттері, негізгі қағидалары.</w:t>
      </w:r>
    </w:p>
    <w:p w:rsidR="00636437" w:rsidRPr="001C5177" w:rsidRDefault="00636437" w:rsidP="009F0EB5">
      <w:pPr>
        <w:framePr w:hSpace="180" w:wrap="around" w:vAnchor="text" w:hAnchor="text" w:xAlign="center" w:y="1"/>
        <w:tabs>
          <w:tab w:val="left" w:pos="251"/>
        </w:tabs>
        <w:contextualSpacing/>
        <w:suppressOverlap/>
        <w:jc w:val="both"/>
        <w:rPr>
          <w:i/>
          <w:sz w:val="22"/>
          <w:szCs w:val="22"/>
          <w:lang w:val="kk-KZ"/>
        </w:rPr>
      </w:pPr>
    </w:p>
    <w:p w:rsidR="00C22C72" w:rsidRPr="001C5177" w:rsidRDefault="00C22C72" w:rsidP="009F0EB5">
      <w:pPr>
        <w:framePr w:hSpace="180" w:wrap="around" w:vAnchor="text" w:hAnchor="text" w:xAlign="center" w:y="1"/>
        <w:tabs>
          <w:tab w:val="left" w:pos="251"/>
        </w:tabs>
        <w:contextualSpacing/>
        <w:suppressOverlap/>
        <w:jc w:val="both"/>
        <w:rPr>
          <w:sz w:val="22"/>
          <w:szCs w:val="22"/>
          <w:lang w:val="kk-KZ"/>
        </w:rPr>
      </w:pPr>
      <w:r w:rsidRPr="001C5177">
        <w:rPr>
          <w:sz w:val="22"/>
          <w:szCs w:val="22"/>
          <w:lang w:val="kk-KZ"/>
        </w:rPr>
        <w:t>Дәріс 22</w:t>
      </w:r>
    </w:p>
    <w:p w:rsidR="00636437" w:rsidRPr="001C5177" w:rsidRDefault="00636437" w:rsidP="009F0EB5">
      <w:pPr>
        <w:framePr w:hSpace="180" w:wrap="around" w:vAnchor="text" w:hAnchor="text" w:xAlign="center" w:y="1"/>
        <w:suppressOverlap/>
        <w:jc w:val="both"/>
        <w:rPr>
          <w:sz w:val="22"/>
          <w:szCs w:val="22"/>
          <w:lang w:val="kk-KZ"/>
        </w:rPr>
      </w:pPr>
      <w:r w:rsidRPr="001C5177">
        <w:rPr>
          <w:sz w:val="22"/>
          <w:szCs w:val="22"/>
          <w:lang w:val="kk-KZ"/>
        </w:rPr>
        <w:t>3.Энергетикада жөндеуді ұйымдастыру формалары. Қаржыландыру көздері.</w:t>
      </w:r>
    </w:p>
    <w:p w:rsidR="004441DF" w:rsidRPr="001C5177" w:rsidRDefault="004441DF" w:rsidP="009F0EB5">
      <w:pPr>
        <w:framePr w:hSpace="180" w:wrap="around" w:vAnchor="text" w:hAnchor="text" w:xAlign="center" w:y="1"/>
        <w:tabs>
          <w:tab w:val="left" w:pos="251"/>
        </w:tabs>
        <w:contextualSpacing/>
        <w:suppressOverlap/>
        <w:jc w:val="both"/>
        <w:rPr>
          <w:sz w:val="22"/>
          <w:szCs w:val="22"/>
          <w:lang w:val="kk-KZ"/>
        </w:rPr>
      </w:pPr>
    </w:p>
    <w:p w:rsidR="00636437" w:rsidRPr="001C5177" w:rsidRDefault="00636437" w:rsidP="009F0EB5">
      <w:pPr>
        <w:jc w:val="both"/>
        <w:rPr>
          <w:b/>
          <w:sz w:val="22"/>
          <w:szCs w:val="22"/>
          <w:lang w:val="kk-KZ"/>
        </w:rPr>
      </w:pPr>
      <w:r w:rsidRPr="001C5177">
        <w:rPr>
          <w:b/>
          <w:sz w:val="22"/>
          <w:szCs w:val="22"/>
          <w:lang w:val="kk-KZ"/>
        </w:rPr>
        <w:t xml:space="preserve">1.Энергетика саласындағы эксплуатациялық және жөндеу қызметкерлерінің негізгі міндеттері </w:t>
      </w:r>
    </w:p>
    <w:p w:rsidR="00D2427A" w:rsidRPr="001C5177" w:rsidRDefault="00636437" w:rsidP="009F0EB5">
      <w:pPr>
        <w:ind w:firstLine="708"/>
        <w:jc w:val="both"/>
        <w:rPr>
          <w:sz w:val="22"/>
          <w:szCs w:val="22"/>
          <w:lang w:val="kk-KZ"/>
        </w:rPr>
      </w:pPr>
      <w:r w:rsidRPr="001C5177">
        <w:rPr>
          <w:sz w:val="22"/>
          <w:szCs w:val="22"/>
          <w:lang w:val="kk-KZ"/>
        </w:rPr>
        <w:t xml:space="preserve">Энергетикада қызмет көрсетуші қызметкер құрамы үш топқа бөлінеді: эксплуатациялық, жөндеу, жөндеу-эксплуатациялық. Әр топтың құрамында негізгі және қосымша жұмысшылар болады. Жұмыс режимі бойынша ауысымды және ауысымсыз қызметкерлер құрамын ажыратады. Эксплуатациялық қызметкерлер құрамы жедел (вахталық) және кезекші деп бөлінеді. </w:t>
      </w:r>
    </w:p>
    <w:p w:rsidR="00D2427A" w:rsidRPr="001C5177" w:rsidRDefault="00636437" w:rsidP="009F0EB5">
      <w:pPr>
        <w:ind w:firstLine="708"/>
        <w:jc w:val="both"/>
        <w:rPr>
          <w:sz w:val="22"/>
          <w:szCs w:val="22"/>
          <w:lang w:val="kk-KZ"/>
        </w:rPr>
      </w:pPr>
      <w:r w:rsidRPr="001C5177">
        <w:rPr>
          <w:sz w:val="22"/>
          <w:szCs w:val="22"/>
          <w:lang w:val="kk-KZ"/>
        </w:rPr>
        <w:t xml:space="preserve">Жедел (вахталық) қызметкерлерге негізгі және қосымша механизмдерге қызмет көрсететін, генерациялаушы және қайта жасаушы қондырғылардың жұмысшылары жатады. Қызметкердің қызметі агрегаттарды қадағалау мен күтіп-баптауға, онда болып жатқан процестерді басқаруға және жүктемені реттеуге негізделеді. </w:t>
      </w:r>
    </w:p>
    <w:p w:rsidR="00D2427A" w:rsidRPr="001C5177" w:rsidRDefault="00636437" w:rsidP="009F0EB5">
      <w:pPr>
        <w:ind w:firstLine="708"/>
        <w:jc w:val="both"/>
        <w:rPr>
          <w:sz w:val="22"/>
          <w:szCs w:val="22"/>
          <w:lang w:val="kk-KZ"/>
        </w:rPr>
      </w:pPr>
      <w:r w:rsidRPr="001C5177">
        <w:rPr>
          <w:sz w:val="22"/>
          <w:szCs w:val="22"/>
          <w:lang w:val="kk-KZ"/>
        </w:rPr>
        <w:t xml:space="preserve">Кезекші қызметкерлер тобына өндірістік цехтар мен желілердің энергетикалық жабдықтарына қызмет көрсететін жұмысшылар (мысалы, өнеркәсіптік кәсіпорындардағы кезекші темір ұсталары, су тартқыштар), сондай-ақ, генерациялаушы және қайта жасаушы қондырғылардың кезекші электромонтерлері, кезекші темір ұсталары кіреді. </w:t>
      </w:r>
    </w:p>
    <w:p w:rsidR="00D2427A" w:rsidRPr="001C5177" w:rsidRDefault="00636437" w:rsidP="009F0EB5">
      <w:pPr>
        <w:ind w:firstLine="708"/>
        <w:jc w:val="both"/>
        <w:rPr>
          <w:sz w:val="22"/>
          <w:szCs w:val="22"/>
          <w:lang w:val="kk-KZ"/>
        </w:rPr>
      </w:pPr>
      <w:r w:rsidRPr="001C5177">
        <w:rPr>
          <w:sz w:val="22"/>
          <w:szCs w:val="22"/>
          <w:lang w:val="kk-KZ"/>
        </w:rPr>
        <w:t>Кезекші қызметкердің міндеттері: жабдықты қадағалау және баптапкүту, шағын ақаулар мен кемшіліктерді жою. Кезекші эксплуатациялық қызметкердің жұмысының көлемі қызмет көрсетілетін агрегаттар санына немесе желілердің ұзындығына, қызмет көрсетудің, орналастырудың күрделілігіне және да басқа бірнеше факторларға тәуелді болады.</w:t>
      </w:r>
    </w:p>
    <w:p w:rsidR="00D2427A" w:rsidRPr="001C5177" w:rsidRDefault="00636437" w:rsidP="009F0EB5">
      <w:pPr>
        <w:ind w:firstLine="708"/>
        <w:jc w:val="both"/>
        <w:rPr>
          <w:sz w:val="22"/>
          <w:szCs w:val="22"/>
          <w:lang w:val="kk-KZ"/>
        </w:rPr>
      </w:pPr>
      <w:r w:rsidRPr="001C5177">
        <w:rPr>
          <w:sz w:val="22"/>
          <w:szCs w:val="22"/>
          <w:lang w:val="kk-KZ"/>
        </w:rPr>
        <w:t xml:space="preserve"> Жөндеу қызметкері энергожабдық пен желілердің алдын алажоспарланған жөндеу (АЖЖ) және апаттық жөндеу жұмыстарын, сондай-ақ, энергожабдықты жаңарту бойынша жұмыстарды іске асырады. </w:t>
      </w:r>
    </w:p>
    <w:p w:rsidR="00D2427A" w:rsidRPr="001C5177" w:rsidRDefault="00636437" w:rsidP="009F0EB5">
      <w:pPr>
        <w:ind w:firstLine="708"/>
        <w:jc w:val="both"/>
        <w:rPr>
          <w:sz w:val="22"/>
          <w:szCs w:val="22"/>
          <w:lang w:val="kk-KZ"/>
        </w:rPr>
      </w:pPr>
      <w:r w:rsidRPr="001C5177">
        <w:rPr>
          <w:sz w:val="22"/>
          <w:szCs w:val="22"/>
          <w:lang w:val="kk-KZ"/>
        </w:rPr>
        <w:t>Жөндеу-эксплуатациялық қызметкер өзіне бекітілген жабдықты жөндеуді және эксплуатациялық қызмет көрсе</w:t>
      </w:r>
      <w:r w:rsidR="00D2427A" w:rsidRPr="001C5177">
        <w:rPr>
          <w:sz w:val="22"/>
          <w:szCs w:val="22"/>
          <w:lang w:val="kk-KZ"/>
        </w:rPr>
        <w:t xml:space="preserve">туді жүзеге асырады және оның </w:t>
      </w:r>
      <w:r w:rsidRPr="001C5177">
        <w:rPr>
          <w:sz w:val="22"/>
          <w:szCs w:val="22"/>
          <w:lang w:val="kk-KZ"/>
        </w:rPr>
        <w:t xml:space="preserve"> тоқтаусыз жұмысына толығымен жауап береді. Өнеркәсіптік кәсіпорындардың ауыл шаруашылығында бұл қызметкерлер құрамы кешенді бригадаларда ұйымдастырылады. </w:t>
      </w:r>
    </w:p>
    <w:p w:rsidR="00D2427A" w:rsidRPr="001C5177" w:rsidRDefault="00636437" w:rsidP="009F0EB5">
      <w:pPr>
        <w:ind w:firstLine="708"/>
        <w:jc w:val="both"/>
        <w:rPr>
          <w:sz w:val="22"/>
          <w:szCs w:val="22"/>
          <w:lang w:val="kk-KZ"/>
        </w:rPr>
      </w:pPr>
      <w:r w:rsidRPr="001C5177">
        <w:rPr>
          <w:sz w:val="22"/>
          <w:szCs w:val="22"/>
          <w:lang w:val="kk-KZ"/>
        </w:rPr>
        <w:t xml:space="preserve">Энергокәсіпорындарда негізгі жұмысшыларға жылу және электр энергиясын өндірудің барлық кезеңдеріндегі технологиялық процестеріндегі басқару, бақылау және реттеу қызметтерін орындайтын қызметкерлер, яғни қазан дайындайтын, турбиналық және электр цехтарының негізгі кезекші қызметкерлер құрамы жатады. Қосымша қызметкерлер құрамына жабдықты баптап-күту, жанармайды тасымалдау, техникалық бақылау қызметін атқаратын жұмысшылар жатады. </w:t>
      </w:r>
    </w:p>
    <w:p w:rsidR="00D2427A" w:rsidRDefault="00D2427A" w:rsidP="009F0EB5">
      <w:pPr>
        <w:ind w:firstLine="708"/>
        <w:jc w:val="both"/>
        <w:rPr>
          <w:sz w:val="22"/>
          <w:szCs w:val="22"/>
          <w:lang w:val="kk-KZ"/>
        </w:rPr>
      </w:pPr>
    </w:p>
    <w:p w:rsidR="00324AE2" w:rsidRPr="001C5177" w:rsidRDefault="00324AE2" w:rsidP="009F0EB5">
      <w:pPr>
        <w:ind w:firstLine="708"/>
        <w:jc w:val="both"/>
        <w:rPr>
          <w:sz w:val="22"/>
          <w:szCs w:val="22"/>
          <w:lang w:val="kk-KZ"/>
        </w:rPr>
      </w:pPr>
    </w:p>
    <w:p w:rsidR="00D2427A" w:rsidRPr="001C5177" w:rsidRDefault="00636437" w:rsidP="009F0EB5">
      <w:pPr>
        <w:jc w:val="both"/>
        <w:rPr>
          <w:b/>
          <w:sz w:val="22"/>
          <w:szCs w:val="22"/>
          <w:lang w:val="kk-KZ"/>
        </w:rPr>
      </w:pPr>
      <w:r w:rsidRPr="001C5177">
        <w:rPr>
          <w:b/>
          <w:sz w:val="22"/>
          <w:szCs w:val="22"/>
          <w:lang w:val="kk-KZ"/>
        </w:rPr>
        <w:lastRenderedPageBreak/>
        <w:t>2</w:t>
      </w:r>
      <w:r w:rsidR="00D2427A" w:rsidRPr="001C5177">
        <w:rPr>
          <w:b/>
          <w:sz w:val="22"/>
          <w:szCs w:val="22"/>
          <w:lang w:val="kk-KZ"/>
        </w:rPr>
        <w:t>.</w:t>
      </w:r>
      <w:r w:rsidRPr="001C5177">
        <w:rPr>
          <w:b/>
          <w:sz w:val="22"/>
          <w:szCs w:val="22"/>
          <w:lang w:val="kk-KZ"/>
        </w:rPr>
        <w:t xml:space="preserve"> АЖЖ жүйесінің маңызы және міндеттері, негізгі қағидалары </w:t>
      </w:r>
    </w:p>
    <w:p w:rsidR="00D2427A" w:rsidRPr="001C5177" w:rsidRDefault="00636437" w:rsidP="009F0EB5">
      <w:pPr>
        <w:ind w:firstLine="708"/>
        <w:jc w:val="both"/>
        <w:rPr>
          <w:sz w:val="22"/>
          <w:szCs w:val="22"/>
          <w:lang w:val="kk-KZ"/>
        </w:rPr>
      </w:pPr>
      <w:r w:rsidRPr="001C5177">
        <w:rPr>
          <w:sz w:val="22"/>
          <w:szCs w:val="22"/>
          <w:lang w:val="kk-KZ"/>
        </w:rPr>
        <w:t>Негізгі қорлар физикалық және моральдық тозуға ұшырайды, соның салдарынан олар өздеріне қойылған талаптарға сәйкес келмейді және міндеттелген қызметтерін орындауды тоқтатады.</w:t>
      </w:r>
    </w:p>
    <w:p w:rsidR="00D2427A" w:rsidRPr="001C5177" w:rsidRDefault="00636437" w:rsidP="009F0EB5">
      <w:pPr>
        <w:ind w:firstLine="708"/>
        <w:jc w:val="both"/>
        <w:rPr>
          <w:sz w:val="22"/>
          <w:szCs w:val="22"/>
          <w:lang w:val="kk-KZ"/>
        </w:rPr>
      </w:pPr>
      <w:r w:rsidRPr="001C5177">
        <w:rPr>
          <w:sz w:val="22"/>
          <w:szCs w:val="22"/>
          <w:lang w:val="kk-KZ"/>
        </w:rPr>
        <w:t xml:space="preserve"> Энергетикада жабдықты жұмысқа қабілетті күйінде сақтау, оның ең маңызды сипаттамаларын қайта қалпына келтіру, эксплуатациялық/пайдалану қасиеттерін жақсарту және оны пайдаланудың экономикалық тиімділігін арттыру алдын ала-жоспарланған жөндеу жүйелерін қолдану есебінен жүзеге асады. </w:t>
      </w:r>
    </w:p>
    <w:p w:rsidR="00D2427A" w:rsidRPr="001C5177" w:rsidRDefault="00636437" w:rsidP="009F0EB5">
      <w:pPr>
        <w:ind w:firstLine="708"/>
        <w:jc w:val="both"/>
        <w:rPr>
          <w:sz w:val="22"/>
          <w:szCs w:val="22"/>
          <w:lang w:val="kk-KZ"/>
        </w:rPr>
      </w:pPr>
      <w:r w:rsidRPr="001C5177">
        <w:rPr>
          <w:sz w:val="22"/>
          <w:szCs w:val="22"/>
          <w:lang w:val="kk-KZ"/>
        </w:rPr>
        <w:t xml:space="preserve">Электр стансалары, аралық стансалар, электр және жылу желілерінің жабдығының алдын ала-жоспарланған жөндеу жүйесі жабдықты қарау, тексеру және сынау, жекеленген түйіндер мен бөлшектерді жөндеу және ауыстыру жұмыстарынан тұратын кешенді сипаттайды. Осының нәтижесінде жабдықтың техникалық және экономикалық көрсеткіштері жобалыққа жақындайды, өз кезегінде бұл жабдықтың ұзақ, сенімді және үнемді жұмысын қамтамасыз етеді. </w:t>
      </w:r>
    </w:p>
    <w:p w:rsidR="00D2427A" w:rsidRPr="001C5177" w:rsidRDefault="00636437" w:rsidP="009F0EB5">
      <w:pPr>
        <w:ind w:firstLine="708"/>
        <w:jc w:val="both"/>
        <w:rPr>
          <w:sz w:val="22"/>
          <w:szCs w:val="22"/>
          <w:lang w:val="kk-KZ"/>
        </w:rPr>
      </w:pPr>
      <w:r w:rsidRPr="001C5177">
        <w:rPr>
          <w:sz w:val="22"/>
          <w:szCs w:val="22"/>
          <w:lang w:val="kk-KZ"/>
        </w:rPr>
        <w:t>АЖЖ негізгі қағидаты – жабдықты оның қарқынды тозуы басталғанға дейін жөндеу және сәйкесінше апаттардың салдарын жою емес, оларды алдын ала ескерту. Бірақ бұл апат орын алса, апаттық жөндеу қажеттілігін жоққа шығару деген сөз емес.</w:t>
      </w:r>
    </w:p>
    <w:p w:rsidR="00D2427A" w:rsidRPr="001C5177" w:rsidRDefault="00636437" w:rsidP="009F0EB5">
      <w:pPr>
        <w:ind w:firstLine="708"/>
        <w:jc w:val="both"/>
        <w:rPr>
          <w:sz w:val="22"/>
          <w:szCs w:val="22"/>
          <w:lang w:val="kk-KZ"/>
        </w:rPr>
      </w:pPr>
      <w:r w:rsidRPr="001C5177">
        <w:rPr>
          <w:sz w:val="22"/>
          <w:szCs w:val="22"/>
          <w:lang w:val="kk-KZ"/>
        </w:rPr>
        <w:t xml:space="preserve"> ААЖ жүйесі бойынша жөндеу ағымдағы және капиталдық жөндеуден тұрады. Ағымдағы жөндеудің қажеттілігі бақылау-тексеру операцияларында және машинаны пайдалану процесі кезінде байқалады. </w:t>
      </w:r>
    </w:p>
    <w:p w:rsidR="00D2427A" w:rsidRPr="001C5177" w:rsidRDefault="00636437" w:rsidP="009F0EB5">
      <w:pPr>
        <w:ind w:firstLine="708"/>
        <w:jc w:val="both"/>
        <w:rPr>
          <w:sz w:val="22"/>
          <w:szCs w:val="22"/>
          <w:lang w:val="kk-KZ"/>
        </w:rPr>
      </w:pPr>
      <w:r w:rsidRPr="001C5177">
        <w:rPr>
          <w:sz w:val="22"/>
          <w:szCs w:val="22"/>
          <w:lang w:val="kk-KZ"/>
        </w:rPr>
        <w:t xml:space="preserve">Ағымдағы жөндеудің мақсаты – кезекті жөндеуге дейін (ағымдағы немесе капиталдық) жабдықтың сенімді жұмысын қамтамасыз ету. </w:t>
      </w:r>
    </w:p>
    <w:p w:rsidR="00D2427A" w:rsidRPr="001C5177" w:rsidRDefault="00636437" w:rsidP="009F0EB5">
      <w:pPr>
        <w:ind w:firstLine="708"/>
        <w:jc w:val="both"/>
        <w:rPr>
          <w:sz w:val="22"/>
          <w:szCs w:val="22"/>
          <w:lang w:val="kk-KZ"/>
        </w:rPr>
      </w:pPr>
      <w:r w:rsidRPr="001C5177">
        <w:rPr>
          <w:sz w:val="22"/>
          <w:szCs w:val="22"/>
          <w:lang w:val="kk-KZ"/>
        </w:rPr>
        <w:t xml:space="preserve">Ағымдағы жөндеу кезінде түйіндерді ажырату немесе ажыратусыз, әртүрлі түрдегі реттеу, жекеленген бөлшектерді ауыстыру сияқты күрделі емес операциядар жүргізіледі. </w:t>
      </w:r>
    </w:p>
    <w:p w:rsidR="00D2427A" w:rsidRPr="001C5177" w:rsidRDefault="00636437" w:rsidP="009F0EB5">
      <w:pPr>
        <w:ind w:firstLine="708"/>
        <w:jc w:val="both"/>
        <w:rPr>
          <w:sz w:val="22"/>
          <w:szCs w:val="22"/>
          <w:lang w:val="kk-KZ"/>
        </w:rPr>
      </w:pPr>
      <w:r w:rsidRPr="001C5177">
        <w:rPr>
          <w:sz w:val="22"/>
          <w:szCs w:val="22"/>
          <w:lang w:val="kk-KZ"/>
        </w:rPr>
        <w:t xml:space="preserve">Капиталды жөндеудің мақсаты – машинаның берілген параметрлерінің әрі қарай пайдалануға жарамсыз бастапқы қасиеттерін қайта қалпына келтіру.  Егер негізгі түйіндердің басым бөлігін қайта қалпына келтіру қажет болса, жабдық капиталды жөндеуге беріледі, себебі көптеген түйіндерінің сенімділгінің төмендеуінен машинаның техникалық ахуалы нашарлайды. </w:t>
      </w:r>
    </w:p>
    <w:p w:rsidR="00D2427A" w:rsidRPr="001C5177" w:rsidRDefault="00636437" w:rsidP="009F0EB5">
      <w:pPr>
        <w:ind w:firstLine="708"/>
        <w:jc w:val="both"/>
        <w:rPr>
          <w:sz w:val="22"/>
          <w:szCs w:val="22"/>
          <w:lang w:val="kk-KZ"/>
        </w:rPr>
      </w:pPr>
      <w:r w:rsidRPr="001C5177">
        <w:rPr>
          <w:sz w:val="22"/>
          <w:szCs w:val="22"/>
          <w:lang w:val="kk-KZ"/>
        </w:rPr>
        <w:t xml:space="preserve">Капиталды жөндеу тұрады: жабдықты толығымен бөлшектеу, бөлшектерді тазалау және жуу, ақаулы бөлшектерді қадағалау және ауыстыру немесе оларды қайта қалпына келтіру, машинаның кейбір түйіндерін жөндеу және машинаның толығымен жинау. Қажет болған жағдайда жабдықтың капиталды жөнделуі нәтижесінде жабдықтың техникалық және эксплуатациялық қасиеттері ең жақсы үлгілердің деңгейіне дейін жеткізілетін оның жаңартылуымен үйлеседі. </w:t>
      </w:r>
    </w:p>
    <w:p w:rsidR="00D2427A" w:rsidRPr="001C5177" w:rsidRDefault="00636437" w:rsidP="009F0EB5">
      <w:pPr>
        <w:ind w:firstLine="708"/>
        <w:jc w:val="both"/>
        <w:rPr>
          <w:sz w:val="22"/>
          <w:szCs w:val="22"/>
          <w:lang w:val="kk-KZ"/>
        </w:rPr>
      </w:pPr>
      <w:r w:rsidRPr="001C5177">
        <w:rPr>
          <w:sz w:val="22"/>
          <w:szCs w:val="22"/>
          <w:lang w:val="kk-KZ"/>
        </w:rPr>
        <w:t xml:space="preserve">Электр стансалары мен желілердің капиталды және ағымдағы жөндеу жұмыстарын жүргізудің мерзімділігі жұмыс сенімділігі мен үнемділігіне қарай әрбір жабдық түрі үшін белгіленеді. Агрегаттың екі жопсарлы жөндеулері арасындағы уақыт кезеңін жөндеуаралық кезең (ЖАК) деп атайды, ал агрегаттың бір капиталды жөндеуінің басы мен одан кейін келетін капиталды жөндеу басына дейінгі кезең – агрегаттың жөндеу циклы деп аталады. </w:t>
      </w:r>
    </w:p>
    <w:p w:rsidR="00D2427A" w:rsidRPr="001C5177" w:rsidRDefault="00636437" w:rsidP="009F0EB5">
      <w:pPr>
        <w:ind w:firstLine="708"/>
        <w:jc w:val="both"/>
        <w:rPr>
          <w:sz w:val="22"/>
          <w:szCs w:val="22"/>
          <w:lang w:val="kk-KZ"/>
        </w:rPr>
      </w:pPr>
      <w:r w:rsidRPr="001C5177">
        <w:rPr>
          <w:sz w:val="22"/>
          <w:szCs w:val="22"/>
          <w:lang w:val="kk-KZ"/>
        </w:rPr>
        <w:t xml:space="preserve">Энергожүйелер үшін ЖАК ұзақтығы үлкен маңызға ие. ЖАК ұзақтығын ұзарту және белгіленген шектерде жөндеуде жұмыссыз тұру ұзақтығының сақталуы кезінде агрегаттың жұмысқа дайындық дәрежесі артады, жөндеуге қажетті қызметкерлер құрамының саны азаяды, энергожүйелердің эксплуатациялық қоры артады. </w:t>
      </w:r>
    </w:p>
    <w:p w:rsidR="00D2427A" w:rsidRPr="001C5177" w:rsidRDefault="00D2427A" w:rsidP="009F0EB5">
      <w:pPr>
        <w:ind w:firstLine="708"/>
        <w:jc w:val="both"/>
        <w:rPr>
          <w:sz w:val="22"/>
          <w:szCs w:val="22"/>
          <w:lang w:val="kk-KZ"/>
        </w:rPr>
      </w:pPr>
    </w:p>
    <w:p w:rsidR="00184B57" w:rsidRPr="001C5177" w:rsidRDefault="00636437" w:rsidP="009F0EB5">
      <w:pPr>
        <w:jc w:val="both"/>
        <w:rPr>
          <w:b/>
          <w:sz w:val="22"/>
          <w:szCs w:val="22"/>
          <w:lang w:val="kk-KZ"/>
        </w:rPr>
      </w:pPr>
      <w:r w:rsidRPr="001C5177">
        <w:rPr>
          <w:b/>
          <w:sz w:val="22"/>
          <w:szCs w:val="22"/>
          <w:lang w:val="kk-KZ"/>
        </w:rPr>
        <w:t>3 Энергетикада жөндеуді ұйымдастыру формалары.</w:t>
      </w:r>
      <w:r w:rsidRPr="001C5177">
        <w:rPr>
          <w:sz w:val="22"/>
          <w:szCs w:val="22"/>
          <w:lang w:val="kk-KZ"/>
        </w:rPr>
        <w:t xml:space="preserve"> </w:t>
      </w:r>
      <w:r w:rsidRPr="001C5177">
        <w:rPr>
          <w:b/>
          <w:sz w:val="22"/>
          <w:szCs w:val="22"/>
          <w:lang w:val="kk-KZ"/>
        </w:rPr>
        <w:t xml:space="preserve">Қаржыландыру тәртібі </w:t>
      </w:r>
    </w:p>
    <w:p w:rsidR="00184B57" w:rsidRPr="001C5177" w:rsidRDefault="00636437" w:rsidP="009F0EB5">
      <w:pPr>
        <w:ind w:firstLine="708"/>
        <w:jc w:val="both"/>
        <w:rPr>
          <w:sz w:val="22"/>
          <w:szCs w:val="22"/>
          <w:lang w:val="kk-KZ"/>
        </w:rPr>
      </w:pPr>
      <w:r w:rsidRPr="001C5177">
        <w:rPr>
          <w:sz w:val="22"/>
          <w:szCs w:val="22"/>
          <w:lang w:val="kk-KZ"/>
        </w:rPr>
        <w:t xml:space="preserve">Өнеркәсіптік кәсіпорындарда жөндеу жұмыстарын ұйымдастырудың үш негізгі формасы бар: </w:t>
      </w:r>
    </w:p>
    <w:p w:rsidR="00184B57" w:rsidRPr="001C5177" w:rsidRDefault="00636437" w:rsidP="009F0EB5">
      <w:pPr>
        <w:ind w:firstLine="708"/>
        <w:jc w:val="both"/>
        <w:rPr>
          <w:sz w:val="22"/>
          <w:szCs w:val="22"/>
          <w:lang w:val="kk-KZ"/>
        </w:rPr>
      </w:pPr>
      <w:r w:rsidRPr="001C5177">
        <w:rPr>
          <w:sz w:val="22"/>
          <w:szCs w:val="22"/>
          <w:lang w:val="kk-KZ"/>
        </w:rPr>
        <w:t>- Орталықтандырылған – барлық жөндеу жұмыстары бас механиктің күшімен және құралдарымен және де оның жөндеу-механикалық цехымен орындалады. Жөндеудің бұл түрі аз санды жабдығы бар кәсіпорындарға тән.</w:t>
      </w:r>
    </w:p>
    <w:p w:rsidR="00184B57" w:rsidRPr="001C5177" w:rsidRDefault="00636437" w:rsidP="009F0EB5">
      <w:pPr>
        <w:ind w:firstLine="708"/>
        <w:jc w:val="both"/>
        <w:rPr>
          <w:sz w:val="22"/>
          <w:szCs w:val="22"/>
          <w:lang w:val="kk-KZ"/>
        </w:rPr>
      </w:pPr>
      <w:r w:rsidRPr="001C5177">
        <w:rPr>
          <w:sz w:val="22"/>
          <w:szCs w:val="22"/>
          <w:lang w:val="kk-KZ"/>
        </w:rPr>
        <w:t xml:space="preserve"> - Орталықтандырылмаған – барлық жөндеу түрлерін, соның ішінде капиталдық жөндеуді де цехтық және аудандық (бірнеше цехтар) жөндеу базаларының жөндеу бригадасы жүзеге асырады. Жөндеудің бұл түрі ірі цехтары және көп санды жабдығы бар кәсіпорындарға тән. </w:t>
      </w:r>
    </w:p>
    <w:p w:rsidR="00184B57" w:rsidRPr="001C5177" w:rsidRDefault="00636437" w:rsidP="009F0EB5">
      <w:pPr>
        <w:ind w:firstLine="708"/>
        <w:jc w:val="both"/>
        <w:rPr>
          <w:sz w:val="22"/>
          <w:szCs w:val="22"/>
          <w:lang w:val="kk-KZ"/>
        </w:rPr>
      </w:pPr>
      <w:r w:rsidRPr="001C5177">
        <w:rPr>
          <w:sz w:val="22"/>
          <w:szCs w:val="22"/>
          <w:lang w:val="kk-KZ"/>
        </w:rPr>
        <w:t xml:space="preserve">Аралас жөндеу жұмыстары – мұнда цехтық жөндеу базалары капиталдықтан басқа барлық жөндеуді жүргізеді, ал капиталдық жөндеуді жөндеу-механикалық цехы орындайды. </w:t>
      </w:r>
    </w:p>
    <w:p w:rsidR="00184B57" w:rsidRPr="001C5177" w:rsidRDefault="00636437" w:rsidP="009F0EB5">
      <w:pPr>
        <w:ind w:firstLine="708"/>
        <w:jc w:val="both"/>
        <w:rPr>
          <w:sz w:val="22"/>
          <w:szCs w:val="22"/>
          <w:lang w:val="kk-KZ"/>
        </w:rPr>
      </w:pPr>
      <w:r w:rsidRPr="001C5177">
        <w:rPr>
          <w:sz w:val="22"/>
          <w:szCs w:val="22"/>
          <w:lang w:val="kk-KZ"/>
        </w:rPr>
        <w:t xml:space="preserve">Энергетикалық жабдықтың дұрыс пайдаланылуы мен жоспарлы жөнделуін қамтамасыз ету бас энергетиктің немесе бас механик және энергетиктің біріккен бөлімінің қызметіне кіреді. </w:t>
      </w:r>
    </w:p>
    <w:p w:rsidR="00184B57" w:rsidRPr="001C5177" w:rsidRDefault="00636437" w:rsidP="009F0EB5">
      <w:pPr>
        <w:ind w:firstLine="708"/>
        <w:jc w:val="both"/>
        <w:rPr>
          <w:sz w:val="22"/>
          <w:szCs w:val="22"/>
          <w:lang w:val="kk-KZ"/>
        </w:rPr>
      </w:pPr>
      <w:r w:rsidRPr="001C5177">
        <w:rPr>
          <w:sz w:val="22"/>
          <w:szCs w:val="22"/>
          <w:lang w:val="kk-KZ"/>
        </w:rPr>
        <w:t>Кәсіпорындарда жабдықты жөндеудің әрбір түрі (капиталды және ағымдағы) үшін технологиялық операциялар</w:t>
      </w:r>
      <w:r w:rsidR="00184B57" w:rsidRPr="001C5177">
        <w:rPr>
          <w:sz w:val="22"/>
          <w:szCs w:val="22"/>
          <w:lang w:val="kk-KZ"/>
        </w:rPr>
        <w:t xml:space="preserve">ды орындаудың уақыты, қажетті </w:t>
      </w:r>
      <w:r w:rsidRPr="001C5177">
        <w:rPr>
          <w:sz w:val="22"/>
          <w:szCs w:val="22"/>
          <w:lang w:val="kk-KZ"/>
        </w:rPr>
        <w:t xml:space="preserve"> құрал-саймандар мен жабдықтар, жөндеу жұмысшыларының разрядтары көрсетілетін технологиялық карталар (маршруттық карталар) жасалады. </w:t>
      </w:r>
    </w:p>
    <w:p w:rsidR="00184B57" w:rsidRPr="001C5177" w:rsidRDefault="00636437" w:rsidP="009F0EB5">
      <w:pPr>
        <w:ind w:firstLine="708"/>
        <w:jc w:val="both"/>
        <w:rPr>
          <w:sz w:val="22"/>
          <w:szCs w:val="22"/>
          <w:lang w:val="kk-KZ"/>
        </w:rPr>
      </w:pPr>
      <w:r w:rsidRPr="001C5177">
        <w:rPr>
          <w:sz w:val="22"/>
          <w:szCs w:val="22"/>
          <w:lang w:val="kk-KZ"/>
        </w:rPr>
        <w:lastRenderedPageBreak/>
        <w:t xml:space="preserve">Жөндеу-профилактикалық жұмыстарының барлық түрлерін жоспарлау және қаржыландыру үшін кәсіпорындар өздері дайындайтын және бекітетін жөндеуге кететін шығындар нормативтері негізінде арнайы жөндеу қорын жасайды. </w:t>
      </w:r>
    </w:p>
    <w:p w:rsidR="00184B57" w:rsidRPr="001C5177" w:rsidRDefault="00636437" w:rsidP="009F0EB5">
      <w:pPr>
        <w:ind w:firstLine="708"/>
        <w:jc w:val="both"/>
        <w:rPr>
          <w:sz w:val="22"/>
          <w:szCs w:val="22"/>
          <w:lang w:val="kk-KZ"/>
        </w:rPr>
      </w:pPr>
      <w:r w:rsidRPr="001C5177">
        <w:rPr>
          <w:sz w:val="22"/>
          <w:szCs w:val="22"/>
          <w:lang w:val="kk-KZ"/>
        </w:rPr>
        <w:t>Кәсіпорындағы капиталды жөндеуді қаржыландыру капиталды жөндеу жоспарына сәйкес жүргізіледі. Жоспарды қолданыстағы нормалар, бағалар, тарифтер есепке алынған жекеленген объектілерді жөндеу бойынша сметалықаржылық есептеулер негізінде құрады.</w:t>
      </w:r>
    </w:p>
    <w:p w:rsidR="00184B57" w:rsidRPr="001C5177" w:rsidRDefault="00636437" w:rsidP="009F0EB5">
      <w:pPr>
        <w:ind w:firstLine="708"/>
        <w:jc w:val="both"/>
        <w:rPr>
          <w:sz w:val="22"/>
          <w:szCs w:val="22"/>
          <w:lang w:val="kk-KZ"/>
        </w:rPr>
      </w:pPr>
      <w:r w:rsidRPr="001C5177">
        <w:rPr>
          <w:sz w:val="22"/>
          <w:szCs w:val="22"/>
          <w:lang w:val="kk-KZ"/>
        </w:rPr>
        <w:t xml:space="preserve"> Капиталды жөндеу шығындарының құрамына кіреді:</w:t>
      </w:r>
    </w:p>
    <w:p w:rsidR="00184B57" w:rsidRPr="001C5177" w:rsidRDefault="00636437" w:rsidP="009F0EB5">
      <w:pPr>
        <w:ind w:firstLine="708"/>
        <w:jc w:val="both"/>
        <w:rPr>
          <w:sz w:val="22"/>
          <w:szCs w:val="22"/>
          <w:lang w:val="kk-KZ"/>
        </w:rPr>
      </w:pPr>
      <w:r w:rsidRPr="001C5177">
        <w:rPr>
          <w:sz w:val="22"/>
          <w:szCs w:val="22"/>
          <w:lang w:val="kk-KZ"/>
        </w:rPr>
        <w:t xml:space="preserve"> - жобалық-сметалық шығындар; </w:t>
      </w:r>
    </w:p>
    <w:p w:rsidR="00184B57" w:rsidRPr="001C5177" w:rsidRDefault="00636437" w:rsidP="009F0EB5">
      <w:pPr>
        <w:ind w:firstLine="708"/>
        <w:jc w:val="both"/>
        <w:rPr>
          <w:sz w:val="22"/>
          <w:szCs w:val="22"/>
          <w:lang w:val="kk-KZ"/>
        </w:rPr>
      </w:pPr>
      <w:r w:rsidRPr="001C5177">
        <w:rPr>
          <w:sz w:val="22"/>
          <w:szCs w:val="22"/>
          <w:lang w:val="kk-KZ"/>
        </w:rPr>
        <w:t xml:space="preserve">- жөндеу жұмыстарының төлемі; </w:t>
      </w:r>
    </w:p>
    <w:p w:rsidR="00184B57" w:rsidRPr="001C5177" w:rsidRDefault="00636437" w:rsidP="009F0EB5">
      <w:pPr>
        <w:ind w:firstLine="708"/>
        <w:jc w:val="both"/>
        <w:rPr>
          <w:sz w:val="22"/>
          <w:szCs w:val="22"/>
          <w:lang w:val="kk-KZ"/>
        </w:rPr>
      </w:pPr>
      <w:r w:rsidRPr="001C5177">
        <w:rPr>
          <w:sz w:val="22"/>
          <w:szCs w:val="22"/>
          <w:lang w:val="kk-KZ"/>
        </w:rPr>
        <w:t xml:space="preserve">- жаңа бөлшектердің, түйіндердің, агрегаттардың құны; </w:t>
      </w:r>
    </w:p>
    <w:p w:rsidR="00184B57" w:rsidRPr="001C5177" w:rsidRDefault="00636437" w:rsidP="009F0EB5">
      <w:pPr>
        <w:ind w:firstLine="708"/>
        <w:jc w:val="both"/>
        <w:rPr>
          <w:sz w:val="22"/>
          <w:szCs w:val="22"/>
          <w:lang w:val="kk-KZ"/>
        </w:rPr>
      </w:pPr>
      <w:r w:rsidRPr="001C5177">
        <w:rPr>
          <w:sz w:val="22"/>
          <w:szCs w:val="22"/>
          <w:lang w:val="kk-KZ"/>
        </w:rPr>
        <w:t xml:space="preserve">- ғимараттар мен құрылыстардағы тозған құрылымдар мен бөлшектерді ауыстыру құны. </w:t>
      </w:r>
    </w:p>
    <w:p w:rsidR="00184B57" w:rsidRPr="001C5177" w:rsidRDefault="00636437" w:rsidP="009F0EB5">
      <w:pPr>
        <w:ind w:firstLine="708"/>
        <w:jc w:val="both"/>
        <w:rPr>
          <w:sz w:val="22"/>
          <w:szCs w:val="22"/>
          <w:lang w:val="kk-KZ"/>
        </w:rPr>
      </w:pPr>
      <w:r w:rsidRPr="001C5177">
        <w:rPr>
          <w:sz w:val="22"/>
          <w:szCs w:val="22"/>
          <w:lang w:val="kk-KZ"/>
        </w:rPr>
        <w:t xml:space="preserve">Капиталды жөндеуді қаржыландыру тәртібі оны жүргізудің тәсіліне байланысты болады. Келісімшарт негізінде машиналарға, жабдықтарға, көлік құралдарына мердігерлік тәсілмен капиталды жөндеуді іске асыру жағдайында есептесулер толығымен жөнделген түйіндерді, агрегаттарды және т.б. қабылдау актілері бойынша жүргізіледі. </w:t>
      </w:r>
    </w:p>
    <w:p w:rsidR="00184B57" w:rsidRPr="001C5177" w:rsidRDefault="00636437" w:rsidP="009F0EB5">
      <w:pPr>
        <w:ind w:firstLine="708"/>
        <w:jc w:val="both"/>
        <w:rPr>
          <w:sz w:val="22"/>
          <w:szCs w:val="22"/>
          <w:lang w:val="kk-KZ"/>
        </w:rPr>
      </w:pPr>
      <w:r w:rsidRPr="001C5177">
        <w:rPr>
          <w:sz w:val="22"/>
          <w:szCs w:val="22"/>
          <w:lang w:val="kk-KZ"/>
        </w:rPr>
        <w:t xml:space="preserve">Шаруашылық тәсілмен іске асырылатын жөндеуге қатысты есептесулер әдетте, шығындардың жекеленген элементтері бойынша жүргізіледі: жалақыны төлеу, материалдық құндылықтар, бөлшектер және т.б. төлемі. </w:t>
      </w:r>
    </w:p>
    <w:p w:rsidR="00184B57" w:rsidRPr="001C5177" w:rsidRDefault="00636437" w:rsidP="009F0EB5">
      <w:pPr>
        <w:ind w:firstLine="708"/>
        <w:jc w:val="both"/>
        <w:rPr>
          <w:sz w:val="22"/>
          <w:szCs w:val="22"/>
          <w:lang w:val="kk-KZ"/>
        </w:rPr>
      </w:pPr>
      <w:r w:rsidRPr="001C5177">
        <w:rPr>
          <w:sz w:val="22"/>
          <w:szCs w:val="22"/>
          <w:lang w:val="kk-KZ"/>
        </w:rPr>
        <w:t xml:space="preserve">Жалға алынған негізгі өндірістік құралдардың капиталды жөндеу шығындары жалға алу келісіміне сәйкес есептеледі. </w:t>
      </w:r>
    </w:p>
    <w:p w:rsidR="00184B57" w:rsidRPr="001C5177" w:rsidRDefault="00636437" w:rsidP="009F0EB5">
      <w:pPr>
        <w:ind w:firstLine="708"/>
        <w:jc w:val="both"/>
        <w:rPr>
          <w:sz w:val="22"/>
          <w:szCs w:val="22"/>
          <w:lang w:val="kk-KZ"/>
        </w:rPr>
      </w:pPr>
      <w:r w:rsidRPr="001C5177">
        <w:rPr>
          <w:sz w:val="22"/>
          <w:szCs w:val="22"/>
          <w:lang w:val="kk-KZ"/>
        </w:rPr>
        <w:t>Негізгі өндірістік емес құралдарды жөндеу кәсіпорын иелігінде қалатын пайдамен, сондай-ақ, аталған негізгі құралдардың ағымдағы құрамын қаржыландыратын басқа да көздермен қаржыландырылады.</w:t>
      </w:r>
    </w:p>
    <w:p w:rsidR="00184B57" w:rsidRPr="001C5177" w:rsidRDefault="00184B57" w:rsidP="009F0EB5">
      <w:pPr>
        <w:ind w:firstLine="708"/>
        <w:jc w:val="both"/>
        <w:rPr>
          <w:sz w:val="22"/>
          <w:szCs w:val="22"/>
          <w:lang w:val="kk-KZ"/>
        </w:rPr>
      </w:pPr>
    </w:p>
    <w:p w:rsidR="00184B57" w:rsidRPr="00C87C90" w:rsidRDefault="00184B57" w:rsidP="009F0EB5">
      <w:pPr>
        <w:jc w:val="both"/>
        <w:rPr>
          <w:b/>
          <w:sz w:val="22"/>
          <w:szCs w:val="22"/>
          <w:lang w:val="kk-KZ"/>
        </w:rPr>
      </w:pPr>
      <w:r w:rsidRPr="00C87C90">
        <w:rPr>
          <w:b/>
          <w:sz w:val="22"/>
          <w:szCs w:val="22"/>
          <w:lang w:val="kk-KZ"/>
        </w:rPr>
        <w:t>Бақылау сұрақтары:</w:t>
      </w:r>
    </w:p>
    <w:p w:rsidR="00184B57" w:rsidRPr="001C5177" w:rsidRDefault="00184B57" w:rsidP="009F0EB5">
      <w:pPr>
        <w:pStyle w:val="ae"/>
        <w:numPr>
          <w:ilvl w:val="0"/>
          <w:numId w:val="35"/>
        </w:numPr>
        <w:jc w:val="both"/>
        <w:rPr>
          <w:sz w:val="22"/>
          <w:szCs w:val="22"/>
          <w:lang w:val="kk-KZ"/>
        </w:rPr>
      </w:pPr>
      <w:r w:rsidRPr="001C5177">
        <w:rPr>
          <w:sz w:val="22"/>
          <w:szCs w:val="22"/>
          <w:lang w:val="kk-KZ"/>
        </w:rPr>
        <w:t xml:space="preserve">Энергетикадағы алдын ала-жоспарланған жөндеулер жүйесі нені сипаттайды? Оның мақсаты неде? </w:t>
      </w:r>
    </w:p>
    <w:p w:rsidR="00184B57" w:rsidRPr="001C5177" w:rsidRDefault="00184B57" w:rsidP="009F0EB5">
      <w:pPr>
        <w:ind w:left="60"/>
        <w:jc w:val="both"/>
        <w:rPr>
          <w:sz w:val="22"/>
          <w:szCs w:val="22"/>
          <w:lang w:val="kk-KZ"/>
        </w:rPr>
      </w:pPr>
      <w:r w:rsidRPr="001C5177">
        <w:rPr>
          <w:sz w:val="22"/>
          <w:szCs w:val="22"/>
          <w:lang w:val="kk-KZ"/>
        </w:rPr>
        <w:t xml:space="preserve">2) Ағымдағы жөндеу және капиталды жөндеу неден тұрады? </w:t>
      </w:r>
    </w:p>
    <w:p w:rsidR="00184B57" w:rsidRPr="001C5177" w:rsidRDefault="00184B57" w:rsidP="009F0EB5">
      <w:pPr>
        <w:ind w:left="60"/>
        <w:jc w:val="both"/>
        <w:rPr>
          <w:sz w:val="22"/>
          <w:szCs w:val="22"/>
          <w:lang w:val="kk-KZ"/>
        </w:rPr>
      </w:pPr>
      <w:r w:rsidRPr="001C5177">
        <w:rPr>
          <w:sz w:val="22"/>
          <w:szCs w:val="22"/>
          <w:lang w:val="kk-KZ"/>
        </w:rPr>
        <w:t xml:space="preserve">3) Жөндеу циклы және жөндеуаралық кезең деген ұғымдардың айырмашылығы неде? </w:t>
      </w:r>
    </w:p>
    <w:p w:rsidR="004441DF" w:rsidRDefault="00184B57" w:rsidP="009F0EB5">
      <w:pPr>
        <w:ind w:left="60"/>
        <w:jc w:val="both"/>
        <w:rPr>
          <w:sz w:val="22"/>
          <w:szCs w:val="22"/>
          <w:lang w:val="kk-KZ"/>
        </w:rPr>
      </w:pPr>
      <w:r w:rsidRPr="001C5177">
        <w:rPr>
          <w:sz w:val="22"/>
          <w:szCs w:val="22"/>
          <w:lang w:val="kk-KZ"/>
        </w:rPr>
        <w:t xml:space="preserve">4) АЖЖ (Алдын ала жоспарланған жөндеу) жүргізу кезінде жөндеу қызметтерінің қандай тәсілдерін пайдаланады? Әрбір тәсілдің артықшылықтары мен кемшіліктерін атаңыз. </w:t>
      </w:r>
    </w:p>
    <w:p w:rsidR="00C77545" w:rsidRPr="00C77545" w:rsidRDefault="00C77545" w:rsidP="009F0EB5">
      <w:pPr>
        <w:ind w:left="60"/>
        <w:jc w:val="both"/>
        <w:rPr>
          <w:sz w:val="22"/>
          <w:szCs w:val="22"/>
          <w:lang w:val="kk-KZ"/>
        </w:rPr>
      </w:pPr>
      <w:r>
        <w:rPr>
          <w:sz w:val="22"/>
          <w:szCs w:val="22"/>
          <w:lang w:val="kk-KZ"/>
        </w:rPr>
        <w:t>5</w:t>
      </w:r>
      <w:r w:rsidRPr="00C77545">
        <w:rPr>
          <w:sz w:val="22"/>
          <w:szCs w:val="22"/>
          <w:lang w:val="kk-KZ"/>
        </w:rPr>
        <w:t xml:space="preserve">) </w:t>
      </w:r>
      <w:r w:rsidRPr="001C5177">
        <w:rPr>
          <w:sz w:val="22"/>
          <w:szCs w:val="22"/>
          <w:lang w:val="kk-KZ"/>
        </w:rPr>
        <w:t xml:space="preserve">Капиталды жөндеуді қаржыландыру тәртібі </w:t>
      </w:r>
      <w:r>
        <w:rPr>
          <w:sz w:val="22"/>
          <w:szCs w:val="22"/>
          <w:lang w:val="kk-KZ"/>
        </w:rPr>
        <w:t>неге</w:t>
      </w:r>
      <w:r w:rsidRPr="001C5177">
        <w:rPr>
          <w:sz w:val="22"/>
          <w:szCs w:val="22"/>
          <w:lang w:val="kk-KZ"/>
        </w:rPr>
        <w:t xml:space="preserve"> байланысты болады.</w:t>
      </w:r>
    </w:p>
    <w:p w:rsidR="004441DF" w:rsidRDefault="004441DF" w:rsidP="009F0EB5">
      <w:pPr>
        <w:ind w:firstLine="708"/>
        <w:jc w:val="both"/>
        <w:rPr>
          <w:sz w:val="22"/>
          <w:szCs w:val="22"/>
          <w:lang w:val="kk-KZ"/>
        </w:rPr>
      </w:pPr>
    </w:p>
    <w:p w:rsidR="00C87C90" w:rsidRPr="001C5177" w:rsidRDefault="00C87C90" w:rsidP="00C87C90">
      <w:pPr>
        <w:jc w:val="both"/>
        <w:rPr>
          <w:b/>
          <w:sz w:val="22"/>
          <w:szCs w:val="22"/>
          <w:lang w:val="kk-KZ"/>
        </w:rPr>
      </w:pPr>
      <w:r w:rsidRPr="001C5177">
        <w:rPr>
          <w:b/>
          <w:sz w:val="22"/>
          <w:szCs w:val="22"/>
          <w:lang w:val="kk-KZ"/>
        </w:rPr>
        <w:t>Пайдаланған әдебиеттер:</w:t>
      </w:r>
    </w:p>
    <w:p w:rsidR="00C87C90" w:rsidRPr="001C5177" w:rsidRDefault="00C87C90" w:rsidP="00C87C90">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C87C90" w:rsidRPr="001C5177" w:rsidRDefault="00C87C90" w:rsidP="00C87C90">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C87C90" w:rsidRPr="001C5177" w:rsidRDefault="00C87C90" w:rsidP="00C87C90">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C87C90" w:rsidRPr="001C5177" w:rsidRDefault="00C87C90" w:rsidP="00C87C90">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553D99" w:rsidRPr="001C5177" w:rsidRDefault="00553D99" w:rsidP="00553D99">
      <w:pPr>
        <w:framePr w:w="9528" w:h="1817" w:hRule="exact" w:hSpace="180" w:wrap="around" w:vAnchor="text" w:hAnchor="page" w:x="1623" w:y="463"/>
        <w:tabs>
          <w:tab w:val="left" w:pos="251"/>
        </w:tabs>
        <w:suppressOverlap/>
        <w:jc w:val="both"/>
        <w:rPr>
          <w:i/>
          <w:sz w:val="22"/>
          <w:szCs w:val="22"/>
          <w:lang w:val="kk-KZ"/>
        </w:rPr>
      </w:pPr>
      <w:r w:rsidRPr="001C5177">
        <w:rPr>
          <w:b/>
          <w:sz w:val="22"/>
          <w:szCs w:val="22"/>
          <w:lang w:val="kk-KZ"/>
        </w:rPr>
        <w:t>Тақырып  11. Энергетика кәсіпорынын басқару</w:t>
      </w:r>
      <w:r w:rsidRPr="001C5177">
        <w:rPr>
          <w:i/>
          <w:sz w:val="22"/>
          <w:szCs w:val="22"/>
          <w:lang w:val="kk-KZ"/>
        </w:rPr>
        <w:t xml:space="preserve"> </w:t>
      </w:r>
    </w:p>
    <w:p w:rsidR="00553D99" w:rsidRPr="001C5177" w:rsidRDefault="00553D99" w:rsidP="00553D99">
      <w:pPr>
        <w:framePr w:w="9528" w:h="1817" w:hRule="exact" w:hSpace="180" w:wrap="around" w:vAnchor="text" w:hAnchor="page" w:x="1623" w:y="463"/>
        <w:tabs>
          <w:tab w:val="left" w:pos="251"/>
        </w:tabs>
        <w:suppressOverlap/>
        <w:jc w:val="both"/>
        <w:rPr>
          <w:i/>
          <w:sz w:val="22"/>
          <w:szCs w:val="22"/>
          <w:lang w:val="kk-KZ"/>
        </w:rPr>
      </w:pPr>
      <w:r w:rsidRPr="001C5177">
        <w:rPr>
          <w:i/>
          <w:sz w:val="22"/>
          <w:szCs w:val="22"/>
          <w:lang w:val="kk-KZ"/>
        </w:rPr>
        <w:t>Дәріс  23</w:t>
      </w:r>
    </w:p>
    <w:p w:rsidR="00553D99" w:rsidRPr="001C5177" w:rsidRDefault="00553D99" w:rsidP="00553D99">
      <w:pPr>
        <w:framePr w:w="9528" w:h="1817" w:hRule="exact" w:hSpace="180" w:wrap="around" w:vAnchor="text" w:hAnchor="page" w:x="1623" w:y="463"/>
        <w:numPr>
          <w:ilvl w:val="0"/>
          <w:numId w:val="36"/>
        </w:numPr>
        <w:tabs>
          <w:tab w:val="left" w:pos="251"/>
        </w:tabs>
        <w:ind w:left="0" w:firstLine="0"/>
        <w:suppressOverlap/>
        <w:jc w:val="both"/>
        <w:rPr>
          <w:sz w:val="22"/>
          <w:szCs w:val="22"/>
          <w:lang w:val="kk-KZ"/>
        </w:rPr>
      </w:pPr>
      <w:r w:rsidRPr="001C5177">
        <w:rPr>
          <w:sz w:val="22"/>
          <w:szCs w:val="22"/>
          <w:lang w:val="kk-KZ"/>
        </w:rPr>
        <w:t xml:space="preserve">Кәсіпорынды басқарудың ұйымдастырушылық құрылымы және басқару сұлбалары. </w:t>
      </w:r>
    </w:p>
    <w:p w:rsidR="00553D99" w:rsidRPr="001C5177" w:rsidRDefault="00553D99" w:rsidP="00553D99">
      <w:pPr>
        <w:framePr w:w="9528" w:h="1817" w:hRule="exact" w:hSpace="180" w:wrap="around" w:vAnchor="text" w:hAnchor="page" w:x="1623" w:y="463"/>
        <w:numPr>
          <w:ilvl w:val="0"/>
          <w:numId w:val="36"/>
        </w:numPr>
        <w:tabs>
          <w:tab w:val="left" w:pos="251"/>
        </w:tabs>
        <w:ind w:left="0" w:firstLine="0"/>
        <w:suppressOverlap/>
        <w:jc w:val="both"/>
        <w:rPr>
          <w:sz w:val="22"/>
          <w:szCs w:val="22"/>
        </w:rPr>
      </w:pPr>
      <w:r w:rsidRPr="001C5177">
        <w:rPr>
          <w:sz w:val="22"/>
          <w:szCs w:val="22"/>
          <w:lang w:val="kk-KZ"/>
        </w:rPr>
        <w:t xml:space="preserve">Энергия кәсіпорындарын басқару ерекшеліктері. </w:t>
      </w:r>
    </w:p>
    <w:p w:rsidR="00553D99" w:rsidRPr="001C5177" w:rsidRDefault="00553D99" w:rsidP="00553D99">
      <w:pPr>
        <w:framePr w:w="9528" w:h="1817" w:hRule="exact" w:hSpace="180" w:wrap="around" w:vAnchor="text" w:hAnchor="page" w:x="1623" w:y="463"/>
        <w:tabs>
          <w:tab w:val="left" w:pos="251"/>
        </w:tabs>
        <w:suppressOverlap/>
        <w:jc w:val="both"/>
        <w:rPr>
          <w:sz w:val="22"/>
          <w:szCs w:val="22"/>
        </w:rPr>
      </w:pPr>
      <w:r w:rsidRPr="001C5177">
        <w:rPr>
          <w:sz w:val="22"/>
          <w:szCs w:val="22"/>
          <w:lang w:val="kk-KZ"/>
        </w:rPr>
        <w:t>Дәріс 24</w:t>
      </w:r>
    </w:p>
    <w:p w:rsidR="00553D99" w:rsidRDefault="00553D99" w:rsidP="00553D99">
      <w:pPr>
        <w:framePr w:w="9528" w:h="1817" w:hRule="exact" w:hSpace="180" w:wrap="around" w:vAnchor="text" w:hAnchor="page" w:x="1623" w:y="463"/>
        <w:numPr>
          <w:ilvl w:val="0"/>
          <w:numId w:val="36"/>
        </w:numPr>
        <w:tabs>
          <w:tab w:val="left" w:pos="251"/>
        </w:tabs>
        <w:ind w:left="0" w:firstLine="0"/>
        <w:suppressOverlap/>
        <w:jc w:val="both"/>
        <w:rPr>
          <w:sz w:val="22"/>
          <w:szCs w:val="22"/>
          <w:lang w:val="kk-KZ"/>
        </w:rPr>
      </w:pPr>
      <w:r w:rsidRPr="001C5177">
        <w:rPr>
          <w:sz w:val="22"/>
          <w:szCs w:val="22"/>
          <w:lang w:val="kk-KZ"/>
        </w:rPr>
        <w:t xml:space="preserve">Басқару әдістерінің жіктелуі – ұйымдастырушылық-бөлістірілу, әкімшілік-құқықтық, экономикалық, моралды-тәртіптік. </w:t>
      </w:r>
    </w:p>
    <w:p w:rsidR="00553D99" w:rsidRPr="00553D99" w:rsidRDefault="00553D99" w:rsidP="00553D99">
      <w:pPr>
        <w:pStyle w:val="ae"/>
        <w:framePr w:w="9528" w:h="1817" w:hRule="exact" w:hSpace="180" w:wrap="around" w:vAnchor="text" w:hAnchor="page" w:x="1623" w:y="463"/>
        <w:numPr>
          <w:ilvl w:val="0"/>
          <w:numId w:val="36"/>
        </w:numPr>
        <w:suppressOverlap/>
        <w:jc w:val="both"/>
        <w:rPr>
          <w:sz w:val="22"/>
          <w:szCs w:val="22"/>
          <w:lang w:val="kk-KZ"/>
        </w:rPr>
      </w:pPr>
      <w:r w:rsidRPr="00553D99">
        <w:rPr>
          <w:sz w:val="22"/>
          <w:szCs w:val="22"/>
          <w:lang w:val="kk-KZ"/>
        </w:rPr>
        <w:t>4.Басқару құрылымына қойылатын талаптар</w:t>
      </w:r>
      <w:r w:rsidRPr="00553D99">
        <w:rPr>
          <w:b/>
          <w:sz w:val="22"/>
          <w:szCs w:val="22"/>
          <w:lang w:val="kk-KZ"/>
        </w:rPr>
        <w:t>.</w:t>
      </w:r>
    </w:p>
    <w:p w:rsidR="00553D99" w:rsidRPr="00553D99" w:rsidRDefault="00553D99" w:rsidP="00553D99">
      <w:pPr>
        <w:pStyle w:val="ae"/>
        <w:framePr w:w="9528" w:h="1817" w:hRule="exact" w:hSpace="180" w:wrap="around" w:vAnchor="text" w:hAnchor="page" w:x="1623" w:y="463"/>
        <w:numPr>
          <w:ilvl w:val="0"/>
          <w:numId w:val="36"/>
        </w:numPr>
        <w:suppressOverlap/>
        <w:jc w:val="both"/>
        <w:rPr>
          <w:sz w:val="22"/>
          <w:szCs w:val="22"/>
          <w:lang w:val="kk-KZ"/>
        </w:rPr>
      </w:pPr>
    </w:p>
    <w:p w:rsidR="00553D99" w:rsidRDefault="00553D99" w:rsidP="00553D99">
      <w:pPr>
        <w:framePr w:w="9528" w:h="1817" w:hRule="exact" w:hSpace="180" w:wrap="around" w:vAnchor="text" w:hAnchor="page" w:x="1623" w:y="463"/>
        <w:tabs>
          <w:tab w:val="left" w:pos="251"/>
        </w:tabs>
        <w:suppressOverlap/>
        <w:jc w:val="both"/>
        <w:rPr>
          <w:sz w:val="22"/>
          <w:szCs w:val="22"/>
          <w:lang w:val="kk-KZ"/>
        </w:rPr>
      </w:pPr>
    </w:p>
    <w:p w:rsidR="00553D99" w:rsidRPr="001C5177" w:rsidRDefault="00553D99" w:rsidP="00553D99">
      <w:pPr>
        <w:framePr w:w="9528" w:h="1817" w:hRule="exact" w:hSpace="180" w:wrap="around" w:vAnchor="text" w:hAnchor="page" w:x="1623" w:y="463"/>
        <w:numPr>
          <w:ilvl w:val="0"/>
          <w:numId w:val="36"/>
        </w:numPr>
        <w:tabs>
          <w:tab w:val="left" w:pos="251"/>
        </w:tabs>
        <w:ind w:left="0" w:firstLine="0"/>
        <w:suppressOverlap/>
        <w:jc w:val="both"/>
        <w:rPr>
          <w:sz w:val="22"/>
          <w:szCs w:val="22"/>
          <w:lang w:val="kk-KZ"/>
        </w:rPr>
      </w:pPr>
    </w:p>
    <w:p w:rsidR="00C87C90" w:rsidRPr="00C87C90" w:rsidRDefault="00C87C90" w:rsidP="009F0EB5">
      <w:pPr>
        <w:ind w:firstLine="708"/>
        <w:jc w:val="both"/>
        <w:rPr>
          <w:sz w:val="22"/>
          <w:szCs w:val="22"/>
        </w:rPr>
      </w:pPr>
    </w:p>
    <w:p w:rsidR="00553D99" w:rsidRPr="001C5177" w:rsidRDefault="00553D99" w:rsidP="00553D99">
      <w:pPr>
        <w:jc w:val="both"/>
        <w:rPr>
          <w:sz w:val="22"/>
          <w:szCs w:val="22"/>
          <w:lang w:val="kk-KZ"/>
        </w:rPr>
      </w:pPr>
      <w:r w:rsidRPr="001C5177">
        <w:rPr>
          <w:sz w:val="22"/>
          <w:szCs w:val="22"/>
          <w:lang w:val="kk-KZ"/>
        </w:rPr>
        <w:t>4.Басқару құрылымына қойылатын талаптар</w:t>
      </w:r>
      <w:r w:rsidRPr="001C5177">
        <w:rPr>
          <w:b/>
          <w:sz w:val="22"/>
          <w:szCs w:val="22"/>
          <w:lang w:val="kk-KZ"/>
        </w:rPr>
        <w:t>.</w:t>
      </w:r>
    </w:p>
    <w:p w:rsidR="00553D99" w:rsidRPr="001C5177" w:rsidRDefault="00553D99" w:rsidP="00553D99">
      <w:pPr>
        <w:ind w:firstLine="708"/>
        <w:jc w:val="both"/>
        <w:rPr>
          <w:sz w:val="22"/>
          <w:szCs w:val="22"/>
          <w:lang w:val="kk-KZ"/>
        </w:rPr>
      </w:pPr>
    </w:p>
    <w:p w:rsidR="00A45128" w:rsidRPr="001C5177" w:rsidRDefault="00A45128" w:rsidP="009F0EB5">
      <w:pPr>
        <w:jc w:val="both"/>
        <w:rPr>
          <w:b/>
          <w:sz w:val="22"/>
          <w:szCs w:val="22"/>
          <w:lang w:val="kk-KZ"/>
        </w:rPr>
      </w:pPr>
      <w:r w:rsidRPr="001C5177">
        <w:rPr>
          <w:b/>
          <w:sz w:val="22"/>
          <w:szCs w:val="22"/>
          <w:lang w:val="kk-KZ"/>
        </w:rPr>
        <w:t>1 Энергетикада басқарудың мақсаты және функциялары. Энергетикалық шаруашылықты басқарудың сұлбасы және ұйымдасу құрылысы.</w:t>
      </w:r>
    </w:p>
    <w:p w:rsidR="00553D99" w:rsidRDefault="008B5D9A" w:rsidP="00553D99">
      <w:pPr>
        <w:pStyle w:val="af5"/>
        <w:ind w:firstLine="708"/>
        <w:jc w:val="both"/>
        <w:rPr>
          <w:color w:val="000000"/>
          <w:sz w:val="22"/>
          <w:szCs w:val="22"/>
          <w:lang w:val="kk-KZ"/>
        </w:rPr>
      </w:pPr>
      <w:r w:rsidRPr="001C5177">
        <w:rPr>
          <w:color w:val="000000"/>
          <w:sz w:val="22"/>
          <w:szCs w:val="22"/>
          <w:lang w:val="kk-KZ"/>
        </w:rPr>
        <w:t>Басқару белгілі бір мақсатқа жету үшін барынша аз шығын жұмсай отырып нақты басқару нысанына әсер ету жүйесін көрсетеді. Басқару кең мағынаны білдіреді өйткені ол басқару нысанына, мақсаттарға, басқару міндеттеріне және басқалар бірқатар факторларға байланысты болады.Экономикалық көзқараста бақару еңбек, материалдық және қаржылық ресурстарды басқаратын қызмет түрі ретінде қызықтырады. Сондықтан басқаруды </w:t>
      </w:r>
      <w:r w:rsidRPr="001C5177">
        <w:rPr>
          <w:i/>
          <w:iCs/>
          <w:color w:val="000000"/>
          <w:sz w:val="22"/>
          <w:szCs w:val="22"/>
          <w:lang w:val="kk-KZ"/>
        </w:rPr>
        <w:t xml:space="preserve">(менеджментті) қоғамдық </w:t>
      </w:r>
      <w:r w:rsidRPr="001C5177">
        <w:rPr>
          <w:i/>
          <w:iCs/>
          <w:color w:val="000000"/>
          <w:sz w:val="22"/>
          <w:szCs w:val="22"/>
          <w:lang w:val="kk-KZ"/>
        </w:rPr>
        <w:lastRenderedPageBreak/>
        <w:t>өндірісті реттеу жүйесінің қалыптасуы мен жұмыс жасауын оқып зерттейтін ғылым ретінде қарастырылады.</w:t>
      </w:r>
      <w:r w:rsidRPr="001C5177">
        <w:rPr>
          <w:color w:val="000000"/>
          <w:sz w:val="22"/>
          <w:szCs w:val="22"/>
          <w:lang w:val="kk-KZ"/>
        </w:rPr>
        <w:t>Өндірісті басқару кадрларды, өндіріс техникасы мен технологиясын басқару, материалдық-техникалық қамтамасыз етуді ұйымдастыру, өнімді өткізудің </w:t>
      </w:r>
      <w:hyperlink r:id="rId33" w:history="1">
        <w:r w:rsidRPr="001C5177">
          <w:rPr>
            <w:rStyle w:val="af0"/>
            <w:color w:val="auto"/>
            <w:sz w:val="22"/>
            <w:szCs w:val="22"/>
            <w:lang w:val="kk-KZ"/>
          </w:rPr>
          <w:t>нарығын маркетингтік зерттеу</w:t>
        </w:r>
      </w:hyperlink>
      <w:r w:rsidRPr="001C5177">
        <w:rPr>
          <w:sz w:val="22"/>
          <w:szCs w:val="22"/>
          <w:lang w:val="kk-KZ"/>
        </w:rPr>
        <w:t xml:space="preserve">, </w:t>
      </w:r>
      <w:r w:rsidRPr="001C5177">
        <w:rPr>
          <w:color w:val="000000"/>
          <w:sz w:val="22"/>
          <w:szCs w:val="22"/>
          <w:lang w:val="kk-KZ"/>
        </w:rPr>
        <w:t>кәсіпорынның және саланың қызметтерін қаржылық-экономикалық реттеулер: шығындарын, өнімнің өзіндік құнын, кірістерін, пайдасын, өндірістің рентабелділік деңгейін реттеулер кіреді. Сонымен өндірісті басқарудың негізгі міндеті аз шығынмен тиімді нәтижелерге жету үшін тұтас қоғамдық-өндірістік жүйені құрау болып табылады.</w:t>
      </w:r>
      <w:r w:rsidR="001C5177">
        <w:rPr>
          <w:color w:val="000000"/>
          <w:sz w:val="22"/>
          <w:szCs w:val="22"/>
          <w:lang w:val="kk-KZ"/>
        </w:rPr>
        <w:t xml:space="preserve">                                                                                      </w:t>
      </w:r>
      <w:r w:rsidRPr="001C5177">
        <w:rPr>
          <w:color w:val="000000"/>
          <w:sz w:val="22"/>
          <w:szCs w:val="22"/>
          <w:lang w:val="kk-KZ"/>
        </w:rPr>
        <w:t xml:space="preserve">Өндірісті басқару басқарушы мен басқарылатын жүйелердің өзара қарым-қатынасының күрделі жүйесін көрсетеді. </w:t>
      </w:r>
      <w:r w:rsidR="00553D99">
        <w:rPr>
          <w:color w:val="000000"/>
          <w:sz w:val="22"/>
          <w:szCs w:val="22"/>
          <w:lang w:val="kk-KZ"/>
        </w:rPr>
        <w:t xml:space="preserve">                                                                                                                                                                   </w:t>
      </w:r>
    </w:p>
    <w:p w:rsidR="00D71666" w:rsidRDefault="008B5D9A" w:rsidP="00D71666">
      <w:pPr>
        <w:pStyle w:val="af5"/>
        <w:ind w:firstLine="708"/>
        <w:jc w:val="both"/>
        <w:rPr>
          <w:color w:val="000000"/>
          <w:sz w:val="22"/>
          <w:szCs w:val="22"/>
          <w:lang w:val="kk-KZ"/>
        </w:rPr>
      </w:pPr>
      <w:r w:rsidRPr="00D71666">
        <w:rPr>
          <w:i/>
          <w:color w:val="000000"/>
          <w:sz w:val="22"/>
          <w:szCs w:val="22"/>
          <w:lang w:val="kk-KZ"/>
        </w:rPr>
        <w:t>Басқарушы жүйе</w:t>
      </w:r>
      <w:r w:rsidRPr="001C5177">
        <w:rPr>
          <w:color w:val="000000"/>
          <w:sz w:val="22"/>
          <w:szCs w:val="22"/>
          <w:lang w:val="kk-KZ"/>
        </w:rPr>
        <w:t xml:space="preserve"> деп өндірістік қызметтің белгілі бір аспектілерін жетекшілік және реттеу міндеттері (өндіріс технологиясын реттеу және кәсіпорынның қаржылық ресурстарын бөлу мен пайдалану, кадрлық саясатты қалыптастыру және басқалар бойынша басқару шешімдері жасау және қабылдау) кіретін өндірістің функциялық бөлімшелері деп түсіну керек.</w:t>
      </w:r>
      <w:r w:rsidR="00D71666">
        <w:rPr>
          <w:color w:val="000000"/>
          <w:sz w:val="22"/>
          <w:szCs w:val="22"/>
          <w:lang w:val="kk-KZ"/>
        </w:rPr>
        <w:t xml:space="preserve"> </w:t>
      </w:r>
    </w:p>
    <w:p w:rsidR="00D71666" w:rsidRDefault="008B5D9A" w:rsidP="00D71666">
      <w:pPr>
        <w:pStyle w:val="af5"/>
        <w:ind w:firstLine="708"/>
        <w:jc w:val="both"/>
        <w:rPr>
          <w:rStyle w:val="FontStyle11"/>
          <w:noProof/>
          <w:sz w:val="22"/>
          <w:szCs w:val="22"/>
          <w:lang w:val="kk-KZ"/>
        </w:rPr>
      </w:pPr>
      <w:r w:rsidRPr="00D71666">
        <w:rPr>
          <w:i/>
          <w:color w:val="000000"/>
          <w:sz w:val="22"/>
          <w:szCs w:val="22"/>
          <w:lang w:val="kk-KZ"/>
        </w:rPr>
        <w:t>Басқарылатын жүйе</w:t>
      </w:r>
      <w:r w:rsidRPr="001C5177">
        <w:rPr>
          <w:color w:val="000000"/>
          <w:sz w:val="22"/>
          <w:szCs w:val="22"/>
          <w:lang w:val="kk-KZ"/>
        </w:rPr>
        <w:t xml:space="preserve"> (басқару нысаны) басқарушы жүйемен жасалған басқару шешімдерін орындайтын және жүзеге асыратын өндірістік бөлімшелер немесе адамдар топтары болып табылады.</w:t>
      </w:r>
      <w:r w:rsidRPr="001C5177">
        <w:rPr>
          <w:i/>
          <w:iCs/>
          <w:color w:val="000000"/>
          <w:sz w:val="22"/>
          <w:szCs w:val="22"/>
          <w:lang w:val="kk-KZ"/>
        </w:rPr>
        <w:t> </w:t>
      </w:r>
      <w:r w:rsidRPr="001C5177">
        <w:rPr>
          <w:color w:val="000000"/>
          <w:sz w:val="22"/>
          <w:szCs w:val="22"/>
          <w:lang w:val="kk-KZ"/>
        </w:rPr>
        <w:t>Ортаңғы деңгейдегі басшылар кейде басқарушы немесе басқарылатын жүйеге де жатқызуға болады. Мысалы бригадир бригда мүшелері тарапынан басқарушы жүйеге кіреді екінші жағынан сол цехта немесе бөлімшеде істейтін бригада сол жердің мастеріне немесе инженеріне басқарылатын жүйе болады. Сонымен өндірісті басқару үрдісі басқарушы мен басқарылатын жүйелердің өзара қарым–қатынасуының күрделі механизм екенін көрсетеді. Сондықтан механизм нақты жұмыс істеу үшін анықталған қағидалар болуы керек.</w:t>
      </w:r>
      <w:r w:rsidR="007F5234">
        <w:rPr>
          <w:color w:val="000000"/>
          <w:sz w:val="22"/>
          <w:szCs w:val="22"/>
          <w:lang w:val="kk-KZ"/>
        </w:rPr>
        <w:t xml:space="preserve">                                                                           </w:t>
      </w:r>
      <w:r w:rsidRPr="001C5177">
        <w:rPr>
          <w:color w:val="000000"/>
          <w:sz w:val="22"/>
          <w:szCs w:val="22"/>
          <w:lang w:val="kk-KZ"/>
        </w:rPr>
        <w:t>Өндірісті басқару мәселелерін кезең кезеңмен шешудің тұйықталған цикл екендігін көрсетеді. Өндіріс үрдісінде өндіріс технологиясы саласында, психологиялық және экономикалық аспектілері бойынша өндірістік ұжымның өзара қарым-қатынасы, қаржы, өндірісті материалдық-техникалық </w:t>
      </w:r>
      <w:hyperlink r:id="rId34" w:history="1">
        <w:r w:rsidRPr="007F5234">
          <w:rPr>
            <w:rStyle w:val="af0"/>
            <w:color w:val="auto"/>
            <w:sz w:val="22"/>
            <w:szCs w:val="22"/>
            <w:lang w:val="kk-KZ"/>
          </w:rPr>
          <w:t>қамтамасыз ету</w:t>
        </w:r>
      </w:hyperlink>
      <w:r w:rsidRPr="007F5234">
        <w:rPr>
          <w:sz w:val="22"/>
          <w:szCs w:val="22"/>
          <w:lang w:val="kk-KZ"/>
        </w:rPr>
        <w:t>,</w:t>
      </w:r>
      <w:r w:rsidRPr="001C5177">
        <w:rPr>
          <w:color w:val="000000"/>
          <w:sz w:val="22"/>
          <w:szCs w:val="22"/>
          <w:lang w:val="kk-KZ"/>
        </w:rPr>
        <w:t xml:space="preserve"> өнімді өткізу және басқа салаларындағы мәселелер ұдайы пайда болып отырады. Өндірістік жүйенің барлық бөлімшелер қызметтерінің күйі жайлы мәліметтер басқару мәселерін анықтаудың негізі болып табылады. Өндірістік жүйенің барлық бөлімшелер қызметтерінің күйі жайлы мәліметтердің толық болмауы жұмыстағы кемшіліктерді уақытында анықтауға және оларды жою үшін уақытында шешім қабылдауға мүмкіндік бермейді. Міне сондықтан қазіргі заманғы өндірісті басқару компьютерлік технологияларға негізделген, жетілген ақпараттық жүйелерді талап етеді. </w:t>
      </w:r>
      <w:r w:rsidR="00D71666" w:rsidRPr="001C5177">
        <w:rPr>
          <w:rStyle w:val="FontStyle11"/>
          <w:noProof/>
          <w:sz w:val="22"/>
          <w:szCs w:val="22"/>
          <w:lang w:val="kk-KZ"/>
        </w:rPr>
        <w:t>Өндірісті басқарудың механизмі өзара байланысқан принциптер, әдістер және басқару функциялары және сондай-ақ өндірісті басқарудың құрылымдық  жүйелерінен тұрады.</w:t>
      </w:r>
      <w:r w:rsidR="00D71666">
        <w:rPr>
          <w:rStyle w:val="FontStyle11"/>
          <w:noProof/>
          <w:sz w:val="22"/>
          <w:szCs w:val="22"/>
          <w:lang w:val="kk-KZ"/>
        </w:rPr>
        <w:t xml:space="preserve">      </w:t>
      </w:r>
    </w:p>
    <w:p w:rsidR="00D71666" w:rsidRPr="001C5177" w:rsidRDefault="00D71666" w:rsidP="00D71666">
      <w:pPr>
        <w:pStyle w:val="af5"/>
        <w:ind w:firstLine="708"/>
        <w:jc w:val="both"/>
        <w:rPr>
          <w:rStyle w:val="FontStyle11"/>
          <w:noProof/>
          <w:sz w:val="22"/>
          <w:szCs w:val="22"/>
          <w:lang w:val="kk-KZ"/>
        </w:rPr>
      </w:pPr>
      <w:r w:rsidRPr="001C5177">
        <w:rPr>
          <w:rStyle w:val="FontStyle11"/>
          <w:noProof/>
          <w:sz w:val="22"/>
          <w:szCs w:val="22"/>
          <w:lang w:val="kk-KZ"/>
        </w:rPr>
        <w:t xml:space="preserve">Басқару үрдісі ортақ немесе дербес сипаттағы белгілі бір </w:t>
      </w:r>
      <w:r w:rsidRPr="001C5177">
        <w:rPr>
          <w:rStyle w:val="FontStyle13"/>
          <w:noProof/>
          <w:sz w:val="22"/>
          <w:szCs w:val="22"/>
          <w:lang w:val="kk-KZ"/>
        </w:rPr>
        <w:t xml:space="preserve"> </w:t>
      </w:r>
      <w:r w:rsidRPr="001C5177">
        <w:rPr>
          <w:rStyle w:val="FontStyle11"/>
          <w:noProof/>
          <w:sz w:val="22"/>
          <w:szCs w:val="22"/>
          <w:lang w:val="kk-KZ"/>
        </w:rPr>
        <w:t xml:space="preserve">функциялармен жүзеге асады. Басқарудың негізгі функцияларына жоспарлау, </w:t>
      </w:r>
      <w:r w:rsidRPr="001C5177">
        <w:rPr>
          <w:rStyle w:val="FontStyle13"/>
          <w:noProof/>
          <w:sz w:val="22"/>
          <w:szCs w:val="22"/>
          <w:lang w:val="kk-KZ"/>
        </w:rPr>
        <w:t>ұйы</w:t>
      </w:r>
      <w:r w:rsidRPr="001C5177">
        <w:rPr>
          <w:rStyle w:val="FontStyle11"/>
          <w:noProof/>
          <w:sz w:val="22"/>
          <w:szCs w:val="22"/>
          <w:lang w:val="kk-KZ"/>
        </w:rPr>
        <w:t>мдастыру, еңбекке ынталандыру, реттеу және қадағалау жатады.</w:t>
      </w:r>
    </w:p>
    <w:p w:rsidR="00D71666" w:rsidRPr="001C5177" w:rsidRDefault="00D71666"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Жоспарлау басқару шешімін дайындар үрдісін көрсетеді және ол басқарудың мақсаттары мен міндеттерін анықтау, оларды шешудің жолдарын қалыптастыру кіреді. Бұл функция кәсіпорынның шаруашылық қызметтерінің барлық салаларында: өндірісті, еңбек ресурстарын, материалдық –техникалық қамтамасыз етуді, қаржыны және басқаларды басқаруда жүзеге асады.</w:t>
      </w:r>
    </w:p>
    <w:p w:rsidR="00D71666" w:rsidRPr="001C5177" w:rsidRDefault="00D71666" w:rsidP="00D71666">
      <w:pPr>
        <w:pStyle w:val="Style1"/>
        <w:widowControl/>
        <w:spacing w:line="100" w:lineRule="atLeast"/>
        <w:ind w:firstLine="0"/>
        <w:rPr>
          <w:rStyle w:val="FontStyle11"/>
          <w:noProof/>
          <w:sz w:val="22"/>
          <w:szCs w:val="22"/>
          <w:lang w:val="kk-KZ"/>
        </w:rPr>
      </w:pPr>
      <w:r w:rsidRPr="001C5177">
        <w:rPr>
          <w:rStyle w:val="FontStyle11"/>
          <w:noProof/>
          <w:sz w:val="22"/>
          <w:szCs w:val="22"/>
          <w:lang w:val="kk-KZ"/>
        </w:rPr>
        <w:t>Басқарудың ұйымдастыру функциясы өндірісті басқарудың құрылымын, құрылымдық  бөлімдердің арасындағы қатынасты, басқарушы N•11 баскарьшатын жүйенің арасындағы езара қарым-қатынастарды анықтайды. Ол басқару органдарының функциялық міндетгерін бөлуді, олардың басқару шешімдері үшін жауапкершіліктерін қалыптастырады.</w:t>
      </w:r>
    </w:p>
    <w:p w:rsidR="000114DB" w:rsidRDefault="00D71666"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Еңбекке ынталандыру шаруашылық қызметке қызығушылығын, еңбекке құлшына кірісу ынтасын, кәсіпорын өміріне белсене араласуын қамтамасыз етеді. Ол жұмыскерлерді материалдық және моральды ынталандыру арқылы жүзеге асады.</w:t>
      </w:r>
    </w:p>
    <w:p w:rsidR="00D71666" w:rsidRPr="001C5177" w:rsidRDefault="00D71666"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Реттеу басқару жүйесіндегі мүмкін болатын ауытқуларды (басқару</w:t>
      </w:r>
      <w:r w:rsidRPr="001C5177">
        <w:rPr>
          <w:rStyle w:val="FontStyle11"/>
          <w:noProof/>
          <w:sz w:val="22"/>
          <w:szCs w:val="22"/>
          <w:lang w:val="kk-KZ"/>
        </w:rPr>
        <w:br/>
        <w:t>құрылымдарының элементтері арасындағы қатынастарда, басқару</w:t>
      </w:r>
      <w:r w:rsidRPr="001C5177">
        <w:rPr>
          <w:rStyle w:val="FontStyle11"/>
          <w:noProof/>
          <w:sz w:val="22"/>
          <w:szCs w:val="22"/>
          <w:lang w:val="kk-KZ"/>
        </w:rPr>
        <w:br/>
        <w:t>шешімдерін жүзеге асыру кезінде, басқару қағидалары бұзылған кезде және басқа</w:t>
      </w:r>
      <w:r w:rsidRPr="001C5177">
        <w:rPr>
          <w:rStyle w:val="FontStyle13"/>
          <w:noProof/>
          <w:sz w:val="22"/>
          <w:szCs w:val="22"/>
          <w:lang w:val="kk-KZ"/>
        </w:rPr>
        <w:t xml:space="preserve"> </w:t>
      </w:r>
      <w:r w:rsidRPr="001C5177">
        <w:rPr>
          <w:rStyle w:val="FontStyle11"/>
          <w:noProof/>
          <w:sz w:val="22"/>
          <w:szCs w:val="22"/>
          <w:lang w:val="kk-KZ"/>
        </w:rPr>
        <w:t>қайшылық туғызатын жағдайларда) болдырмау міндеттерін шешеді.</w:t>
      </w:r>
    </w:p>
    <w:p w:rsidR="00D71666" w:rsidRPr="001C5177" w:rsidRDefault="00D71666"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Қадағалау функциясы орнатылған қағидалар мен қабылданған басқару шешімдеріне сәйкес өндірістің барлық саласындағы қызметтерді ұдайы тексеріп отыруды білдіреді. Ол нақты жағдайды жоспармен салыстыру болып табылады, пайда болған ауытқулардың негізділігін көрсетеді және өндірісті басқарудағы болатын мәселелерді дер кезінде анықтауға қызмет етеді</w:t>
      </w:r>
    </w:p>
    <w:p w:rsidR="00D71666" w:rsidRPr="001C5177" w:rsidRDefault="00D71666" w:rsidP="000114DB">
      <w:pPr>
        <w:spacing w:line="100" w:lineRule="atLeast"/>
        <w:ind w:firstLine="708"/>
        <w:jc w:val="both"/>
        <w:rPr>
          <w:sz w:val="22"/>
          <w:szCs w:val="22"/>
          <w:lang w:val="kk-KZ"/>
        </w:rPr>
      </w:pPr>
      <w:r w:rsidRPr="001C5177">
        <w:rPr>
          <w:rStyle w:val="FontStyle14"/>
          <w:noProof/>
          <w:sz w:val="22"/>
          <w:szCs w:val="22"/>
          <w:lang w:val="kk-KZ"/>
        </w:rPr>
        <w:lastRenderedPageBreak/>
        <w:t xml:space="preserve">Басқарудың ерекше (дербес) функциясы </w:t>
      </w:r>
      <w:r w:rsidRPr="001C5177">
        <w:rPr>
          <w:rStyle w:val="FontStyle11"/>
          <w:noProof/>
          <w:sz w:val="22"/>
          <w:szCs w:val="22"/>
          <w:lang w:val="kk-KZ"/>
        </w:rPr>
        <w:t xml:space="preserve">ортақ функцияларға  негізделеді, және белгілі бір саланың және олардың кәсіпорындарының </w:t>
      </w:r>
      <w:r w:rsidRPr="001C5177">
        <w:rPr>
          <w:rStyle w:val="FontStyle13"/>
          <w:noProof/>
          <w:sz w:val="22"/>
          <w:szCs w:val="22"/>
          <w:lang w:val="kk-KZ"/>
        </w:rPr>
        <w:t>өндірістік</w:t>
      </w:r>
      <w:r w:rsidRPr="001C5177">
        <w:rPr>
          <w:rStyle w:val="FontStyle11"/>
          <w:noProof/>
          <w:sz w:val="22"/>
          <w:szCs w:val="22"/>
          <w:lang w:val="kk-KZ"/>
        </w:rPr>
        <w:t>-шаруашылық қызметінің ерекшеліктерін көрсетеді. Олар маманданған -салалық функцияларға жатады және жоспарлы-экономикалық, инженерлік-технологиялық,    оперативтік-өндірістік,    есептік-аналитикалық</w:t>
      </w:r>
    </w:p>
    <w:p w:rsidR="00D71666" w:rsidRPr="000114DB" w:rsidRDefault="00D71666" w:rsidP="00D71666">
      <w:pPr>
        <w:pStyle w:val="Style1"/>
        <w:widowControl/>
        <w:spacing w:line="100" w:lineRule="atLeast"/>
        <w:ind w:firstLine="0"/>
        <w:rPr>
          <w:rStyle w:val="FontStyle14"/>
          <w:b w:val="0"/>
          <w:noProof/>
          <w:sz w:val="22"/>
          <w:szCs w:val="22"/>
          <w:lang w:val="kk-KZ"/>
        </w:rPr>
      </w:pPr>
      <w:r w:rsidRPr="000114DB">
        <w:rPr>
          <w:rStyle w:val="FontStyle14"/>
          <w:b w:val="0"/>
          <w:noProof/>
          <w:sz w:val="22"/>
          <w:szCs w:val="22"/>
          <w:lang w:val="kk-KZ"/>
        </w:rPr>
        <w:t>және басқа функциялар кіреді. Оларды сол нақты бөлімшелерге енгізу өндірістің салалық ерекшеліктерін есепке ала отырып жүргізіледі.</w:t>
      </w:r>
    </w:p>
    <w:p w:rsidR="000114DB" w:rsidRDefault="000114DB" w:rsidP="000114DB">
      <w:pPr>
        <w:jc w:val="both"/>
        <w:rPr>
          <w:b/>
          <w:sz w:val="22"/>
          <w:szCs w:val="22"/>
          <w:lang w:val="kk-KZ"/>
        </w:rPr>
      </w:pPr>
    </w:p>
    <w:p w:rsidR="000114DB" w:rsidRPr="001C5177" w:rsidRDefault="000114DB" w:rsidP="000114DB">
      <w:pPr>
        <w:jc w:val="both"/>
        <w:rPr>
          <w:b/>
          <w:sz w:val="22"/>
          <w:szCs w:val="22"/>
          <w:lang w:val="kk-KZ"/>
        </w:rPr>
      </w:pPr>
      <w:r w:rsidRPr="001C5177">
        <w:rPr>
          <w:b/>
          <w:sz w:val="22"/>
          <w:szCs w:val="22"/>
          <w:lang w:val="kk-KZ"/>
        </w:rPr>
        <w:t>2 Кәсіпорын энергетикалық шаруашылығын басқарудың ерекшеліктері.</w:t>
      </w:r>
    </w:p>
    <w:p w:rsidR="000114DB" w:rsidRDefault="000114DB" w:rsidP="000114DB">
      <w:pPr>
        <w:pStyle w:val="Style1"/>
        <w:widowControl/>
        <w:spacing w:line="100" w:lineRule="atLeast"/>
        <w:ind w:firstLine="708"/>
        <w:rPr>
          <w:rStyle w:val="FontStyle11"/>
          <w:noProof/>
          <w:sz w:val="22"/>
          <w:szCs w:val="22"/>
          <w:lang w:val="kk-KZ"/>
        </w:rPr>
      </w:pPr>
    </w:p>
    <w:p w:rsidR="000114DB" w:rsidRPr="001C5177" w:rsidRDefault="000114DB"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Экономикалық әдебиеттерде берілетін көптеген қағидалардың ішінен басқару шешімдерін жасау мен қабылдауда маңызды болып табылатын ең негізгілерін бөліп көрсетуге болады.</w:t>
      </w:r>
    </w:p>
    <w:p w:rsidR="000114DB" w:rsidRPr="001C5177" w:rsidRDefault="000114DB" w:rsidP="000114DB">
      <w:pPr>
        <w:pStyle w:val="Style1"/>
        <w:widowControl/>
        <w:spacing w:line="100" w:lineRule="atLeast"/>
        <w:ind w:firstLine="0"/>
        <w:rPr>
          <w:rStyle w:val="FontStyle11"/>
          <w:noProof/>
          <w:sz w:val="22"/>
          <w:szCs w:val="22"/>
          <w:lang w:val="kk-KZ"/>
        </w:rPr>
      </w:pPr>
      <w:r w:rsidRPr="001C5177">
        <w:rPr>
          <w:rStyle w:val="FontStyle14"/>
          <w:noProof/>
          <w:sz w:val="22"/>
          <w:szCs w:val="22"/>
          <w:lang w:val="kk-KZ"/>
        </w:rPr>
        <w:t>Басқару қа</w:t>
      </w:r>
      <w:r w:rsidRPr="001C5177">
        <w:rPr>
          <w:rStyle w:val="FontStyle11"/>
          <w:noProof/>
          <w:sz w:val="22"/>
          <w:szCs w:val="22"/>
          <w:lang w:val="kk-KZ"/>
        </w:rPr>
        <w:t>ғ</w:t>
      </w:r>
      <w:r w:rsidRPr="001C5177">
        <w:rPr>
          <w:rStyle w:val="FontStyle14"/>
          <w:noProof/>
          <w:sz w:val="22"/>
          <w:szCs w:val="22"/>
          <w:lang w:val="kk-KZ"/>
        </w:rPr>
        <w:t xml:space="preserve">идалары </w:t>
      </w:r>
      <w:r w:rsidRPr="001C5177">
        <w:rPr>
          <w:rStyle w:val="FontStyle11"/>
          <w:noProof/>
          <w:sz w:val="22"/>
          <w:szCs w:val="22"/>
          <w:lang w:val="kk-KZ"/>
        </w:rPr>
        <w:t>- өндірісту басқару стратегиясын анықтайтын негізгі ереже. Әр бір өндірістік жүйенің қызметті ұйымдастыруда ең маңызды болып есептелетін ерекше ережелері және басқару негіздері болады. Мысалы, жапон фирмалары өндірісті басқаруды біріншді орынға алдымен тиімді кадрлық саясатты қояды. Ал Германия мен АҚШ-тың алдыңғы қатардағы және жетекші фирмалары өнімнің сапасын басқару қағидаларын алға қояяды. Дегенмен нарықтық шаруашылықты басқару стретегиясын қалыптастыратын негізгі басқа да қағидалар бар. Бұл басқаруды демократияландыру, басқару жүйесінің жоспарлылығы мен үйлесімділігі, басқарудың тиімділігінің ғылыми негізделгендігін, жеке тұлғалардың, ұжымның және мемлекеттің мүдделерінің үйлесімділігі қағидаларын айтуға болады.</w:t>
      </w:r>
    </w:p>
    <w:p w:rsidR="000114DB" w:rsidRPr="001C5177" w:rsidRDefault="000114DB"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Басқаруды демократияландыру кағидасы өндіріс басшылығымен еңбекші ұжымның өзін-өзі басқаруын үйлестіруді айтады. Жетекшілердің таңдалуы және оның ұжыммен қабылданған басқару шешімдеріне жауапкершілігі қарастырылады. Жетекші органдар істелген жұмыс нәтижелері бойынша ұжымның алдында есеп береді.</w:t>
      </w:r>
    </w:p>
    <w:p w:rsidR="000114DB" w:rsidRPr="001C5177" w:rsidRDefault="000114DB"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Жоспарлылық  пен үйлесімділік кағидасы өндірістің барлық саласын дамытуда және оның ресурстарын пайдалануда үйлесімділікті сақтауды талап етеді. Өндірісті басқарудың бүгінгісі мен келешек жүйесінің өзара байланыстыра жүргізуді қалыптастыруды көрсетеді, демек ағымдағы өндірісті басқару мен жоспарлау оның келешектегі қызметінің кезекті кезеңі болып табылады.</w:t>
      </w:r>
    </w:p>
    <w:p w:rsidR="000114DB" w:rsidRPr="001C5177" w:rsidRDefault="000114DB" w:rsidP="000114DB">
      <w:pPr>
        <w:pStyle w:val="Style1"/>
        <w:widowControl/>
        <w:spacing w:line="100" w:lineRule="atLeast"/>
        <w:ind w:firstLine="0"/>
        <w:rPr>
          <w:rStyle w:val="FontStyle11"/>
          <w:noProof/>
          <w:sz w:val="22"/>
          <w:szCs w:val="22"/>
          <w:lang w:val="kk-KZ"/>
        </w:rPr>
      </w:pPr>
      <w:r w:rsidRPr="001C5177">
        <w:rPr>
          <w:rStyle w:val="FontStyle11"/>
          <w:noProof/>
          <w:sz w:val="22"/>
          <w:szCs w:val="22"/>
          <w:lang w:val="kk-KZ"/>
        </w:rPr>
        <w:t>Басқарудың  ғылыми негізделгендігінің қағидасы қоғамның дамуының табиғи және экономикалық заңдарына негізделеді. Ол ғылыми-техникалық, экономикалық және құқықтық ақпараттарды талдау нәтижесіне сүйенетін ғылыми әдістермен басқару формаларын пайдалану кіреді.</w:t>
      </w:r>
    </w:p>
    <w:p w:rsidR="000114DB" w:rsidRDefault="000114DB"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 xml:space="preserve">Жеке  тұлғалардың, ұжымның және мемелексттің мүдделерінің үйлесімділігі қағидасы өндірістің қоғамдык сипатына негізделеді. Ол әр жұмыскердің мүддесі тек кәсіпорын мүддесімен ғана емес мемлекеттің мүддесіне сай келу керектігін талап етеді. Әрбір жұмыскердің қызметі кезінде өзінің мүддесін қанағаттандыру үшін кәсіпорын материалдық  және әлеуметтік қорғалуын қамтамасыз ету керек. </w:t>
      </w:r>
    </w:p>
    <w:p w:rsidR="000114DB" w:rsidRPr="001C5177" w:rsidRDefault="000114DB"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Кәсіпорын мен мемлекеттің өзара ортақ мүддені жүзеге асыруы (кәсіпорынның табиғат ресурстарын пайдаланғаны үшін, салыктық міндеттемелерді уақытында төлеу, экология үшін) оның  мемлекет алдындағы жауапкершіліктері арқылы қалыптасады.</w:t>
      </w:r>
    </w:p>
    <w:p w:rsidR="000114DB" w:rsidRPr="001C5177" w:rsidRDefault="000114DB" w:rsidP="000114DB">
      <w:pPr>
        <w:pStyle w:val="Style4"/>
        <w:widowControl/>
        <w:spacing w:line="100" w:lineRule="atLeast"/>
        <w:ind w:firstLine="708"/>
        <w:jc w:val="both"/>
        <w:rPr>
          <w:rStyle w:val="FontStyle11"/>
          <w:noProof/>
          <w:sz w:val="22"/>
          <w:szCs w:val="22"/>
          <w:lang w:val="kk-KZ"/>
        </w:rPr>
      </w:pPr>
      <w:r w:rsidRPr="001C5177">
        <w:rPr>
          <w:rStyle w:val="FontStyle11"/>
          <w:noProof/>
          <w:sz w:val="22"/>
          <w:szCs w:val="22"/>
          <w:lang w:val="kk-KZ"/>
        </w:rPr>
        <w:t>Ал мемлекет кәсіпорын қызметіне, кадрлық саясатта, өндірісті шикізат ресурстарымен, су, энергия жэне білімен қамтамасыз етуде және  жұмыскерлердің  денсаулығын сақтауда қолдау көрсетіп отыру керек.</w:t>
      </w:r>
    </w:p>
    <w:p w:rsidR="000114DB" w:rsidRPr="001C5177" w:rsidRDefault="000114DB" w:rsidP="000114DB">
      <w:pPr>
        <w:pStyle w:val="Style1"/>
        <w:widowControl/>
        <w:spacing w:line="100" w:lineRule="atLeast"/>
        <w:ind w:firstLine="708"/>
        <w:rPr>
          <w:rStyle w:val="FontStyle11"/>
          <w:noProof/>
          <w:sz w:val="22"/>
          <w:szCs w:val="22"/>
          <w:lang w:val="kk-KZ"/>
        </w:rPr>
      </w:pPr>
      <w:r w:rsidRPr="001C5177">
        <w:rPr>
          <w:rStyle w:val="FontStyle11"/>
          <w:noProof/>
          <w:sz w:val="22"/>
          <w:szCs w:val="22"/>
          <w:lang w:val="kk-KZ"/>
        </w:rPr>
        <w:t xml:space="preserve">Басқарудың тиімділігінің қағидасы оның әртүрлі нұсқаларының ішінен </w:t>
      </w:r>
      <w:r w:rsidRPr="001C5177">
        <w:rPr>
          <w:rStyle w:val="FontStyle12"/>
          <w:noProof/>
          <w:sz w:val="22"/>
          <w:szCs w:val="22"/>
          <w:lang w:val="kk-KZ"/>
        </w:rPr>
        <w:t xml:space="preserve">тиімді </w:t>
      </w:r>
      <w:r w:rsidRPr="001C5177">
        <w:rPr>
          <w:rStyle w:val="FontStyle11"/>
          <w:noProof/>
          <w:sz w:val="22"/>
          <w:szCs w:val="22"/>
          <w:lang w:val="kk-KZ"/>
        </w:rPr>
        <w:t>шешімді таңдап алуды білдіреді. Бұл қағида аз шығынмен жақсы жетістікке жеткізетін басқару шешімдерін жасау мақсатында басқарудың  барлық  әдістерін сақтауды талап етеді.</w:t>
      </w:r>
    </w:p>
    <w:p w:rsidR="000114DB" w:rsidRDefault="000114DB" w:rsidP="000114DB">
      <w:pPr>
        <w:pStyle w:val="Style1"/>
        <w:widowControl/>
        <w:spacing w:line="100" w:lineRule="atLeast"/>
        <w:ind w:firstLine="0"/>
        <w:rPr>
          <w:sz w:val="22"/>
          <w:szCs w:val="22"/>
          <w:lang w:val="kk-KZ"/>
        </w:rPr>
      </w:pPr>
    </w:p>
    <w:p w:rsidR="000114DB" w:rsidRPr="001C5177" w:rsidRDefault="000114DB" w:rsidP="000114DB">
      <w:pPr>
        <w:jc w:val="both"/>
        <w:rPr>
          <w:b/>
          <w:sz w:val="22"/>
          <w:szCs w:val="22"/>
          <w:lang w:val="kk-KZ"/>
        </w:rPr>
      </w:pPr>
      <w:r>
        <w:rPr>
          <w:b/>
          <w:sz w:val="22"/>
          <w:szCs w:val="22"/>
          <w:lang w:val="kk-KZ"/>
        </w:rPr>
        <w:t>2.</w:t>
      </w:r>
      <w:r w:rsidRPr="001C5177">
        <w:rPr>
          <w:b/>
          <w:sz w:val="22"/>
          <w:szCs w:val="22"/>
          <w:lang w:val="kk-KZ"/>
        </w:rPr>
        <w:t>Басқарудың классификациялық әдістері – ұйымшылдық, реттеушілік, әкімшілді – құқықтық, экономикалық, моральді – тәрбиелік басқарулар. Басқару құрылымына қойылатын талаптар.</w:t>
      </w:r>
    </w:p>
    <w:p w:rsidR="000114DB" w:rsidRPr="001C5177" w:rsidRDefault="000114DB" w:rsidP="000114DB">
      <w:pPr>
        <w:jc w:val="both"/>
        <w:rPr>
          <w:sz w:val="22"/>
          <w:szCs w:val="22"/>
          <w:lang w:val="kk-KZ"/>
        </w:rPr>
      </w:pP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3"/>
          <w:noProof/>
          <w:sz w:val="22"/>
          <w:szCs w:val="22"/>
          <w:lang w:val="kk-KZ"/>
        </w:rPr>
        <w:t xml:space="preserve">Басқару әдістері </w:t>
      </w:r>
      <w:r w:rsidRPr="000114DB">
        <w:rPr>
          <w:rStyle w:val="FontStyle14"/>
          <w:b w:val="0"/>
          <w:noProof/>
          <w:sz w:val="22"/>
          <w:szCs w:val="22"/>
          <w:lang w:val="kk-KZ"/>
        </w:rPr>
        <w:t>қойылған міндетке жету үшін өндірістік ұжымға әсер етудің амалдар мен тәсілдерінің жүйесін көрсетеді. Олар басқару қағидалары және функцияларымен өзара қатынаста пайдаланады.</w:t>
      </w: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z w:val="22"/>
          <w:szCs w:val="22"/>
          <w:lang w:val="kk-KZ"/>
        </w:rPr>
        <w:t>Басқару әдістері экономикалық, ұйымдастырмалық-талаптық немесе ұйымдастырмалық-қүқыктық, әлеуметтік психологиялық әдістер болып бөлінеді.</w:t>
      </w:r>
    </w:p>
    <w:p w:rsidR="000114DB" w:rsidRPr="000114DB" w:rsidRDefault="000114DB" w:rsidP="000114DB">
      <w:pPr>
        <w:pStyle w:val="Style3"/>
        <w:widowControl/>
        <w:spacing w:line="100" w:lineRule="atLeast"/>
        <w:ind w:firstLine="0"/>
        <w:rPr>
          <w:rStyle w:val="FontStyle14"/>
          <w:b w:val="0"/>
          <w:noProof/>
          <w:sz w:val="22"/>
          <w:szCs w:val="22"/>
          <w:lang w:val="kk-KZ"/>
        </w:rPr>
      </w:pPr>
      <w:r w:rsidRPr="000114DB">
        <w:rPr>
          <w:rStyle w:val="FontStyle14"/>
          <w:b w:val="0"/>
          <w:noProof/>
          <w:sz w:val="22"/>
          <w:szCs w:val="22"/>
          <w:lang w:val="kk-KZ"/>
        </w:rPr>
        <w:t>Басқарудың экономикалық әдістері қоғамды дамытудың экономикалық заңдарын қолдануға негізделген. Олар кәсіпорынның барлық өндірістік ресурстарын ұтымды пайдалануға әсер ететін экономикалық амалдарын қамтиды. Олардың құралы ретінде өндірісті жоспарлау, болжау, баға құрау, қызметтін және өнімнің маркетингі, несиелеу мен қаржыландыру, қадағалау, есепке алу және талдау болып табылады.</w:t>
      </w: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z w:val="22"/>
          <w:szCs w:val="22"/>
          <w:lang w:val="kk-KZ"/>
        </w:rPr>
        <w:lastRenderedPageBreak/>
        <w:t>Басқарудың экономикалық әдістерінің ең маңызды тетігі жұмыскерлердің еңбек ақысы болып табылады. Еңбекті ынталандырудың әртүрлі тәсілдері болады. Олардың барлығы да белгілі бір денгейде экономикалық  тиімділікті береді.</w:t>
      </w: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z w:val="22"/>
          <w:szCs w:val="22"/>
          <w:lang w:val="kk-KZ"/>
        </w:rPr>
        <w:t>Ұйымдастырмалық-құқықгық әдіс әкімгершілік талаптар  арқылы жүзеге асады, яғни бұйрық, жарлык, нұсқаулык, құқықтық  акт, жарғы және т.б. шаруашылық  жүргізудің құқықтық нормаларына негізделеді. ¥йымдастырмалық  әдістер өндірісті  басқару циклінде орындау мен қадағалауда маңызды болады, сонымен қатар, басқарудың демократияландыру қағидаларын сызықты бағыныштылықты, басқару органдарының жауапкершілігін, құқығын, міндеттерін жүзеге асыруда маңызды орын алады.</w:t>
      </w: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z w:val="22"/>
          <w:szCs w:val="22"/>
          <w:lang w:val="kk-KZ"/>
        </w:rPr>
        <w:t>Басқарудың әлеуметтік-психологиялық әдістерінің негізгі міндеттері өндіріс тиімділігін арттыру мақсатында адамдар тобына және еңбекшілердің жеке жұмыскерлеріне әсер ету болып табылады. Олар сендіру және түсіндіру, сынау және әділдік, моралды түрде сый көрсету және қолдау арқылы жүзеге асады. Жұмыскерлердің  психологиялық  күйі олардың еңбек нәтижелеріне, еңбек өнімділігіне, өнім саласына әсер етеді. Кәсіпорында  ыңғайлы психологиялық  ортаны кұру, мезгілінде ұжымның  әлеуметтік мәселелерін  шешу әлеуметтік-психологиялық әдістердің негізгі міндеттері болып табылады.</w:t>
      </w: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pacing w:val="-20"/>
          <w:sz w:val="22"/>
          <w:szCs w:val="22"/>
          <w:lang w:val="kk-KZ"/>
        </w:rPr>
        <w:t>Бұл</w:t>
      </w:r>
      <w:r w:rsidRPr="000114DB">
        <w:rPr>
          <w:rStyle w:val="FontStyle14"/>
          <w:b w:val="0"/>
          <w:noProof/>
          <w:sz w:val="22"/>
          <w:szCs w:val="22"/>
          <w:lang w:val="kk-KZ"/>
        </w:rPr>
        <w:t xml:space="preserve">  әдістердің әрқайсысы  өндірісте өзінің тиімді қолдану аясы болады. бірақ  олардың өзара әсер ету жиынтығы басқарудың бірыңғай жүйесін  қамтамасыз етеді. Тек  бір эдіске ғана ыңғайлануға болмайды. Әр  әдістің өз орнымен және тиімді пайдалана білу қажет.</w:t>
      </w:r>
    </w:p>
    <w:p w:rsidR="000114DB" w:rsidRPr="000114DB" w:rsidRDefault="000114DB" w:rsidP="000114DB">
      <w:pPr>
        <w:pStyle w:val="Style7"/>
        <w:framePr w:h="182" w:hRule="exact" w:hSpace="38" w:wrap="auto" w:vAnchor="text" w:hAnchor="text" w:x="5175" w:y="2046"/>
        <w:widowControl/>
        <w:spacing w:line="100" w:lineRule="atLeast"/>
        <w:ind w:firstLine="0"/>
        <w:jc w:val="both"/>
        <w:rPr>
          <w:rStyle w:val="FontStyle16"/>
          <w:b w:val="0"/>
          <w:sz w:val="22"/>
          <w:szCs w:val="22"/>
          <w:lang w:val="kk-KZ"/>
        </w:rPr>
      </w:pP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z w:val="22"/>
          <w:szCs w:val="22"/>
          <w:lang w:val="kk-KZ"/>
        </w:rPr>
        <w:t xml:space="preserve">Кәсіпорынның  басқару құрылымы басқару органдарының,  басқару мен басқарылатын нысандардың,  өзара әсер етуінің жүйесін,  олардың </w:t>
      </w:r>
      <w:r w:rsidRPr="000114DB">
        <w:rPr>
          <w:rStyle w:val="FontStyle18"/>
          <w:b w:val="0"/>
          <w:noProof/>
          <w:sz w:val="22"/>
          <w:szCs w:val="22"/>
          <w:lang w:val="kk-KZ"/>
        </w:rPr>
        <w:t>, ұйымда</w:t>
      </w:r>
      <w:r w:rsidRPr="000114DB">
        <w:rPr>
          <w:rStyle w:val="FontStyle14"/>
          <w:b w:val="0"/>
          <w:noProof/>
          <w:sz w:val="22"/>
          <w:szCs w:val="22"/>
          <w:lang w:val="kk-KZ"/>
        </w:rPr>
        <w:t xml:space="preserve">стырмалық өзара байланысты  анықтайды.  Ұйымдастыру  құры лымына өндіріс технологиясы, сала ерекшелігі, кәсіпорын көлемі және </w:t>
      </w:r>
      <w:r w:rsidRPr="000114DB">
        <w:rPr>
          <w:rStyle w:val="FontStyle18"/>
          <w:b w:val="0"/>
          <w:noProof/>
          <w:sz w:val="22"/>
          <w:szCs w:val="22"/>
          <w:lang w:val="kk-KZ"/>
        </w:rPr>
        <w:t xml:space="preserve">т.б </w:t>
      </w:r>
      <w:r w:rsidRPr="000114DB">
        <w:rPr>
          <w:rStyle w:val="FontStyle14"/>
          <w:b w:val="0"/>
          <w:noProof/>
          <w:sz w:val="22"/>
          <w:szCs w:val="22"/>
          <w:lang w:val="kk-KZ"/>
        </w:rPr>
        <w:t xml:space="preserve"> факторлар әсер етеді.</w:t>
      </w:r>
    </w:p>
    <w:p w:rsidR="000114DB" w:rsidRPr="000114DB" w:rsidRDefault="000114DB" w:rsidP="000114DB">
      <w:pPr>
        <w:pStyle w:val="Style3"/>
        <w:widowControl/>
        <w:spacing w:line="100" w:lineRule="atLeast"/>
        <w:ind w:firstLine="0"/>
        <w:rPr>
          <w:rStyle w:val="FontStyle14"/>
          <w:b w:val="0"/>
          <w:noProof/>
          <w:sz w:val="22"/>
          <w:szCs w:val="22"/>
          <w:lang w:val="kk-KZ"/>
        </w:rPr>
      </w:pPr>
      <w:r w:rsidRPr="000114DB">
        <w:rPr>
          <w:rStyle w:val="FontStyle14"/>
          <w:b w:val="0"/>
          <w:noProof/>
          <w:sz w:val="22"/>
          <w:szCs w:val="22"/>
          <w:lang w:val="kk-KZ"/>
        </w:rPr>
        <w:t xml:space="preserve"> </w:t>
      </w:r>
      <w:r>
        <w:rPr>
          <w:rStyle w:val="FontStyle14"/>
          <w:b w:val="0"/>
          <w:noProof/>
          <w:sz w:val="22"/>
          <w:szCs w:val="22"/>
          <w:lang w:val="kk-KZ"/>
        </w:rPr>
        <w:tab/>
      </w:r>
      <w:r w:rsidRPr="000114DB">
        <w:rPr>
          <w:rStyle w:val="FontStyle14"/>
          <w:b w:val="0"/>
          <w:noProof/>
          <w:sz w:val="22"/>
          <w:szCs w:val="22"/>
          <w:lang w:val="kk-KZ"/>
        </w:rPr>
        <w:t xml:space="preserve"> Соның ішінде ең қарапайымы сызыктық түрі басқарушы мен басқарылатын жүйенің арасындағы қатынас (3 Сурет).</w:t>
      </w:r>
    </w:p>
    <w:p w:rsidR="000114DB" w:rsidRPr="000114DB" w:rsidRDefault="000114DB" w:rsidP="000114DB">
      <w:pPr>
        <w:pStyle w:val="Style3"/>
        <w:widowControl/>
        <w:spacing w:line="100" w:lineRule="atLeast"/>
        <w:ind w:firstLine="0"/>
        <w:rPr>
          <w:rStyle w:val="FontStyle14"/>
          <w:b w:val="0"/>
          <w:sz w:val="22"/>
          <w:szCs w:val="22"/>
          <w:lang w:val="kk-KZ"/>
        </w:rPr>
      </w:pPr>
    </w:p>
    <w:p w:rsidR="000114DB" w:rsidRPr="000114DB" w:rsidRDefault="000114DB" w:rsidP="000114DB">
      <w:pPr>
        <w:pStyle w:val="Style6"/>
        <w:widowControl/>
        <w:spacing w:line="100" w:lineRule="atLeast"/>
        <w:ind w:firstLine="0"/>
        <w:rPr>
          <w:sz w:val="22"/>
          <w:szCs w:val="22"/>
          <w:lang w:val="kk-KZ"/>
        </w:rPr>
      </w:pPr>
      <w:r w:rsidRPr="000114DB">
        <w:rPr>
          <w:noProof/>
          <w:sz w:val="22"/>
          <w:szCs w:val="22"/>
        </w:rPr>
        <w:drawing>
          <wp:anchor distT="0" distB="0" distL="114300" distR="114300" simplePos="0" relativeHeight="251664896" behindDoc="0" locked="0" layoutInCell="1" allowOverlap="1">
            <wp:simplePos x="0" y="0"/>
            <wp:positionH relativeFrom="column">
              <wp:posOffset>520065</wp:posOffset>
            </wp:positionH>
            <wp:positionV relativeFrom="paragraph">
              <wp:posOffset>78740</wp:posOffset>
            </wp:positionV>
            <wp:extent cx="4386580" cy="546100"/>
            <wp:effectExtent l="19050" t="0" r="0" b="0"/>
            <wp:wrapThrough wrapText="bothSides">
              <wp:wrapPolygon edited="0">
                <wp:start x="-94" y="0"/>
                <wp:lineTo x="-94" y="21098"/>
                <wp:lineTo x="21575" y="21098"/>
                <wp:lineTo x="21575" y="0"/>
                <wp:lineTo x="-94" y="0"/>
              </wp:wrapPolygon>
            </wp:wrapThrough>
            <wp:docPr id="3" name="Рисунок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5"/>
                    <a:srcRect/>
                    <a:stretch>
                      <a:fillRect/>
                    </a:stretch>
                  </pic:blipFill>
                  <pic:spPr bwMode="auto">
                    <a:xfrm>
                      <a:off x="0" y="0"/>
                      <a:ext cx="4386580" cy="546100"/>
                    </a:xfrm>
                    <a:prstGeom prst="rect">
                      <a:avLst/>
                    </a:prstGeom>
                    <a:noFill/>
                  </pic:spPr>
                </pic:pic>
              </a:graphicData>
            </a:graphic>
          </wp:anchor>
        </w:drawing>
      </w:r>
      <w:r w:rsidRPr="000114DB">
        <w:rPr>
          <w:sz w:val="22"/>
          <w:szCs w:val="22"/>
          <w:lang w:val="kk-KZ"/>
        </w:rPr>
        <w:t xml:space="preserve"> </w:t>
      </w:r>
    </w:p>
    <w:p w:rsidR="000114DB" w:rsidRPr="000114DB" w:rsidRDefault="000114DB" w:rsidP="000114DB">
      <w:pPr>
        <w:pStyle w:val="Style6"/>
        <w:widowControl/>
        <w:spacing w:line="100" w:lineRule="atLeast"/>
        <w:ind w:firstLine="0"/>
        <w:rPr>
          <w:sz w:val="22"/>
          <w:szCs w:val="22"/>
          <w:lang w:val="kk-KZ"/>
        </w:rPr>
      </w:pPr>
    </w:p>
    <w:p w:rsidR="000114DB" w:rsidRPr="000114DB" w:rsidRDefault="000114DB" w:rsidP="000114DB">
      <w:pPr>
        <w:pStyle w:val="Style6"/>
        <w:widowControl/>
        <w:spacing w:line="100" w:lineRule="atLeast"/>
        <w:ind w:firstLine="0"/>
        <w:rPr>
          <w:sz w:val="22"/>
          <w:szCs w:val="22"/>
          <w:lang w:val="kk-KZ"/>
        </w:rPr>
      </w:pPr>
    </w:p>
    <w:p w:rsidR="000114DB" w:rsidRPr="000114DB" w:rsidRDefault="000114DB" w:rsidP="000114DB">
      <w:pPr>
        <w:pStyle w:val="Style6"/>
        <w:widowControl/>
        <w:spacing w:line="100" w:lineRule="atLeast"/>
        <w:ind w:firstLine="0"/>
        <w:rPr>
          <w:sz w:val="22"/>
          <w:szCs w:val="22"/>
          <w:lang w:val="kk-KZ"/>
        </w:rPr>
      </w:pPr>
    </w:p>
    <w:p w:rsidR="000114DB" w:rsidRPr="000114DB" w:rsidRDefault="000114DB" w:rsidP="000114DB">
      <w:pPr>
        <w:pStyle w:val="Style6"/>
        <w:widowControl/>
        <w:spacing w:line="100" w:lineRule="atLeast"/>
        <w:ind w:firstLine="0"/>
        <w:rPr>
          <w:sz w:val="22"/>
          <w:szCs w:val="22"/>
          <w:lang w:val="kk-KZ"/>
        </w:rPr>
      </w:pPr>
    </w:p>
    <w:p w:rsidR="000114DB" w:rsidRPr="000114DB" w:rsidRDefault="000114DB" w:rsidP="000114DB">
      <w:pPr>
        <w:pStyle w:val="Style6"/>
        <w:widowControl/>
        <w:spacing w:line="100" w:lineRule="atLeast"/>
        <w:ind w:firstLine="0"/>
        <w:rPr>
          <w:rStyle w:val="FontStyle14"/>
          <w:b w:val="0"/>
          <w:noProof/>
          <w:sz w:val="22"/>
          <w:szCs w:val="22"/>
          <w:lang w:val="kk-KZ"/>
        </w:rPr>
      </w:pPr>
      <w:r w:rsidRPr="000114DB">
        <w:rPr>
          <w:sz w:val="22"/>
          <w:szCs w:val="22"/>
          <w:lang w:val="kk-KZ"/>
        </w:rPr>
        <w:t xml:space="preserve">               </w:t>
      </w:r>
      <w:r>
        <w:rPr>
          <w:sz w:val="22"/>
          <w:szCs w:val="22"/>
          <w:lang w:val="kk-KZ"/>
        </w:rPr>
        <w:t>1</w:t>
      </w:r>
      <w:r w:rsidRPr="000114DB">
        <w:rPr>
          <w:rStyle w:val="FontStyle14"/>
          <w:b w:val="0"/>
          <w:noProof/>
          <w:sz w:val="22"/>
          <w:szCs w:val="22"/>
          <w:lang w:val="kk-KZ"/>
        </w:rPr>
        <w:t xml:space="preserve"> Сурет - Басқарудың сызықтық құрылымы</w:t>
      </w:r>
    </w:p>
    <w:p w:rsidR="000114DB" w:rsidRPr="000114DB" w:rsidRDefault="000114DB" w:rsidP="000114DB">
      <w:pPr>
        <w:pStyle w:val="Style6"/>
        <w:widowControl/>
        <w:spacing w:line="100" w:lineRule="atLeast"/>
        <w:ind w:firstLine="0"/>
        <w:rPr>
          <w:rStyle w:val="FontStyle14"/>
          <w:b w:val="0"/>
          <w:sz w:val="22"/>
          <w:szCs w:val="22"/>
          <w:lang w:val="kk-KZ"/>
        </w:rPr>
      </w:pPr>
    </w:p>
    <w:p w:rsidR="000114DB" w:rsidRPr="000114DB" w:rsidRDefault="000114DB" w:rsidP="000114DB">
      <w:pPr>
        <w:pStyle w:val="Style3"/>
        <w:widowControl/>
        <w:spacing w:line="100" w:lineRule="atLeast"/>
        <w:ind w:firstLine="708"/>
        <w:rPr>
          <w:rStyle w:val="FontStyle14"/>
          <w:b w:val="0"/>
          <w:noProof/>
          <w:sz w:val="22"/>
          <w:szCs w:val="22"/>
          <w:lang w:val="kk-KZ"/>
        </w:rPr>
      </w:pPr>
      <w:r w:rsidRPr="000114DB">
        <w:rPr>
          <w:rStyle w:val="FontStyle14"/>
          <w:b w:val="0"/>
          <w:noProof/>
          <w:sz w:val="22"/>
          <w:szCs w:val="22"/>
          <w:lang w:val="kk-KZ"/>
        </w:rPr>
        <w:t xml:space="preserve">Ең нақтырақ басқарудың сызықты-функциялық құрылымын айтуға болады. Басқарудың органдарының құрамында кәсіпорын жұмысының маңңызды бөлімшелерін басқаруды орындайтын бөлімдер болады. Оларға өндірістік, материалдық-техникалық қамтамасыз ету, маркетинг, персоналды басқару, қаржы және т.б. кіреді. </w:t>
      </w:r>
      <w:r w:rsidRPr="000114DB">
        <w:rPr>
          <w:rStyle w:val="FontStyle14"/>
          <w:b w:val="0"/>
          <w:noProof/>
          <w:spacing w:val="-20"/>
          <w:sz w:val="22"/>
          <w:szCs w:val="22"/>
          <w:lang w:val="kk-KZ"/>
        </w:rPr>
        <w:t>Бұл</w:t>
      </w:r>
      <w:r w:rsidRPr="000114DB">
        <w:rPr>
          <w:rStyle w:val="FontStyle14"/>
          <w:b w:val="0"/>
          <w:noProof/>
          <w:sz w:val="22"/>
          <w:szCs w:val="22"/>
          <w:lang w:val="kk-KZ"/>
        </w:rPr>
        <w:t xml:space="preserve"> бөлімдердің құрамында сол саланы </w:t>
      </w:r>
      <w:r w:rsidRPr="000114DB">
        <w:rPr>
          <w:rStyle w:val="FontStyle15"/>
          <w:noProof/>
          <w:sz w:val="22"/>
          <w:szCs w:val="22"/>
          <w:lang w:val="kk-KZ"/>
        </w:rPr>
        <w:t xml:space="preserve">жақсы </w:t>
      </w:r>
      <w:r w:rsidRPr="000114DB">
        <w:rPr>
          <w:rStyle w:val="FontStyle14"/>
          <w:b w:val="0"/>
          <w:noProof/>
          <w:sz w:val="22"/>
          <w:szCs w:val="22"/>
          <w:lang w:val="kk-KZ"/>
        </w:rPr>
        <w:t>білетін мамандар жұмыс істейтін болады. Ондай құрылымды жалпы і түрде 4-ші суреттен көруге болады.</w:t>
      </w:r>
    </w:p>
    <w:p w:rsidR="000114DB" w:rsidRPr="000114DB" w:rsidRDefault="000114DB" w:rsidP="000114DB">
      <w:pPr>
        <w:pStyle w:val="Style3"/>
        <w:widowControl/>
        <w:spacing w:line="100" w:lineRule="atLeast"/>
        <w:ind w:firstLine="0"/>
        <w:rPr>
          <w:rStyle w:val="FontStyle14"/>
          <w:b w:val="0"/>
          <w:noProof/>
          <w:sz w:val="22"/>
          <w:szCs w:val="22"/>
          <w:lang w:val="kk-KZ"/>
        </w:rPr>
      </w:pPr>
      <w:r w:rsidRPr="000114DB">
        <w:rPr>
          <w:rStyle w:val="FontStyle14"/>
          <w:b w:val="0"/>
          <w:noProof/>
          <w:sz w:val="22"/>
          <w:szCs w:val="22"/>
          <w:lang w:val="kk-KZ"/>
        </w:rPr>
        <w:t xml:space="preserve">Жекеменшік кәсіпорындар,  акционерлік  қоғамдар, ірі фирмалар үшін </w:t>
      </w:r>
      <w:r w:rsidRPr="000114DB">
        <w:rPr>
          <w:rStyle w:val="FontStyle18"/>
          <w:b w:val="0"/>
          <w:noProof/>
          <w:sz w:val="22"/>
          <w:szCs w:val="22"/>
          <w:lang w:val="kk-KZ"/>
        </w:rPr>
        <w:t>сала</w:t>
      </w:r>
      <w:r w:rsidRPr="000114DB">
        <w:rPr>
          <w:rStyle w:val="FontStyle14"/>
          <w:b w:val="0"/>
          <w:noProof/>
          <w:sz w:val="22"/>
          <w:szCs w:val="22"/>
          <w:lang w:val="kk-KZ"/>
        </w:rPr>
        <w:t>лық  басқару, жалпы салалық, яғни қаржыларды реттеуге, кәсіпорынды жетілдіруге және жаңартуға  инвестиция тартуға байланысты мәселелерді  шешуге  бағытталады.</w:t>
      </w:r>
    </w:p>
    <w:p w:rsidR="000114DB" w:rsidRPr="000114DB" w:rsidRDefault="000114DB" w:rsidP="000114DB">
      <w:pPr>
        <w:pStyle w:val="Style3"/>
        <w:widowControl/>
        <w:spacing w:line="100" w:lineRule="atLeast"/>
        <w:ind w:firstLine="0"/>
        <w:rPr>
          <w:rStyle w:val="FontStyle14"/>
          <w:b w:val="0"/>
          <w:noProof/>
          <w:sz w:val="22"/>
          <w:szCs w:val="22"/>
          <w:lang w:val="kk-KZ"/>
        </w:rPr>
      </w:pPr>
    </w:p>
    <w:p w:rsidR="000114DB" w:rsidRPr="000114DB" w:rsidRDefault="000114DB" w:rsidP="000114DB">
      <w:pPr>
        <w:pStyle w:val="Style3"/>
        <w:widowControl/>
        <w:spacing w:line="100" w:lineRule="atLeast"/>
        <w:ind w:firstLine="0"/>
        <w:rPr>
          <w:rStyle w:val="FontStyle14"/>
          <w:b w:val="0"/>
          <w:noProof/>
          <w:sz w:val="22"/>
          <w:szCs w:val="22"/>
          <w:lang w:val="kk-KZ"/>
        </w:rPr>
      </w:pPr>
    </w:p>
    <w:p w:rsidR="000114DB" w:rsidRPr="000114DB" w:rsidRDefault="000114DB" w:rsidP="000114DB">
      <w:pPr>
        <w:pStyle w:val="Style11"/>
        <w:widowControl/>
        <w:spacing w:line="100" w:lineRule="atLeast"/>
        <w:jc w:val="both"/>
        <w:rPr>
          <w:sz w:val="22"/>
          <w:szCs w:val="22"/>
        </w:rPr>
      </w:pPr>
      <w:r w:rsidRPr="000114DB">
        <w:rPr>
          <w:noProof/>
          <w:sz w:val="22"/>
          <w:szCs w:val="22"/>
          <w:lang w:val="ru-RU"/>
        </w:rPr>
        <w:drawing>
          <wp:anchor distT="0" distB="0" distL="114300" distR="114300" simplePos="0" relativeHeight="251665920" behindDoc="1" locked="0" layoutInCell="1" allowOverlap="1">
            <wp:simplePos x="0" y="0"/>
            <wp:positionH relativeFrom="column">
              <wp:posOffset>699135</wp:posOffset>
            </wp:positionH>
            <wp:positionV relativeFrom="paragraph">
              <wp:posOffset>-99695</wp:posOffset>
            </wp:positionV>
            <wp:extent cx="4386580" cy="1508125"/>
            <wp:effectExtent l="19050" t="0" r="0" b="0"/>
            <wp:wrapSquare wrapText="bothSides"/>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6"/>
                    <a:srcRect/>
                    <a:stretch>
                      <a:fillRect/>
                    </a:stretch>
                  </pic:blipFill>
                  <pic:spPr bwMode="auto">
                    <a:xfrm>
                      <a:off x="0" y="0"/>
                      <a:ext cx="4386580" cy="1508125"/>
                    </a:xfrm>
                    <a:prstGeom prst="rect">
                      <a:avLst/>
                    </a:prstGeom>
                    <a:noFill/>
                  </pic:spPr>
                </pic:pic>
              </a:graphicData>
            </a:graphic>
          </wp:anchor>
        </w:drawing>
      </w: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noProof/>
          <w:sz w:val="22"/>
          <w:szCs w:val="22"/>
        </w:rPr>
      </w:pPr>
    </w:p>
    <w:p w:rsidR="000114DB" w:rsidRPr="000114DB" w:rsidRDefault="000114DB" w:rsidP="000114DB">
      <w:pPr>
        <w:pStyle w:val="Style9"/>
        <w:widowControl/>
        <w:spacing w:line="100" w:lineRule="atLeast"/>
        <w:jc w:val="both"/>
        <w:rPr>
          <w:rStyle w:val="FontStyle14"/>
          <w:b w:val="0"/>
          <w:sz w:val="22"/>
          <w:szCs w:val="22"/>
        </w:rPr>
      </w:pPr>
      <w:r w:rsidRPr="000114DB">
        <w:rPr>
          <w:rStyle w:val="FontStyle14"/>
          <w:b w:val="0"/>
          <w:noProof/>
          <w:sz w:val="22"/>
          <w:szCs w:val="22"/>
        </w:rPr>
        <w:t xml:space="preserve">                </w:t>
      </w:r>
      <w:r w:rsidRPr="0035608D">
        <w:rPr>
          <w:rStyle w:val="FontStyle14"/>
          <w:b w:val="0"/>
          <w:noProof/>
          <w:sz w:val="22"/>
          <w:szCs w:val="22"/>
        </w:rPr>
        <w:t>2</w:t>
      </w:r>
      <w:r w:rsidRPr="000114DB">
        <w:rPr>
          <w:rStyle w:val="FontStyle14"/>
          <w:b w:val="0"/>
          <w:noProof/>
          <w:sz w:val="22"/>
          <w:szCs w:val="22"/>
        </w:rPr>
        <w:t xml:space="preserve"> Сурет – Басқарудың сызықты-функциялық құрылымы</w:t>
      </w:r>
    </w:p>
    <w:p w:rsidR="000114DB" w:rsidRPr="000114DB" w:rsidRDefault="000114DB" w:rsidP="000114DB">
      <w:pPr>
        <w:spacing w:line="100" w:lineRule="atLeast"/>
        <w:jc w:val="both"/>
        <w:rPr>
          <w:rStyle w:val="FontStyle14"/>
          <w:b w:val="0"/>
          <w:noProof/>
          <w:sz w:val="22"/>
          <w:szCs w:val="22"/>
          <w:lang w:val="kk-KZ"/>
        </w:rPr>
      </w:pPr>
      <w:r w:rsidRPr="000114DB">
        <w:rPr>
          <w:rStyle w:val="FontStyle14"/>
          <w:b w:val="0"/>
          <w:noProof/>
          <w:sz w:val="22"/>
          <w:szCs w:val="22"/>
          <w:lang w:val="kk-KZ"/>
        </w:rPr>
        <w:t xml:space="preserve">Электр энергетикасы саласы және оның өнімі ортақ мемлекеттік мәні </w:t>
      </w:r>
      <w:r w:rsidRPr="000114DB">
        <w:rPr>
          <w:rStyle w:val="FontStyle17"/>
          <w:noProof/>
          <w:sz w:val="22"/>
          <w:szCs w:val="22"/>
          <w:lang w:val="kk-KZ"/>
        </w:rPr>
        <w:t xml:space="preserve">бар </w:t>
      </w:r>
      <w:r w:rsidRPr="000114DB">
        <w:rPr>
          <w:rStyle w:val="FontStyle14"/>
          <w:b w:val="0"/>
          <w:noProof/>
          <w:sz w:val="22"/>
          <w:szCs w:val="22"/>
          <w:lang w:val="kk-KZ"/>
        </w:rPr>
        <w:t>салаға жатады. Салалық кәсіпорындар экономикалық тәуелсіз кәсіпорындар болғанмен  Қазақстанның біріккен энергетикалық жүйесіне кіреді.</w:t>
      </w:r>
    </w:p>
    <w:p w:rsidR="000114DB" w:rsidRPr="000114DB" w:rsidRDefault="000114DB" w:rsidP="000114DB">
      <w:pPr>
        <w:pStyle w:val="Style1"/>
        <w:widowControl/>
        <w:spacing w:line="100" w:lineRule="atLeast"/>
        <w:ind w:firstLine="0"/>
        <w:rPr>
          <w:sz w:val="22"/>
          <w:szCs w:val="22"/>
          <w:lang w:val="kk-KZ"/>
        </w:rPr>
      </w:pPr>
    </w:p>
    <w:p w:rsidR="008B5D9A" w:rsidRPr="000114DB" w:rsidRDefault="008B5D9A" w:rsidP="007F5234">
      <w:pPr>
        <w:pStyle w:val="af5"/>
        <w:ind w:firstLine="708"/>
        <w:jc w:val="both"/>
        <w:rPr>
          <w:color w:val="000000"/>
          <w:sz w:val="22"/>
          <w:szCs w:val="22"/>
          <w:lang w:val="kk-KZ"/>
        </w:rPr>
      </w:pPr>
    </w:p>
    <w:p w:rsidR="00D71666" w:rsidRPr="000114DB" w:rsidRDefault="00D71666" w:rsidP="007F5234">
      <w:pPr>
        <w:pStyle w:val="af5"/>
        <w:ind w:firstLine="708"/>
        <w:jc w:val="both"/>
        <w:rPr>
          <w:color w:val="000000"/>
          <w:sz w:val="22"/>
          <w:szCs w:val="22"/>
          <w:lang w:val="kk-KZ"/>
        </w:rPr>
      </w:pPr>
    </w:p>
    <w:p w:rsidR="00324AE2" w:rsidRDefault="008B5D9A" w:rsidP="00324AE2">
      <w:pPr>
        <w:jc w:val="both"/>
        <w:rPr>
          <w:color w:val="000000"/>
          <w:sz w:val="22"/>
          <w:szCs w:val="22"/>
          <w:lang w:val="kk-KZ"/>
        </w:rPr>
      </w:pPr>
      <w:r w:rsidRPr="000114DB">
        <w:rPr>
          <w:color w:val="000000"/>
          <w:sz w:val="22"/>
          <w:szCs w:val="22"/>
          <w:lang w:val="kk-KZ"/>
        </w:rPr>
        <w:t xml:space="preserve">Басқару үрдісі ортақ немесе дербес сипаттағы белгілі бір функциялармен жүзеге асады. </w:t>
      </w:r>
      <w:r w:rsidRPr="0035608D">
        <w:rPr>
          <w:color w:val="000000"/>
          <w:sz w:val="22"/>
          <w:szCs w:val="22"/>
          <w:lang w:val="kk-KZ"/>
        </w:rPr>
        <w:t>Басқарудың негізгі </w:t>
      </w:r>
      <w:hyperlink r:id="rId37" w:history="1">
        <w:r w:rsidRPr="00324AE2">
          <w:rPr>
            <w:rStyle w:val="af0"/>
            <w:color w:val="auto"/>
            <w:sz w:val="22"/>
            <w:szCs w:val="22"/>
            <w:u w:val="none"/>
            <w:lang w:val="kk-KZ"/>
          </w:rPr>
          <w:t>функцияларына жоспарлау</w:t>
        </w:r>
      </w:hyperlink>
      <w:r w:rsidRPr="00324AE2">
        <w:rPr>
          <w:sz w:val="22"/>
          <w:szCs w:val="22"/>
          <w:lang w:val="kk-KZ"/>
        </w:rPr>
        <w:t>, ұй</w:t>
      </w:r>
      <w:r w:rsidRPr="0035608D">
        <w:rPr>
          <w:color w:val="000000"/>
          <w:sz w:val="22"/>
          <w:szCs w:val="22"/>
          <w:lang w:val="kk-KZ"/>
        </w:rPr>
        <w:t>ымдастыру, еңбекке ынталандыру, реттеу және қадағалау жатады.</w:t>
      </w:r>
    </w:p>
    <w:p w:rsidR="00324AE2" w:rsidRDefault="008B5D9A" w:rsidP="00324AE2">
      <w:pPr>
        <w:ind w:firstLine="708"/>
        <w:jc w:val="both"/>
        <w:rPr>
          <w:color w:val="000000"/>
          <w:sz w:val="22"/>
          <w:szCs w:val="22"/>
          <w:lang w:val="kk-KZ"/>
        </w:rPr>
      </w:pPr>
      <w:r w:rsidRPr="0035608D">
        <w:rPr>
          <w:color w:val="000000"/>
          <w:sz w:val="22"/>
          <w:szCs w:val="22"/>
          <w:lang w:val="kk-KZ"/>
        </w:rPr>
        <w:t>Жоспарлау басқару шешімін дайындар үрдісін көрсетеді және ол басқарудың мақсаттары мен міндеттерін анықтау, оларды шешудің жолдарын қалыптастыру кіреді. Бұл функция кәсіпорынның шаруашылық қызметтерінің барлық салаларында: өндірісті, еңбек ресурстарын, материалдық-техникалық қамтамасыз етуді, қаржыны және басқаларды басқаруда жүзеге асады.</w:t>
      </w:r>
    </w:p>
    <w:p w:rsidR="00324AE2" w:rsidRDefault="008B5D9A" w:rsidP="00324AE2">
      <w:pPr>
        <w:ind w:firstLine="708"/>
        <w:jc w:val="both"/>
        <w:rPr>
          <w:color w:val="000000"/>
          <w:sz w:val="22"/>
          <w:szCs w:val="22"/>
          <w:lang w:val="kk-KZ"/>
        </w:rPr>
      </w:pPr>
      <w:r w:rsidRPr="0035608D">
        <w:rPr>
          <w:color w:val="000000"/>
          <w:sz w:val="22"/>
          <w:szCs w:val="22"/>
          <w:lang w:val="kk-KZ"/>
        </w:rPr>
        <w:t>Басқарудың ұйымдастыру функциясы өндірісті басқарудың құрылымын, құрылымдық бөлімдердің </w:t>
      </w:r>
      <w:hyperlink r:id="rId38" w:history="1">
        <w:r w:rsidRPr="00324AE2">
          <w:rPr>
            <w:rStyle w:val="af0"/>
            <w:color w:val="auto"/>
            <w:sz w:val="22"/>
            <w:szCs w:val="22"/>
            <w:u w:val="none"/>
            <w:lang w:val="kk-KZ"/>
          </w:rPr>
          <w:t>арасындағы қатынасты</w:t>
        </w:r>
      </w:hyperlink>
      <w:r w:rsidRPr="0035608D">
        <w:rPr>
          <w:color w:val="000000"/>
          <w:sz w:val="22"/>
          <w:szCs w:val="22"/>
          <w:lang w:val="kk-KZ"/>
        </w:rPr>
        <w:t>, басқарушы мен басқарылатын жүйенің арасындағы өзара қарым-қатынастарды анықтайды. Ол басқару органдарының функциялық міндеттерін бөлуді, олардың басқару шешімдері үшін жауапкершіліктерін қалыптастырады.</w:t>
      </w:r>
    </w:p>
    <w:p w:rsidR="00324AE2" w:rsidRDefault="008B5D9A" w:rsidP="00324AE2">
      <w:pPr>
        <w:ind w:firstLine="708"/>
        <w:jc w:val="both"/>
        <w:rPr>
          <w:color w:val="000000"/>
          <w:sz w:val="22"/>
          <w:szCs w:val="22"/>
          <w:lang w:val="kk-KZ"/>
        </w:rPr>
      </w:pPr>
      <w:r w:rsidRPr="0035608D">
        <w:rPr>
          <w:color w:val="000000"/>
          <w:sz w:val="22"/>
          <w:szCs w:val="22"/>
          <w:lang w:val="kk-KZ"/>
        </w:rPr>
        <w:t>Еңбекке ынталандыру шаруашылық қызметке қызығушылығын, еңбекке құлшына кірісу ынтасын, кәсіпорын өміріне белсене араласуын қамтамасыз етеді. Ол жұмыскерлерді материалдық және моральды ынталандыру арқылы жүзеге асады.</w:t>
      </w:r>
    </w:p>
    <w:p w:rsidR="00324AE2" w:rsidRDefault="008B5D9A" w:rsidP="00324AE2">
      <w:pPr>
        <w:ind w:firstLine="708"/>
        <w:jc w:val="both"/>
        <w:rPr>
          <w:color w:val="000000"/>
          <w:sz w:val="22"/>
          <w:szCs w:val="22"/>
          <w:lang w:val="kk-KZ"/>
        </w:rPr>
      </w:pPr>
      <w:r w:rsidRPr="0035608D">
        <w:rPr>
          <w:color w:val="000000"/>
          <w:sz w:val="22"/>
          <w:szCs w:val="22"/>
          <w:lang w:val="kk-KZ"/>
        </w:rPr>
        <w:t>Реттеу басқару жүйесіндегі мүмкін болатын ауытқуларды (басқару құрылымдарының элементтері арасындағы қатынастарда, басқару шешімдерін жүзеге асыру кезінде, басқару қағидалары бұзылған кезде және басқа қайшылық туғызатын жағдайларда) болдырмау міндеттерін шешеді.</w:t>
      </w:r>
    </w:p>
    <w:p w:rsidR="008B5D9A" w:rsidRPr="0035608D" w:rsidRDefault="008B5D9A" w:rsidP="00324AE2">
      <w:pPr>
        <w:ind w:firstLine="708"/>
        <w:jc w:val="both"/>
        <w:rPr>
          <w:color w:val="000000"/>
          <w:sz w:val="22"/>
          <w:szCs w:val="22"/>
          <w:lang w:val="kk-KZ"/>
        </w:rPr>
      </w:pPr>
      <w:r w:rsidRPr="0035608D">
        <w:rPr>
          <w:color w:val="000000"/>
          <w:sz w:val="22"/>
          <w:szCs w:val="22"/>
          <w:lang w:val="kk-KZ"/>
        </w:rPr>
        <w:t>Қадағалау функциясы орнатылған қағидалар мен қабылданған басқару шешімдеріне сәйкес өндірістің барлық саласындағы қызметтерді ұдайы тексеріп отыруды білдіреді. Ол нақты жағдайды жоспармен салыстыру болып табылады, пайда болған ауытқулардың негізділігін көрсетеді және өндірісті басқарудағы болатын мәселелерді дер кезінде анықтауға қызмет етеді.</w:t>
      </w:r>
    </w:p>
    <w:p w:rsidR="00F27CC1" w:rsidRDefault="00F27CC1" w:rsidP="00F27CC1">
      <w:pPr>
        <w:jc w:val="both"/>
        <w:rPr>
          <w:b/>
          <w:sz w:val="22"/>
          <w:szCs w:val="22"/>
          <w:lang w:val="kk-KZ"/>
        </w:rPr>
      </w:pPr>
    </w:p>
    <w:p w:rsidR="00F27CC1" w:rsidRDefault="00F27CC1" w:rsidP="00F27CC1">
      <w:pPr>
        <w:jc w:val="both"/>
        <w:rPr>
          <w:b/>
          <w:sz w:val="22"/>
          <w:szCs w:val="22"/>
          <w:lang w:val="kk-KZ"/>
        </w:rPr>
      </w:pPr>
    </w:p>
    <w:p w:rsidR="00F27CC1" w:rsidRPr="001C5177" w:rsidRDefault="00F27CC1" w:rsidP="00F27CC1">
      <w:pPr>
        <w:jc w:val="both"/>
        <w:rPr>
          <w:b/>
          <w:sz w:val="22"/>
          <w:szCs w:val="22"/>
          <w:lang w:val="kk-KZ"/>
        </w:rPr>
      </w:pPr>
      <w:r w:rsidRPr="001C5177">
        <w:rPr>
          <w:b/>
          <w:sz w:val="22"/>
          <w:szCs w:val="22"/>
          <w:lang w:val="kk-KZ"/>
        </w:rPr>
        <w:t>Пайдаланған әдебиеттер:</w:t>
      </w:r>
    </w:p>
    <w:p w:rsidR="00F27CC1" w:rsidRPr="001C5177" w:rsidRDefault="00F27CC1" w:rsidP="00F27CC1">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F27CC1" w:rsidRPr="001C5177" w:rsidRDefault="00F27CC1" w:rsidP="00F27CC1">
      <w:pPr>
        <w:jc w:val="both"/>
        <w:rPr>
          <w:color w:val="000000"/>
          <w:sz w:val="22"/>
          <w:szCs w:val="22"/>
        </w:rPr>
      </w:pPr>
      <w:r w:rsidRPr="001C5177">
        <w:rPr>
          <w:color w:val="000000"/>
          <w:sz w:val="22"/>
          <w:szCs w:val="22"/>
        </w:rPr>
        <w:t>2. Шермантаев ,Р.У. ҚР экономикасы : оқу құралы - Шымкент : ЖШС "Эврика-media", 2017. - 200 с</w:t>
      </w:r>
    </w:p>
    <w:p w:rsidR="00F27CC1" w:rsidRPr="001C5177" w:rsidRDefault="00F27CC1" w:rsidP="00F27CC1">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F27CC1" w:rsidRPr="001C5177" w:rsidRDefault="00F27CC1" w:rsidP="00F27CC1">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AA4880" w:rsidRDefault="008B5D9A" w:rsidP="000114DB">
      <w:pPr>
        <w:rPr>
          <w:sz w:val="22"/>
          <w:szCs w:val="22"/>
          <w:lang w:val="kk-KZ"/>
        </w:rPr>
      </w:pPr>
      <w:r w:rsidRPr="0035608D">
        <w:rPr>
          <w:color w:val="000000"/>
          <w:sz w:val="22"/>
          <w:szCs w:val="22"/>
          <w:lang w:val="kk-KZ"/>
        </w:rPr>
        <w:br/>
      </w:r>
    </w:p>
    <w:p w:rsidR="000114DB" w:rsidRPr="001C5177" w:rsidRDefault="000114DB" w:rsidP="000114DB">
      <w:pPr>
        <w:rPr>
          <w:sz w:val="22"/>
          <w:szCs w:val="22"/>
          <w:lang w:val="kk-KZ"/>
        </w:rPr>
      </w:pPr>
    </w:p>
    <w:p w:rsidR="003914DE" w:rsidRPr="001C5177" w:rsidRDefault="00AA4880" w:rsidP="009F0EB5">
      <w:pPr>
        <w:framePr w:hSpace="180" w:wrap="around" w:vAnchor="text" w:hAnchor="text" w:xAlign="center" w:y="1"/>
        <w:suppressOverlap/>
        <w:jc w:val="both"/>
        <w:rPr>
          <w:sz w:val="22"/>
          <w:szCs w:val="22"/>
          <w:lang w:val="kk-KZ"/>
        </w:rPr>
      </w:pPr>
      <w:r w:rsidRPr="001C5177">
        <w:rPr>
          <w:b/>
          <w:sz w:val="22"/>
          <w:szCs w:val="22"/>
          <w:lang w:val="kk-KZ"/>
        </w:rPr>
        <w:t>Тақырып 12.</w:t>
      </w:r>
      <w:r w:rsidR="003914DE" w:rsidRPr="001C5177">
        <w:rPr>
          <w:sz w:val="22"/>
          <w:szCs w:val="22"/>
          <w:lang w:val="kk-KZ"/>
        </w:rPr>
        <w:t xml:space="preserve"> Қазақстанның және энергокәсіпорындардың салық жүйесі </w:t>
      </w:r>
    </w:p>
    <w:p w:rsidR="00AA4880" w:rsidRPr="001C5177" w:rsidRDefault="003914DE" w:rsidP="009F0EB5">
      <w:pPr>
        <w:framePr w:hSpace="180" w:wrap="around" w:vAnchor="text" w:hAnchor="text" w:xAlign="center" w:y="1"/>
        <w:tabs>
          <w:tab w:val="left" w:pos="251"/>
        </w:tabs>
        <w:suppressOverlap/>
        <w:jc w:val="both"/>
        <w:rPr>
          <w:i/>
          <w:sz w:val="22"/>
          <w:szCs w:val="22"/>
          <w:lang w:val="kk-KZ"/>
        </w:rPr>
      </w:pPr>
      <w:r w:rsidRPr="001C5177">
        <w:rPr>
          <w:i/>
          <w:sz w:val="22"/>
          <w:szCs w:val="22"/>
          <w:lang w:val="kk-KZ"/>
        </w:rPr>
        <w:t xml:space="preserve">Дәріс </w:t>
      </w:r>
      <w:r w:rsidR="00AA4880" w:rsidRPr="001C5177">
        <w:rPr>
          <w:i/>
          <w:sz w:val="22"/>
          <w:szCs w:val="22"/>
          <w:lang w:val="kk-KZ"/>
        </w:rPr>
        <w:t xml:space="preserve"> 25</w:t>
      </w:r>
    </w:p>
    <w:p w:rsidR="00A45128" w:rsidRPr="001C5177" w:rsidRDefault="00A45128" w:rsidP="009F0EB5">
      <w:pPr>
        <w:framePr w:hSpace="180" w:wrap="around" w:vAnchor="text" w:hAnchor="text" w:xAlign="center" w:y="1"/>
        <w:suppressOverlap/>
        <w:jc w:val="both"/>
        <w:rPr>
          <w:sz w:val="22"/>
          <w:szCs w:val="22"/>
          <w:lang w:val="kk-KZ"/>
        </w:rPr>
      </w:pPr>
      <w:r w:rsidRPr="001C5177">
        <w:rPr>
          <w:sz w:val="22"/>
          <w:szCs w:val="22"/>
          <w:lang w:val="kk-KZ"/>
        </w:rPr>
        <w:t xml:space="preserve">1.Салық салу принциптері және салық түрлері. Салықтың әлеуметтік функциялары. </w:t>
      </w:r>
    </w:p>
    <w:p w:rsidR="00AA4880" w:rsidRPr="001C5177" w:rsidRDefault="00A45128" w:rsidP="009F0EB5">
      <w:pPr>
        <w:framePr w:hSpace="180" w:wrap="around" w:vAnchor="text" w:hAnchor="text" w:xAlign="center" w:y="1"/>
        <w:suppressOverlap/>
        <w:jc w:val="both"/>
        <w:rPr>
          <w:sz w:val="22"/>
          <w:szCs w:val="22"/>
          <w:lang w:val="kk-KZ"/>
        </w:rPr>
      </w:pPr>
      <w:r w:rsidRPr="001C5177">
        <w:rPr>
          <w:sz w:val="22"/>
          <w:szCs w:val="22"/>
          <w:lang w:val="kk-KZ"/>
        </w:rPr>
        <w:t>2.</w:t>
      </w:r>
      <w:r w:rsidR="00AA4880" w:rsidRPr="001C5177">
        <w:rPr>
          <w:sz w:val="22"/>
          <w:szCs w:val="22"/>
          <w:lang w:val="kk-KZ"/>
        </w:rPr>
        <w:t xml:space="preserve">Салық жүйесін құрудың негізгі қағидалары </w:t>
      </w:r>
    </w:p>
    <w:p w:rsidR="00A45128" w:rsidRPr="001C5177" w:rsidRDefault="003914DE" w:rsidP="009F0EB5">
      <w:pPr>
        <w:framePr w:hSpace="180" w:wrap="around" w:vAnchor="text" w:hAnchor="text" w:xAlign="center" w:y="1"/>
        <w:suppressOverlap/>
        <w:jc w:val="both"/>
        <w:rPr>
          <w:sz w:val="22"/>
          <w:szCs w:val="22"/>
          <w:lang w:val="kk-KZ"/>
        </w:rPr>
      </w:pPr>
      <w:r w:rsidRPr="001C5177">
        <w:rPr>
          <w:sz w:val="22"/>
          <w:szCs w:val="22"/>
          <w:lang w:val="kk-KZ"/>
        </w:rPr>
        <w:t xml:space="preserve"> </w:t>
      </w:r>
    </w:p>
    <w:p w:rsidR="003914DE" w:rsidRPr="001C5177" w:rsidRDefault="003914DE" w:rsidP="009F0EB5">
      <w:pPr>
        <w:framePr w:hSpace="180" w:wrap="around" w:vAnchor="text" w:hAnchor="text" w:xAlign="center" w:y="1"/>
        <w:suppressOverlap/>
        <w:jc w:val="both"/>
        <w:rPr>
          <w:sz w:val="22"/>
          <w:szCs w:val="22"/>
          <w:lang w:val="kk-KZ"/>
        </w:rPr>
      </w:pPr>
      <w:r w:rsidRPr="001C5177">
        <w:rPr>
          <w:sz w:val="22"/>
          <w:szCs w:val="22"/>
          <w:lang w:val="kk-KZ"/>
        </w:rPr>
        <w:t>Дәріс 26</w:t>
      </w:r>
    </w:p>
    <w:p w:rsidR="006A1A1E" w:rsidRPr="001C5177" w:rsidRDefault="00AA4880" w:rsidP="009F0EB5">
      <w:pPr>
        <w:framePr w:hSpace="180" w:wrap="around" w:vAnchor="text" w:hAnchor="text" w:xAlign="center" w:y="1"/>
        <w:suppressOverlap/>
        <w:jc w:val="both"/>
        <w:rPr>
          <w:sz w:val="22"/>
          <w:szCs w:val="22"/>
          <w:lang w:val="kk-KZ"/>
        </w:rPr>
      </w:pPr>
      <w:r w:rsidRPr="001C5177">
        <w:rPr>
          <w:sz w:val="22"/>
          <w:szCs w:val="22"/>
          <w:lang w:val="kk-KZ"/>
        </w:rPr>
        <w:t>2.</w:t>
      </w:r>
      <w:r w:rsidR="006A1A1E" w:rsidRPr="001C5177">
        <w:rPr>
          <w:sz w:val="22"/>
          <w:szCs w:val="22"/>
          <w:lang w:val="kk-KZ"/>
        </w:rPr>
        <w:t xml:space="preserve"> Салықтың түрлері, салық элементтері. Салықтарды жіктеу. </w:t>
      </w:r>
    </w:p>
    <w:p w:rsidR="00AA4880" w:rsidRPr="001C5177" w:rsidRDefault="006A1A1E" w:rsidP="009F0EB5">
      <w:pPr>
        <w:framePr w:hSpace="180" w:wrap="around" w:vAnchor="text" w:hAnchor="text" w:xAlign="center" w:y="1"/>
        <w:tabs>
          <w:tab w:val="left" w:pos="251"/>
        </w:tabs>
        <w:suppressOverlap/>
        <w:jc w:val="both"/>
        <w:rPr>
          <w:sz w:val="22"/>
          <w:szCs w:val="22"/>
          <w:lang w:val="kk-KZ"/>
        </w:rPr>
      </w:pPr>
      <w:r w:rsidRPr="001C5177">
        <w:rPr>
          <w:sz w:val="22"/>
          <w:szCs w:val="22"/>
          <w:lang w:val="kk-KZ"/>
        </w:rPr>
        <w:br/>
      </w:r>
    </w:p>
    <w:p w:rsidR="00A45128" w:rsidRPr="001C5177" w:rsidRDefault="00A45128" w:rsidP="009F0EB5">
      <w:pPr>
        <w:pStyle w:val="ae"/>
        <w:numPr>
          <w:ilvl w:val="0"/>
          <w:numId w:val="38"/>
        </w:numPr>
        <w:jc w:val="both"/>
        <w:rPr>
          <w:b/>
          <w:sz w:val="22"/>
          <w:szCs w:val="22"/>
          <w:lang w:val="kk-KZ"/>
        </w:rPr>
      </w:pPr>
      <w:r w:rsidRPr="001C5177">
        <w:rPr>
          <w:b/>
          <w:sz w:val="22"/>
          <w:szCs w:val="22"/>
          <w:lang w:val="kk-KZ"/>
        </w:rPr>
        <w:t xml:space="preserve">Салық салу принциптері және салық түрлері. Салықтың әлеуметтік функциялары. </w:t>
      </w:r>
    </w:p>
    <w:p w:rsidR="00A45128" w:rsidRPr="001C5177" w:rsidRDefault="00324AE2" w:rsidP="00324AE2">
      <w:pPr>
        <w:pStyle w:val="Style2"/>
        <w:widowControl/>
        <w:tabs>
          <w:tab w:val="left" w:pos="1277"/>
        </w:tabs>
        <w:spacing w:line="100" w:lineRule="atLeast"/>
        <w:ind w:firstLine="360"/>
        <w:jc w:val="both"/>
        <w:rPr>
          <w:rStyle w:val="FontStyle11"/>
          <w:noProof/>
          <w:sz w:val="22"/>
          <w:szCs w:val="22"/>
          <w:lang w:val="kk-KZ"/>
        </w:rPr>
      </w:pPr>
      <w:r>
        <w:rPr>
          <w:rStyle w:val="FontStyle11"/>
          <w:noProof/>
          <w:sz w:val="22"/>
          <w:szCs w:val="22"/>
          <w:lang w:val="kk-KZ"/>
        </w:rPr>
        <w:tab/>
      </w:r>
    </w:p>
    <w:p w:rsidR="00A45128" w:rsidRPr="001C5177" w:rsidRDefault="00A45128" w:rsidP="009F0EB5">
      <w:pPr>
        <w:pStyle w:val="Style2"/>
        <w:widowControl/>
        <w:spacing w:line="100" w:lineRule="atLeast"/>
        <w:ind w:firstLine="360"/>
        <w:jc w:val="both"/>
        <w:rPr>
          <w:rStyle w:val="FontStyle11"/>
          <w:sz w:val="22"/>
          <w:szCs w:val="22"/>
          <w:lang w:val="kk-KZ"/>
        </w:rPr>
      </w:pPr>
      <w:r w:rsidRPr="001C5177">
        <w:rPr>
          <w:rStyle w:val="FontStyle11"/>
          <w:noProof/>
          <w:sz w:val="22"/>
          <w:szCs w:val="22"/>
          <w:lang w:val="kk-KZ"/>
        </w:rPr>
        <w:t xml:space="preserve">Салық жүйесі - салық қызметі органдарын, салық қатынастарын </w:t>
      </w:r>
      <w:r w:rsidRPr="001C5177">
        <w:rPr>
          <w:rStyle w:val="FontStyle14"/>
          <w:noProof/>
          <w:sz w:val="22"/>
          <w:szCs w:val="22"/>
          <w:lang w:val="kk-KZ"/>
        </w:rPr>
        <w:t>рет</w:t>
      </w:r>
      <w:r w:rsidRPr="001C5177">
        <w:rPr>
          <w:rStyle w:val="FontStyle11"/>
          <w:noProof/>
          <w:sz w:val="22"/>
          <w:szCs w:val="22"/>
          <w:lang w:val="kk-KZ"/>
        </w:rPr>
        <w:t>ейтін құқықтық нормаларды қамтитын жүйе, салықтар түрінде бюджетке түсетін міндетті төлемдердің, сондай-ақ, олардың құрылымы, нысандары мен әдістерінің</w:t>
      </w:r>
      <w:r w:rsidRPr="001C5177">
        <w:rPr>
          <w:rStyle w:val="FontStyle14"/>
          <w:noProof/>
          <w:sz w:val="22"/>
          <w:szCs w:val="22"/>
          <w:lang w:val="kk-KZ"/>
        </w:rPr>
        <w:t xml:space="preserve"> </w:t>
      </w:r>
      <w:r w:rsidRPr="001C5177">
        <w:rPr>
          <w:rStyle w:val="FontStyle11"/>
          <w:noProof/>
          <w:sz w:val="22"/>
          <w:szCs w:val="22"/>
          <w:lang w:val="kk-KZ"/>
        </w:rPr>
        <w:t>жиынгығы.</w:t>
      </w:r>
    </w:p>
    <w:p w:rsidR="00A45128" w:rsidRPr="001C5177" w:rsidRDefault="00A45128" w:rsidP="009F0EB5">
      <w:pPr>
        <w:pStyle w:val="Style2"/>
        <w:widowControl/>
        <w:spacing w:line="100" w:lineRule="atLeast"/>
        <w:ind w:firstLine="360"/>
        <w:jc w:val="both"/>
        <w:rPr>
          <w:rStyle w:val="FontStyle11"/>
          <w:noProof/>
          <w:sz w:val="22"/>
          <w:szCs w:val="22"/>
          <w:lang w:val="kk-KZ"/>
        </w:rPr>
      </w:pPr>
      <w:r w:rsidRPr="001C5177">
        <w:rPr>
          <w:rStyle w:val="FontStyle11"/>
          <w:noProof/>
          <w:sz w:val="22"/>
          <w:szCs w:val="22"/>
          <w:lang w:val="kk-KZ"/>
        </w:rPr>
        <w:t xml:space="preserve">Салықтар мемлекеттік табыстарды құру үшін мемлекет тарапынан алынатын, жеке және </w:t>
      </w:r>
      <w:r w:rsidRPr="001C5177">
        <w:rPr>
          <w:rStyle w:val="FontStyle16"/>
          <w:noProof/>
          <w:sz w:val="22"/>
          <w:szCs w:val="22"/>
          <w:lang w:val="kk-KZ"/>
        </w:rPr>
        <w:t xml:space="preserve">заңды тұлғалардың міндетті төлемдер болып </w:t>
      </w:r>
      <w:r w:rsidRPr="001C5177">
        <w:rPr>
          <w:rStyle w:val="FontStyle15"/>
          <w:noProof/>
          <w:sz w:val="22"/>
          <w:szCs w:val="22"/>
          <w:lang w:val="kk-KZ"/>
        </w:rPr>
        <w:t xml:space="preserve">табылады. </w:t>
      </w:r>
      <w:r w:rsidRPr="001C5177">
        <w:rPr>
          <w:rStyle w:val="FontStyle11"/>
          <w:noProof/>
          <w:sz w:val="22"/>
          <w:szCs w:val="22"/>
          <w:lang w:val="kk-KZ"/>
        </w:rPr>
        <w:t xml:space="preserve">Салықтар әртурлі белгілері бойынша топталады: ол салық деңгейінің орнатылуы мен алынуына; салық салу нысанына байланысты; салықгы алу көздері және оны алу әдістеріне байланысты болады. Салыктың бекітілу деңгейі мен алынуы бойынша </w:t>
      </w:r>
      <w:r w:rsidRPr="001C5177">
        <w:rPr>
          <w:rStyle w:val="FontStyle16"/>
          <w:noProof/>
          <w:sz w:val="22"/>
          <w:szCs w:val="22"/>
          <w:lang w:val="kk-KZ"/>
        </w:rPr>
        <w:t xml:space="preserve">мемлекеттік </w:t>
      </w:r>
      <w:r w:rsidRPr="001C5177">
        <w:rPr>
          <w:rStyle w:val="FontStyle11"/>
          <w:noProof/>
          <w:sz w:val="22"/>
          <w:szCs w:val="22"/>
          <w:lang w:val="kk-KZ"/>
        </w:rPr>
        <w:t xml:space="preserve">және </w:t>
      </w:r>
      <w:r w:rsidRPr="001C5177">
        <w:rPr>
          <w:rStyle w:val="FontStyle16"/>
          <w:noProof/>
          <w:sz w:val="22"/>
          <w:szCs w:val="22"/>
          <w:lang w:val="kk-KZ"/>
        </w:rPr>
        <w:t xml:space="preserve">жергілікті </w:t>
      </w:r>
      <w:r w:rsidRPr="001C5177">
        <w:rPr>
          <w:rStyle w:val="FontStyle11"/>
          <w:noProof/>
          <w:sz w:val="22"/>
          <w:szCs w:val="22"/>
          <w:lang w:val="kk-KZ"/>
        </w:rPr>
        <w:t>болып бөлінеді.</w:t>
      </w:r>
    </w:p>
    <w:p w:rsidR="00A45128" w:rsidRPr="001C5177" w:rsidRDefault="00A45128" w:rsidP="009F0EB5">
      <w:pPr>
        <w:pStyle w:val="Style2"/>
        <w:widowControl/>
        <w:spacing w:line="100" w:lineRule="atLeast"/>
        <w:ind w:firstLine="360"/>
        <w:jc w:val="both"/>
        <w:rPr>
          <w:rStyle w:val="FontStyle11"/>
          <w:noProof/>
          <w:sz w:val="22"/>
          <w:szCs w:val="22"/>
          <w:lang w:val="kk-KZ"/>
        </w:rPr>
      </w:pPr>
      <w:r w:rsidRPr="001C5177">
        <w:rPr>
          <w:rStyle w:val="FontStyle16"/>
          <w:noProof/>
          <w:sz w:val="22"/>
          <w:szCs w:val="22"/>
          <w:lang w:val="kk-KZ"/>
        </w:rPr>
        <w:lastRenderedPageBreak/>
        <w:t xml:space="preserve">Салық салудың нысаны </w:t>
      </w:r>
      <w:r w:rsidRPr="001C5177">
        <w:rPr>
          <w:rStyle w:val="FontStyle11"/>
          <w:noProof/>
          <w:sz w:val="22"/>
          <w:szCs w:val="22"/>
          <w:lang w:val="kk-KZ"/>
        </w:rPr>
        <w:t>болып нақты материалдық немесе ақшалай қаражат болып табылады (табыс, мүлік) және бұл салық атауын анықтайды. Салықтың әрқайсының  сомасы былай анықталады</w:t>
      </w:r>
    </w:p>
    <w:p w:rsidR="00A45128" w:rsidRPr="001C5177" w:rsidRDefault="00A45128" w:rsidP="009F0EB5">
      <w:pPr>
        <w:pStyle w:val="Style7"/>
        <w:widowControl/>
        <w:spacing w:line="100" w:lineRule="atLeast"/>
        <w:ind w:firstLine="0"/>
        <w:jc w:val="both"/>
        <w:rPr>
          <w:sz w:val="22"/>
          <w:szCs w:val="22"/>
          <w:lang w:val="kk-KZ"/>
        </w:rPr>
      </w:pPr>
    </w:p>
    <w:p w:rsidR="00A45128" w:rsidRPr="001C5177" w:rsidRDefault="00A45128" w:rsidP="009F0EB5">
      <w:pPr>
        <w:pStyle w:val="Style7"/>
        <w:widowControl/>
        <w:tabs>
          <w:tab w:val="left" w:pos="5866"/>
        </w:tabs>
        <w:spacing w:line="100" w:lineRule="atLeast"/>
        <w:ind w:firstLine="0"/>
        <w:jc w:val="both"/>
        <w:rPr>
          <w:rStyle w:val="FontStyle17"/>
          <w:noProof/>
          <w:sz w:val="22"/>
          <w:szCs w:val="22"/>
          <w:lang w:val="kk-KZ"/>
        </w:rPr>
      </w:pPr>
      <w:r w:rsidRPr="001C5177">
        <w:rPr>
          <w:rStyle w:val="FontStyle17"/>
          <w:noProof/>
          <w:sz w:val="22"/>
          <w:szCs w:val="22"/>
          <w:lang w:val="kk-KZ"/>
        </w:rPr>
        <w:t xml:space="preserve">                                                      Сі </w:t>
      </w:r>
      <w:r w:rsidRPr="001C5177">
        <w:rPr>
          <w:rStyle w:val="FontStyle11"/>
          <w:noProof/>
          <w:sz w:val="22"/>
          <w:szCs w:val="22"/>
          <w:lang w:val="kk-KZ"/>
        </w:rPr>
        <w:t>= Б</w:t>
      </w:r>
      <w:r w:rsidRPr="001C5177">
        <w:rPr>
          <w:rStyle w:val="FontStyle11"/>
          <w:noProof/>
          <w:sz w:val="22"/>
          <w:szCs w:val="22"/>
          <w:vertAlign w:val="subscript"/>
          <w:lang w:val="kk-KZ"/>
        </w:rPr>
        <w:t>с</w:t>
      </w:r>
      <w:r w:rsidRPr="001C5177">
        <w:rPr>
          <w:rStyle w:val="FontStyle11"/>
          <w:noProof/>
          <w:sz w:val="22"/>
          <w:szCs w:val="22"/>
          <w:lang w:val="kk-KZ"/>
        </w:rPr>
        <w:t xml:space="preserve">і* </w:t>
      </w:r>
      <w:r w:rsidRPr="001C5177">
        <w:rPr>
          <w:rStyle w:val="FontStyle17"/>
          <w:noProof/>
          <w:sz w:val="22"/>
          <w:szCs w:val="22"/>
          <w:lang w:val="kk-KZ"/>
        </w:rPr>
        <w:t>См</w:t>
      </w:r>
      <w:r w:rsidRPr="001C5177">
        <w:rPr>
          <w:rStyle w:val="FontStyle17"/>
          <w:rFonts w:ascii="Times New Roman" w:hAnsi="Times New Roman" w:cs="Times New Roman"/>
          <w:noProof/>
          <w:sz w:val="22"/>
          <w:szCs w:val="22"/>
          <w:lang w:val="kk-KZ"/>
        </w:rPr>
        <w:t>ө</w:t>
      </w:r>
      <w:r w:rsidRPr="001C5177">
        <w:rPr>
          <w:rStyle w:val="FontStyle17"/>
          <w:noProof/>
          <w:sz w:val="22"/>
          <w:szCs w:val="22"/>
          <w:lang w:val="kk-KZ"/>
        </w:rPr>
        <w:t>лі</w:t>
      </w:r>
      <w:r w:rsidRPr="001C5177">
        <w:rPr>
          <w:rStyle w:val="FontStyle13"/>
          <w:b/>
          <w:bCs/>
          <w:noProof/>
          <w:sz w:val="22"/>
          <w:szCs w:val="22"/>
          <w:lang w:val="kk-KZ"/>
        </w:rPr>
        <w:tab/>
        <w:t xml:space="preserve">                                                   </w:t>
      </w:r>
      <w:r w:rsidRPr="001C5177">
        <w:rPr>
          <w:rStyle w:val="FontStyle17"/>
          <w:noProof/>
          <w:sz w:val="22"/>
          <w:szCs w:val="22"/>
          <w:lang w:val="kk-KZ"/>
        </w:rPr>
        <w:t>(12.1)</w:t>
      </w:r>
    </w:p>
    <w:p w:rsidR="00A45128" w:rsidRPr="001C5177" w:rsidRDefault="00A45128" w:rsidP="009F0EB5">
      <w:pPr>
        <w:pStyle w:val="Style7"/>
        <w:widowControl/>
        <w:tabs>
          <w:tab w:val="left" w:pos="5866"/>
        </w:tabs>
        <w:spacing w:line="100" w:lineRule="atLeast"/>
        <w:ind w:firstLine="0"/>
        <w:jc w:val="both"/>
        <w:rPr>
          <w:rStyle w:val="FontStyle17"/>
          <w:noProof/>
          <w:sz w:val="22"/>
          <w:szCs w:val="22"/>
          <w:lang w:val="kk-KZ"/>
        </w:rPr>
      </w:pPr>
    </w:p>
    <w:p w:rsidR="00A45128" w:rsidRPr="001C5177" w:rsidRDefault="00A45128" w:rsidP="009F0EB5">
      <w:pPr>
        <w:pStyle w:val="Style2"/>
        <w:widowControl/>
        <w:spacing w:line="100" w:lineRule="atLeast"/>
        <w:jc w:val="both"/>
        <w:rPr>
          <w:rStyle w:val="FontStyle11"/>
          <w:sz w:val="22"/>
          <w:szCs w:val="22"/>
          <w:lang w:val="kk-KZ"/>
        </w:rPr>
      </w:pPr>
      <w:r w:rsidRPr="001C5177">
        <w:rPr>
          <w:rStyle w:val="FontStyle11"/>
          <w:noProof/>
          <w:sz w:val="22"/>
          <w:szCs w:val="22"/>
          <w:lang w:val="kk-KZ"/>
        </w:rPr>
        <w:t>мұндағы Сі - і-салықтың сомасы;</w:t>
      </w:r>
    </w:p>
    <w:p w:rsidR="00A45128" w:rsidRPr="001C5177" w:rsidRDefault="00A45128"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 xml:space="preserve"> </w:t>
      </w:r>
    </w:p>
    <w:p w:rsidR="00A45128" w:rsidRPr="001C5177" w:rsidRDefault="00A45128"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Б</w:t>
      </w:r>
      <w:r w:rsidRPr="001C5177">
        <w:rPr>
          <w:rStyle w:val="FontStyle11"/>
          <w:noProof/>
          <w:sz w:val="22"/>
          <w:szCs w:val="22"/>
          <w:vertAlign w:val="subscript"/>
          <w:lang w:val="kk-KZ"/>
        </w:rPr>
        <w:t>сі</w:t>
      </w:r>
      <w:r w:rsidRPr="001C5177">
        <w:rPr>
          <w:rStyle w:val="FontStyle11"/>
          <w:noProof/>
          <w:sz w:val="22"/>
          <w:szCs w:val="22"/>
          <w:lang w:val="kk-KZ"/>
        </w:rPr>
        <w:t xml:space="preserve"> - салық құру базасы немесе і-салығы бойынша салық салуға жататын  ақша қаражатының сомасы;</w:t>
      </w:r>
    </w:p>
    <w:p w:rsidR="00A45128" w:rsidRPr="001C5177" w:rsidRDefault="00A45128"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Смөлі-салығы бойынша салық  мөлшерлемесі.</w:t>
      </w:r>
    </w:p>
    <w:p w:rsidR="00A45128" w:rsidRPr="001C5177" w:rsidRDefault="00A45128" w:rsidP="009F0EB5">
      <w:pPr>
        <w:pStyle w:val="Style2"/>
        <w:widowControl/>
        <w:spacing w:line="100" w:lineRule="atLeast"/>
        <w:jc w:val="both"/>
        <w:rPr>
          <w:rStyle w:val="FontStyle11"/>
          <w:noProof/>
          <w:sz w:val="22"/>
          <w:szCs w:val="22"/>
          <w:lang w:val="kk-KZ"/>
        </w:rPr>
      </w:pPr>
      <w:r w:rsidRPr="001C5177">
        <w:rPr>
          <w:rStyle w:val="FontStyle11"/>
          <w:noProof/>
          <w:sz w:val="22"/>
          <w:szCs w:val="22"/>
          <w:lang w:val="kk-KZ"/>
        </w:rPr>
        <w:t>Салық төлеуге кететін ақша қаражаты салық түріне байланысты болады. Ол кәсіпорын табысы (табыс салығы), өнімді өткізуден түскен, Істелген жұмыс тан немесе көрсетілген қызметтен түскен табыс (қосылған құнға салы0); кәсіпорынның   алып жатқан ауданы (жер салығы); негізгі</w:t>
      </w:r>
    </w:p>
    <w:p w:rsidR="00A45128" w:rsidRPr="001C5177" w:rsidRDefault="00A45128" w:rsidP="009F0EB5">
      <w:pPr>
        <w:pStyle w:val="Style1"/>
        <w:widowControl/>
        <w:tabs>
          <w:tab w:val="left" w:pos="115"/>
        </w:tabs>
        <w:spacing w:line="100" w:lineRule="atLeast"/>
        <w:ind w:firstLine="0"/>
        <w:rPr>
          <w:rStyle w:val="FontStyle11"/>
          <w:noProof/>
          <w:sz w:val="22"/>
          <w:szCs w:val="22"/>
          <w:lang w:val="kk-KZ"/>
        </w:rPr>
      </w:pPr>
      <w:r w:rsidRPr="001C5177">
        <w:rPr>
          <w:rStyle w:val="FontStyle18"/>
          <w:noProof/>
          <w:sz w:val="22"/>
          <w:szCs w:val="22"/>
          <w:lang w:val="kk-KZ"/>
        </w:rPr>
        <w:t>және</w:t>
      </w:r>
      <w:r w:rsidRPr="001C5177">
        <w:rPr>
          <w:rStyle w:val="FontStyle11"/>
          <w:noProof/>
          <w:sz w:val="22"/>
          <w:szCs w:val="22"/>
          <w:lang w:val="kk-KZ"/>
        </w:rPr>
        <w:t xml:space="preserve"> айналым қаражатаның құны (мүлік салым) және басқалары болуы мүмкін.</w:t>
      </w:r>
    </w:p>
    <w:p w:rsidR="00A45128" w:rsidRPr="001C5177" w:rsidRDefault="00A45128" w:rsidP="009F0EB5">
      <w:pPr>
        <w:pStyle w:val="Style2"/>
        <w:widowControl/>
        <w:spacing w:line="100" w:lineRule="atLeast"/>
        <w:ind w:firstLine="708"/>
        <w:jc w:val="both"/>
        <w:rPr>
          <w:rStyle w:val="FontStyle11"/>
          <w:noProof/>
          <w:sz w:val="22"/>
          <w:szCs w:val="22"/>
          <w:lang w:val="kk-KZ"/>
        </w:rPr>
      </w:pPr>
      <w:r w:rsidRPr="001C5177">
        <w:rPr>
          <w:rStyle w:val="FontStyle11"/>
          <w:noProof/>
          <w:sz w:val="22"/>
          <w:szCs w:val="22"/>
          <w:lang w:val="kk-KZ"/>
        </w:rPr>
        <w:t>Сонымен қатар әлеуметтік салық жұмысшылардың істейтін еңбек ақы қорынан алынатын салық түрі. Әлеуметтік салықты жинау мақсаты: азаматтық зейнетақы, әлеуметтік қамсыздандыру, медициналық көмекпен қамсыздандыру, бюджеттік табысты қалыптастару, әлеуметтік бағдарламаларды жүзеге асыру үшін қолданылады.</w:t>
      </w:r>
    </w:p>
    <w:p w:rsidR="00A45128" w:rsidRPr="001C5177" w:rsidRDefault="00A45128" w:rsidP="009F0EB5">
      <w:pPr>
        <w:pStyle w:val="Style2"/>
        <w:widowControl/>
        <w:spacing w:line="100" w:lineRule="atLeast"/>
        <w:ind w:firstLine="708"/>
        <w:jc w:val="both"/>
        <w:rPr>
          <w:rStyle w:val="FontStyle11"/>
          <w:noProof/>
          <w:sz w:val="22"/>
          <w:szCs w:val="22"/>
          <w:lang w:val="kk-KZ"/>
        </w:rPr>
      </w:pPr>
      <w:r w:rsidRPr="001C5177">
        <w:rPr>
          <w:rStyle w:val="FontStyle16"/>
          <w:noProof/>
          <w:sz w:val="22"/>
          <w:szCs w:val="22"/>
          <w:lang w:val="kk-KZ"/>
        </w:rPr>
        <w:t xml:space="preserve">Салық мөлшерлемесі алынатын </w:t>
      </w:r>
      <w:r w:rsidRPr="001C5177">
        <w:rPr>
          <w:rStyle w:val="FontStyle11"/>
          <w:noProof/>
          <w:sz w:val="22"/>
          <w:szCs w:val="22"/>
          <w:lang w:val="kk-KZ"/>
        </w:rPr>
        <w:t>салық бірлігінің шамасын көрсетеді. Мемлекеттік немесе жергілікті басқару органдарымен салық түріне байланысты   бекітіледі.</w:t>
      </w:r>
    </w:p>
    <w:p w:rsidR="00A45128" w:rsidRPr="001C5177" w:rsidRDefault="00A45128" w:rsidP="009F0EB5">
      <w:pPr>
        <w:pStyle w:val="Style2"/>
        <w:widowControl/>
        <w:spacing w:line="100" w:lineRule="atLeast"/>
        <w:ind w:firstLine="708"/>
        <w:jc w:val="both"/>
        <w:rPr>
          <w:rStyle w:val="FontStyle11"/>
          <w:noProof/>
          <w:sz w:val="22"/>
          <w:szCs w:val="22"/>
          <w:lang w:val="kk-KZ"/>
        </w:rPr>
      </w:pPr>
      <w:r w:rsidRPr="001C5177">
        <w:rPr>
          <w:rStyle w:val="FontStyle11"/>
          <w:noProof/>
          <w:sz w:val="22"/>
          <w:szCs w:val="22"/>
          <w:lang w:val="kk-KZ"/>
        </w:rPr>
        <w:t>Әртүрлі деңгейдегі бюджет құруға кететін салықтан басқа, кәсіпорын бюджеттік емес қорларға да қаражат бөледі: мемлекеттік және медициналық сақтандыру қоры, зейнетақы қоры. жалпы мемлекеттік білім беру қоры   және басқалары.</w:t>
      </w:r>
    </w:p>
    <w:p w:rsidR="00A45128" w:rsidRPr="001C5177" w:rsidRDefault="00A45128" w:rsidP="009F0EB5">
      <w:pPr>
        <w:spacing w:line="100" w:lineRule="atLeast"/>
        <w:ind w:firstLine="708"/>
        <w:jc w:val="both"/>
        <w:rPr>
          <w:sz w:val="22"/>
          <w:szCs w:val="22"/>
          <w:lang w:val="kk-KZ"/>
        </w:rPr>
      </w:pPr>
      <w:r w:rsidRPr="001C5177">
        <w:rPr>
          <w:rStyle w:val="FontStyle11"/>
          <w:noProof/>
          <w:sz w:val="22"/>
          <w:szCs w:val="22"/>
          <w:lang w:val="kk-KZ"/>
        </w:rPr>
        <w:t>Кәсіпорынға салық салу жүйесі әрқашан жаңарып және өзгеріп өтырады. Бір салық тоқтағанымен, жаңасы пайда болады. Сондықтан  салық</w:t>
      </w:r>
      <w:r w:rsidRPr="001C5177">
        <w:rPr>
          <w:rStyle w:val="FontStyle18"/>
          <w:noProof/>
          <w:sz w:val="22"/>
          <w:szCs w:val="22"/>
          <w:lang w:val="kk-KZ"/>
        </w:rPr>
        <w:t xml:space="preserve"> </w:t>
      </w:r>
      <w:r w:rsidRPr="001C5177">
        <w:rPr>
          <w:rStyle w:val="FontStyle11"/>
          <w:noProof/>
          <w:sz w:val="22"/>
          <w:szCs w:val="22"/>
          <w:lang w:val="kk-KZ"/>
        </w:rPr>
        <w:t>салу жүйесі жылжымалы экономикалық механизм болып табылады, мақсаты кәсіпорынның тиімді дамуы үшін тиімді шарттар жасау және мемлекет бюджетінің пайда бөлігін құру.</w:t>
      </w:r>
    </w:p>
    <w:p w:rsidR="00A45128" w:rsidRPr="001C5177" w:rsidRDefault="00A45128" w:rsidP="009F0EB5">
      <w:pPr>
        <w:pStyle w:val="ae"/>
        <w:jc w:val="both"/>
        <w:rPr>
          <w:b/>
          <w:sz w:val="22"/>
          <w:szCs w:val="22"/>
          <w:lang w:val="kk-KZ"/>
        </w:rPr>
      </w:pPr>
    </w:p>
    <w:p w:rsidR="00A45128" w:rsidRPr="001C5177" w:rsidRDefault="00A45128" w:rsidP="009F0EB5">
      <w:pPr>
        <w:pStyle w:val="ae"/>
        <w:numPr>
          <w:ilvl w:val="0"/>
          <w:numId w:val="38"/>
        </w:numPr>
        <w:jc w:val="both"/>
        <w:rPr>
          <w:b/>
          <w:sz w:val="22"/>
          <w:szCs w:val="22"/>
          <w:lang w:val="kk-KZ"/>
        </w:rPr>
      </w:pPr>
      <w:r w:rsidRPr="001C5177">
        <w:rPr>
          <w:b/>
          <w:sz w:val="22"/>
          <w:szCs w:val="22"/>
          <w:lang w:val="kk-KZ"/>
        </w:rPr>
        <w:t>Салық жүйесін құрудың негізгі қағидалары</w:t>
      </w:r>
    </w:p>
    <w:p w:rsidR="00C17828" w:rsidRPr="001C5177" w:rsidRDefault="00A62EF2" w:rsidP="009F0EB5">
      <w:pPr>
        <w:pStyle w:val="ae"/>
        <w:jc w:val="both"/>
        <w:rPr>
          <w:b/>
          <w:sz w:val="22"/>
          <w:szCs w:val="22"/>
          <w:lang w:val="kk-KZ"/>
        </w:rPr>
      </w:pPr>
      <w:r w:rsidRPr="001C5177">
        <w:rPr>
          <w:b/>
          <w:sz w:val="22"/>
          <w:szCs w:val="22"/>
          <w:lang w:val="kk-KZ"/>
        </w:rPr>
        <w:t xml:space="preserve"> </w:t>
      </w:r>
    </w:p>
    <w:p w:rsidR="00AA4880" w:rsidRPr="001C5177" w:rsidRDefault="00A62EF2" w:rsidP="009F0EB5">
      <w:pPr>
        <w:ind w:firstLine="708"/>
        <w:jc w:val="both"/>
        <w:rPr>
          <w:sz w:val="22"/>
          <w:szCs w:val="22"/>
          <w:lang w:val="kk-KZ"/>
        </w:rPr>
      </w:pPr>
      <w:r w:rsidRPr="001C5177">
        <w:rPr>
          <w:sz w:val="22"/>
          <w:szCs w:val="22"/>
          <w:lang w:val="kk-KZ"/>
        </w:rPr>
        <w:t xml:space="preserve">Мемлекеттің пайда болған уақытынан бері салықтар қоғамдағы экономикалық қатынастардың міндетті бөлімі болып табылады. </w:t>
      </w:r>
    </w:p>
    <w:p w:rsidR="00AA4880" w:rsidRPr="001C5177" w:rsidRDefault="00A62EF2" w:rsidP="009F0EB5">
      <w:pPr>
        <w:ind w:firstLine="708"/>
        <w:jc w:val="both"/>
        <w:rPr>
          <w:sz w:val="22"/>
          <w:szCs w:val="22"/>
          <w:lang w:val="kk-KZ"/>
        </w:rPr>
      </w:pPr>
      <w:r w:rsidRPr="001C5177">
        <w:rPr>
          <w:sz w:val="22"/>
          <w:szCs w:val="22"/>
          <w:lang w:val="kk-KZ"/>
        </w:rPr>
        <w:t>Салықтық жүйенің өзгеруі қашан да мемлекеттік құрылыс формасының дамуы мен өзгеруіне себепші болады. Қазіргі әлемде салықтар – мемлекет табысының негізгі формасы. Сонымен, салықтық механизм мемлекеттің қоғамдық өндіріске, оның динамикасы мен құрылымна, ғылыми-техникалық прогресске ықпал жасауы үшін қолданылады.</w:t>
      </w:r>
    </w:p>
    <w:p w:rsidR="00AA4880" w:rsidRPr="001C5177" w:rsidRDefault="00A62EF2" w:rsidP="009F0EB5">
      <w:pPr>
        <w:ind w:firstLine="708"/>
        <w:jc w:val="both"/>
        <w:rPr>
          <w:sz w:val="22"/>
          <w:szCs w:val="22"/>
          <w:lang w:val="kk-KZ"/>
        </w:rPr>
      </w:pPr>
      <w:r w:rsidRPr="001C5177">
        <w:rPr>
          <w:sz w:val="22"/>
          <w:szCs w:val="22"/>
          <w:lang w:val="kk-KZ"/>
        </w:rPr>
        <w:t xml:space="preserve">Мемлекетттік салық салу салық жүйесін құру кезінде келесі қағидаларды қамтуы тиіс: </w:t>
      </w:r>
    </w:p>
    <w:p w:rsidR="00AA4880" w:rsidRPr="001C5177" w:rsidRDefault="00A62EF2" w:rsidP="009F0EB5">
      <w:pPr>
        <w:ind w:firstLine="708"/>
        <w:jc w:val="both"/>
        <w:rPr>
          <w:sz w:val="22"/>
          <w:szCs w:val="22"/>
          <w:lang w:val="kk-KZ"/>
        </w:rPr>
      </w:pPr>
      <w:r w:rsidRPr="001C5177">
        <w:rPr>
          <w:sz w:val="22"/>
          <w:szCs w:val="22"/>
          <w:lang w:val="kk-KZ"/>
        </w:rPr>
        <w:t xml:space="preserve">1) салықтар алынатын табысты арттыруда заңды және жеке тұлғалардың мүдделілігін түсірмеуі және жоймауы тиіс; </w:t>
      </w:r>
    </w:p>
    <w:p w:rsidR="00AA4880" w:rsidRPr="001C5177" w:rsidRDefault="00A62EF2" w:rsidP="009F0EB5">
      <w:pPr>
        <w:ind w:firstLine="708"/>
        <w:jc w:val="both"/>
        <w:rPr>
          <w:sz w:val="22"/>
          <w:szCs w:val="22"/>
          <w:lang w:val="kk-KZ"/>
        </w:rPr>
      </w:pPr>
      <w:r w:rsidRPr="001C5177">
        <w:rPr>
          <w:sz w:val="22"/>
          <w:szCs w:val="22"/>
          <w:lang w:val="kk-KZ"/>
        </w:rPr>
        <w:t>2) салықтар теңгерімділікке ие болуы керек, яғни оладың өлшемдері басқа да бюджетке түсетін түсімдермен бірге мемлекеттік шығындарды теңгеруі, кері жағдайда азайтуы тиіс;</w:t>
      </w:r>
    </w:p>
    <w:p w:rsidR="00AA4880" w:rsidRPr="001C5177" w:rsidRDefault="00A62EF2" w:rsidP="009F0EB5">
      <w:pPr>
        <w:ind w:firstLine="708"/>
        <w:jc w:val="both"/>
        <w:rPr>
          <w:sz w:val="22"/>
          <w:szCs w:val="22"/>
          <w:lang w:val="kk-KZ"/>
        </w:rPr>
      </w:pPr>
      <w:r w:rsidRPr="001C5177">
        <w:rPr>
          <w:sz w:val="22"/>
          <w:szCs w:val="22"/>
          <w:lang w:val="kk-KZ"/>
        </w:rPr>
        <w:t xml:space="preserve"> 3) салықтар азаматтардың нақты табыстарының күнкөрістің ең төменгі деңгейі шамасымен анықталатын шекті мүмкін деңгейінен төмендеуіне жол бермеуі тиіс.</w:t>
      </w:r>
    </w:p>
    <w:p w:rsidR="006A1A1E" w:rsidRPr="001C5177" w:rsidRDefault="00A62EF2" w:rsidP="009F0EB5">
      <w:pPr>
        <w:ind w:firstLine="708"/>
        <w:jc w:val="both"/>
        <w:rPr>
          <w:sz w:val="22"/>
          <w:szCs w:val="22"/>
          <w:lang w:val="kk-KZ"/>
        </w:rPr>
      </w:pPr>
      <w:r w:rsidRPr="001C5177">
        <w:rPr>
          <w:sz w:val="22"/>
          <w:szCs w:val="22"/>
          <w:lang w:val="kk-KZ"/>
        </w:rPr>
        <w:t xml:space="preserve"> Мемлекеттің жалпы ішкі өнім құнының белгілі бір бөлігін міндетті жарна түрінде қоғамның пайдасына алып та</w:t>
      </w:r>
      <w:r w:rsidR="00AA4880" w:rsidRPr="001C5177">
        <w:rPr>
          <w:sz w:val="22"/>
          <w:szCs w:val="22"/>
          <w:lang w:val="kk-KZ"/>
        </w:rPr>
        <w:t>стауы салықтың мәнін құрайды.</w:t>
      </w:r>
      <w:r w:rsidRPr="001C5177">
        <w:rPr>
          <w:sz w:val="22"/>
          <w:szCs w:val="22"/>
          <w:lang w:val="kk-KZ"/>
        </w:rPr>
        <w:t xml:space="preserve"> </w:t>
      </w:r>
    </w:p>
    <w:p w:rsidR="006A1A1E" w:rsidRPr="001C5177" w:rsidRDefault="00A62EF2" w:rsidP="009F0EB5">
      <w:pPr>
        <w:ind w:firstLine="708"/>
        <w:jc w:val="both"/>
        <w:rPr>
          <w:sz w:val="22"/>
          <w:szCs w:val="22"/>
          <w:lang w:val="kk-KZ"/>
        </w:rPr>
      </w:pPr>
      <w:r w:rsidRPr="001C5177">
        <w:rPr>
          <w:sz w:val="22"/>
          <w:szCs w:val="22"/>
          <w:lang w:val="kk-KZ"/>
        </w:rPr>
        <w:t xml:space="preserve">Салықтардың, алымдардың, баждар және басқа да төлемдердің </w:t>
      </w:r>
      <w:r w:rsidR="00AA4880" w:rsidRPr="001C5177">
        <w:rPr>
          <w:sz w:val="22"/>
          <w:szCs w:val="22"/>
          <w:lang w:val="kk-KZ"/>
        </w:rPr>
        <w:t xml:space="preserve">есебінен мемлекеттік қаржы ресурстары құралады. </w:t>
      </w:r>
    </w:p>
    <w:p w:rsidR="006A1A1E" w:rsidRPr="001C5177" w:rsidRDefault="00AA4880" w:rsidP="009F0EB5">
      <w:pPr>
        <w:ind w:firstLine="708"/>
        <w:jc w:val="both"/>
        <w:rPr>
          <w:sz w:val="22"/>
          <w:szCs w:val="22"/>
          <w:lang w:val="kk-KZ"/>
        </w:rPr>
      </w:pPr>
      <w:r w:rsidRPr="001C5177">
        <w:rPr>
          <w:sz w:val="22"/>
          <w:szCs w:val="22"/>
          <w:lang w:val="kk-KZ"/>
        </w:rPr>
        <w:t>Салықтардың экономикалық мазмұны мемлекеттің өз қызметтері мен міндеттерін іске асыру үшін шаруашылық субъектілерінің, азаматтардың ұлттық табысының белгілі үлесін алу бойынша өндірістік қатынастардың бір бөлігін сипаттайды.</w:t>
      </w:r>
    </w:p>
    <w:p w:rsidR="006A1A1E" w:rsidRPr="001C5177" w:rsidRDefault="00AA4880" w:rsidP="009F0EB5">
      <w:pPr>
        <w:ind w:firstLine="708"/>
        <w:jc w:val="both"/>
        <w:rPr>
          <w:sz w:val="22"/>
          <w:szCs w:val="22"/>
          <w:lang w:val="kk-KZ"/>
        </w:rPr>
      </w:pPr>
      <w:r w:rsidRPr="001C5177">
        <w:rPr>
          <w:sz w:val="22"/>
          <w:szCs w:val="22"/>
          <w:lang w:val="kk-KZ"/>
        </w:rPr>
        <w:t xml:space="preserve"> Салық қызметтері:</w:t>
      </w:r>
    </w:p>
    <w:p w:rsidR="006A1A1E" w:rsidRPr="001C5177" w:rsidRDefault="00AA4880" w:rsidP="009F0EB5">
      <w:pPr>
        <w:ind w:firstLine="708"/>
        <w:jc w:val="both"/>
        <w:rPr>
          <w:sz w:val="22"/>
          <w:szCs w:val="22"/>
          <w:lang w:val="kk-KZ"/>
        </w:rPr>
      </w:pPr>
      <w:r w:rsidRPr="001C5177">
        <w:rPr>
          <w:sz w:val="22"/>
          <w:szCs w:val="22"/>
          <w:lang w:val="kk-KZ"/>
        </w:rPr>
        <w:t xml:space="preserve"> - қазыналық қызмет; </w:t>
      </w:r>
    </w:p>
    <w:p w:rsidR="006A1A1E" w:rsidRPr="001C5177" w:rsidRDefault="00AA4880" w:rsidP="009F0EB5">
      <w:pPr>
        <w:ind w:firstLine="708"/>
        <w:jc w:val="both"/>
        <w:rPr>
          <w:sz w:val="22"/>
          <w:szCs w:val="22"/>
          <w:lang w:val="kk-KZ"/>
        </w:rPr>
      </w:pPr>
      <w:r w:rsidRPr="001C5177">
        <w:rPr>
          <w:sz w:val="22"/>
          <w:szCs w:val="22"/>
          <w:lang w:val="kk-KZ"/>
        </w:rPr>
        <w:t xml:space="preserve">- қайта үлестіруші қызмет; </w:t>
      </w:r>
    </w:p>
    <w:p w:rsidR="006A1A1E" w:rsidRPr="001C5177" w:rsidRDefault="00AA4880" w:rsidP="009F0EB5">
      <w:pPr>
        <w:ind w:firstLine="708"/>
        <w:jc w:val="both"/>
        <w:rPr>
          <w:sz w:val="22"/>
          <w:szCs w:val="22"/>
          <w:lang w:val="kk-KZ"/>
        </w:rPr>
      </w:pPr>
      <w:r w:rsidRPr="001C5177">
        <w:rPr>
          <w:sz w:val="22"/>
          <w:szCs w:val="22"/>
          <w:lang w:val="kk-KZ"/>
        </w:rPr>
        <w:t>- рететуші қызмет: ынталандыру және шектеу.</w:t>
      </w:r>
    </w:p>
    <w:p w:rsidR="006A1A1E" w:rsidRPr="001C5177" w:rsidRDefault="006A1A1E" w:rsidP="009F0EB5">
      <w:pPr>
        <w:ind w:firstLine="708"/>
        <w:jc w:val="both"/>
        <w:rPr>
          <w:sz w:val="22"/>
          <w:szCs w:val="22"/>
          <w:lang w:val="kk-KZ"/>
        </w:rPr>
      </w:pPr>
    </w:p>
    <w:p w:rsidR="006A1A1E" w:rsidRPr="001C5177" w:rsidRDefault="006A1A1E" w:rsidP="009F0EB5">
      <w:pPr>
        <w:jc w:val="both"/>
        <w:rPr>
          <w:b/>
          <w:sz w:val="22"/>
          <w:szCs w:val="22"/>
          <w:lang w:val="kk-KZ"/>
        </w:rPr>
      </w:pPr>
      <w:r w:rsidRPr="001C5177">
        <w:rPr>
          <w:b/>
          <w:sz w:val="22"/>
          <w:szCs w:val="22"/>
          <w:lang w:val="kk-KZ"/>
        </w:rPr>
        <w:t>2.</w:t>
      </w:r>
      <w:r w:rsidR="00AA4880" w:rsidRPr="001C5177">
        <w:rPr>
          <w:b/>
          <w:sz w:val="22"/>
          <w:szCs w:val="22"/>
          <w:lang w:val="kk-KZ"/>
        </w:rPr>
        <w:t xml:space="preserve">Салықтың түрлері, салық элементтері. Салықтарды жіктеу </w:t>
      </w:r>
    </w:p>
    <w:p w:rsidR="006A1A1E" w:rsidRPr="001C5177" w:rsidRDefault="00AA4880" w:rsidP="009F0EB5">
      <w:pPr>
        <w:ind w:firstLine="708"/>
        <w:jc w:val="both"/>
        <w:rPr>
          <w:sz w:val="22"/>
          <w:szCs w:val="22"/>
          <w:lang w:val="kk-KZ"/>
        </w:rPr>
      </w:pPr>
      <w:r w:rsidRPr="001C5177">
        <w:rPr>
          <w:sz w:val="22"/>
          <w:szCs w:val="22"/>
          <w:lang w:val="kk-KZ"/>
        </w:rPr>
        <w:t xml:space="preserve">Салықтар – мемлекетпен бір жақты тәртіппен заңды түрде бекітілген белгілі өлшемдерде, белгілі мерзімдермен жүргізілетін, қайтарылмайтын, өтеусіз және тұрақты сипатқа ие, төлеу </w:t>
      </w:r>
      <w:r w:rsidRPr="001C5177">
        <w:rPr>
          <w:sz w:val="22"/>
          <w:szCs w:val="22"/>
          <w:lang w:val="kk-KZ"/>
        </w:rPr>
        <w:lastRenderedPageBreak/>
        <w:t xml:space="preserve">мемлекеттік мәжбүрлеу шараларымен қамтамасыз етілетін бюджетке төленетін міндетті ақшалай төлемдер. </w:t>
      </w:r>
    </w:p>
    <w:p w:rsidR="006A1A1E" w:rsidRPr="001C5177" w:rsidRDefault="00AA4880" w:rsidP="009F0EB5">
      <w:pPr>
        <w:ind w:firstLine="708"/>
        <w:jc w:val="both"/>
        <w:rPr>
          <w:sz w:val="22"/>
          <w:szCs w:val="22"/>
          <w:lang w:val="kk-KZ"/>
        </w:rPr>
      </w:pPr>
      <w:r w:rsidRPr="001C5177">
        <w:rPr>
          <w:sz w:val="22"/>
          <w:szCs w:val="22"/>
          <w:lang w:val="kk-KZ"/>
        </w:rPr>
        <w:t xml:space="preserve">Алым – салық төлеушіге көрсетілген қызмет үшін мемлекетке төленетін қашан да мақсатты бағытталған төлем. </w:t>
      </w:r>
    </w:p>
    <w:p w:rsidR="006A1A1E" w:rsidRPr="001C5177" w:rsidRDefault="00AA4880" w:rsidP="009F0EB5">
      <w:pPr>
        <w:ind w:firstLine="708"/>
        <w:jc w:val="both"/>
        <w:rPr>
          <w:sz w:val="22"/>
          <w:szCs w:val="22"/>
          <w:lang w:val="kk-KZ"/>
        </w:rPr>
      </w:pPr>
      <w:r w:rsidRPr="001C5177">
        <w:rPr>
          <w:sz w:val="22"/>
          <w:szCs w:val="22"/>
          <w:lang w:val="kk-KZ"/>
        </w:rPr>
        <w:t>Баж – арнайы өкілетті органдардың көрсеткен қызметтері және заңды күшке ие құжаттарды бергені үшін заңды және жеке тұлғалардан алынатын ақшалай алым.</w:t>
      </w:r>
    </w:p>
    <w:p w:rsidR="006A1A1E" w:rsidRPr="001C5177" w:rsidRDefault="006A1A1E" w:rsidP="009F0EB5">
      <w:pPr>
        <w:ind w:firstLine="708"/>
        <w:jc w:val="both"/>
        <w:rPr>
          <w:sz w:val="22"/>
          <w:szCs w:val="22"/>
          <w:lang w:val="kk-KZ"/>
        </w:rPr>
      </w:pPr>
    </w:p>
    <w:p w:rsidR="006A1A1E" w:rsidRPr="001C5177" w:rsidRDefault="006A1A1E" w:rsidP="009F0EB5">
      <w:pPr>
        <w:ind w:firstLine="708"/>
        <w:jc w:val="both"/>
        <w:rPr>
          <w:sz w:val="22"/>
          <w:szCs w:val="22"/>
          <w:lang w:val="kk-KZ"/>
        </w:rPr>
      </w:pPr>
      <w:r w:rsidRPr="001C5177">
        <w:rPr>
          <w:sz w:val="22"/>
          <w:szCs w:val="22"/>
          <w:lang w:val="kk-KZ"/>
        </w:rPr>
        <w:t xml:space="preserve"> 12</w:t>
      </w:r>
      <w:r w:rsidR="00AA4880" w:rsidRPr="001C5177">
        <w:rPr>
          <w:sz w:val="22"/>
          <w:szCs w:val="22"/>
          <w:lang w:val="kk-KZ"/>
        </w:rPr>
        <w:t xml:space="preserve">.1 кесте – ҚР-дағы қолданыстағы салықтар </w:t>
      </w:r>
    </w:p>
    <w:p w:rsidR="006A1A1E" w:rsidRPr="001C5177" w:rsidRDefault="006A1A1E" w:rsidP="009F0EB5">
      <w:pPr>
        <w:ind w:firstLine="708"/>
        <w:jc w:val="both"/>
        <w:rPr>
          <w:sz w:val="22"/>
          <w:szCs w:val="22"/>
          <w:lang w:val="kk-KZ"/>
        </w:rPr>
      </w:pPr>
    </w:p>
    <w:tbl>
      <w:tblPr>
        <w:tblStyle w:val="af"/>
        <w:tblW w:w="0" w:type="auto"/>
        <w:tblLook w:val="04A0"/>
      </w:tblPr>
      <w:tblGrid>
        <w:gridCol w:w="4836"/>
        <w:gridCol w:w="4837"/>
      </w:tblGrid>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Салықтар</w:t>
            </w:r>
          </w:p>
        </w:tc>
        <w:tc>
          <w:tcPr>
            <w:tcW w:w="4837" w:type="dxa"/>
          </w:tcPr>
          <w:p w:rsidR="006A1A1E" w:rsidRPr="001C5177" w:rsidRDefault="006A1A1E" w:rsidP="009F0EB5">
            <w:pPr>
              <w:jc w:val="both"/>
              <w:rPr>
                <w:sz w:val="22"/>
                <w:szCs w:val="22"/>
                <w:lang w:val="kk-KZ"/>
              </w:rPr>
            </w:pPr>
            <w:r w:rsidRPr="001C5177">
              <w:rPr>
                <w:sz w:val="22"/>
                <w:szCs w:val="22"/>
                <w:lang w:val="kk-KZ"/>
              </w:rPr>
              <w:t>Бюджетке төленетін басқа да міндетті төлемдер</w:t>
            </w:r>
          </w:p>
        </w:tc>
      </w:tr>
      <w:tr w:rsidR="006A1A1E" w:rsidRPr="001C5177" w:rsidTr="006A1A1E">
        <w:tc>
          <w:tcPr>
            <w:tcW w:w="4836" w:type="dxa"/>
          </w:tcPr>
          <w:p w:rsidR="006A1A1E" w:rsidRPr="001C5177" w:rsidRDefault="006A1A1E" w:rsidP="009F0EB5">
            <w:pPr>
              <w:jc w:val="both"/>
              <w:rPr>
                <w:sz w:val="22"/>
                <w:szCs w:val="22"/>
                <w:lang w:val="kk-KZ"/>
              </w:rPr>
            </w:pPr>
            <w:r w:rsidRPr="001C5177">
              <w:rPr>
                <w:sz w:val="22"/>
                <w:szCs w:val="22"/>
                <w:lang w:val="kk-KZ"/>
              </w:rPr>
              <w:t>Корпоративтік табыс салығы</w:t>
            </w:r>
          </w:p>
        </w:tc>
        <w:tc>
          <w:tcPr>
            <w:tcW w:w="4837" w:type="dxa"/>
          </w:tcPr>
          <w:p w:rsidR="006A1A1E" w:rsidRPr="001C5177" w:rsidRDefault="006A1A1E" w:rsidP="009F0EB5">
            <w:pPr>
              <w:jc w:val="both"/>
              <w:rPr>
                <w:sz w:val="22"/>
                <w:szCs w:val="22"/>
                <w:lang w:val="kk-KZ"/>
              </w:rPr>
            </w:pPr>
            <w:r w:rsidRPr="001C5177">
              <w:rPr>
                <w:sz w:val="22"/>
                <w:szCs w:val="22"/>
                <w:lang w:val="kk-KZ"/>
              </w:rPr>
              <w:t>Мемлекеттік баж</w:t>
            </w:r>
          </w:p>
        </w:tc>
      </w:tr>
      <w:tr w:rsidR="006A1A1E" w:rsidRPr="001C5177" w:rsidTr="006A1A1E">
        <w:tc>
          <w:tcPr>
            <w:tcW w:w="4836" w:type="dxa"/>
          </w:tcPr>
          <w:p w:rsidR="006A1A1E" w:rsidRPr="001C5177" w:rsidRDefault="006A1A1E" w:rsidP="009F0EB5">
            <w:pPr>
              <w:jc w:val="both"/>
              <w:rPr>
                <w:sz w:val="22"/>
                <w:szCs w:val="22"/>
                <w:lang w:val="kk-KZ"/>
              </w:rPr>
            </w:pPr>
            <w:r w:rsidRPr="001C5177">
              <w:rPr>
                <w:sz w:val="22"/>
                <w:szCs w:val="22"/>
                <w:lang w:val="kk-KZ"/>
              </w:rPr>
              <w:t>Жеке табыс салығы</w:t>
            </w:r>
          </w:p>
        </w:tc>
        <w:tc>
          <w:tcPr>
            <w:tcW w:w="4837" w:type="dxa"/>
          </w:tcPr>
          <w:p w:rsidR="006A1A1E" w:rsidRPr="001C5177" w:rsidRDefault="006A1A1E" w:rsidP="009F0EB5">
            <w:pPr>
              <w:jc w:val="both"/>
              <w:rPr>
                <w:sz w:val="22"/>
                <w:szCs w:val="22"/>
                <w:lang w:val="kk-KZ"/>
              </w:rPr>
            </w:pPr>
            <w:r w:rsidRPr="001C5177">
              <w:rPr>
                <w:sz w:val="22"/>
                <w:szCs w:val="22"/>
                <w:lang w:val="kk-KZ"/>
              </w:rPr>
              <w:t>Тіркеу алымы</w:t>
            </w:r>
          </w:p>
        </w:tc>
      </w:tr>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Қосылған құн салығы</w:t>
            </w:r>
          </w:p>
        </w:tc>
        <w:tc>
          <w:tcPr>
            <w:tcW w:w="4837" w:type="dxa"/>
          </w:tcPr>
          <w:p w:rsidR="006A1A1E" w:rsidRPr="001C5177" w:rsidRDefault="006A1A1E" w:rsidP="009F0EB5">
            <w:pPr>
              <w:jc w:val="both"/>
              <w:rPr>
                <w:sz w:val="22"/>
                <w:szCs w:val="22"/>
                <w:lang w:val="kk-KZ"/>
              </w:rPr>
            </w:pPr>
            <w:r w:rsidRPr="001C5177">
              <w:rPr>
                <w:sz w:val="22"/>
                <w:szCs w:val="22"/>
                <w:lang w:val="kk-KZ"/>
              </w:rPr>
              <w:t>Автокөлік құралдарының ҚР территориясы бойынша жүру алымы</w:t>
            </w:r>
          </w:p>
        </w:tc>
      </w:tr>
      <w:tr w:rsidR="006A1A1E" w:rsidRPr="001C5177" w:rsidTr="006A1A1E">
        <w:tc>
          <w:tcPr>
            <w:tcW w:w="4836" w:type="dxa"/>
          </w:tcPr>
          <w:p w:rsidR="006A1A1E" w:rsidRPr="001C5177" w:rsidRDefault="006A1A1E" w:rsidP="009F0EB5">
            <w:pPr>
              <w:jc w:val="both"/>
              <w:rPr>
                <w:sz w:val="22"/>
                <w:szCs w:val="22"/>
              </w:rPr>
            </w:pPr>
            <w:r w:rsidRPr="001C5177">
              <w:rPr>
                <w:sz w:val="22"/>
                <w:szCs w:val="22"/>
                <w:lang w:val="kk-KZ"/>
              </w:rPr>
              <w:t xml:space="preserve">Экспортқа салынатын ренталық салық </w:t>
            </w:r>
          </w:p>
        </w:tc>
        <w:tc>
          <w:tcPr>
            <w:tcW w:w="4837" w:type="dxa"/>
          </w:tcPr>
          <w:p w:rsidR="006A1A1E" w:rsidRPr="001C5177" w:rsidRDefault="00460ADD" w:rsidP="009F0EB5">
            <w:pPr>
              <w:jc w:val="both"/>
              <w:rPr>
                <w:sz w:val="22"/>
                <w:szCs w:val="22"/>
                <w:lang w:val="kk-KZ"/>
              </w:rPr>
            </w:pPr>
            <w:r w:rsidRPr="001C5177">
              <w:rPr>
                <w:sz w:val="22"/>
                <w:szCs w:val="22"/>
                <w:lang w:val="kk-KZ"/>
              </w:rPr>
              <w:t>Аукционнан алынатын алым</w:t>
            </w:r>
          </w:p>
        </w:tc>
      </w:tr>
      <w:tr w:rsidR="006A1A1E" w:rsidRPr="001C5177" w:rsidTr="006A1A1E">
        <w:tc>
          <w:tcPr>
            <w:tcW w:w="4836" w:type="dxa"/>
          </w:tcPr>
          <w:p w:rsidR="006A1A1E" w:rsidRPr="001C5177" w:rsidRDefault="006A1A1E" w:rsidP="009F0EB5">
            <w:pPr>
              <w:jc w:val="both"/>
              <w:rPr>
                <w:sz w:val="22"/>
                <w:szCs w:val="22"/>
              </w:rPr>
            </w:pPr>
            <w:r w:rsidRPr="001C5177">
              <w:rPr>
                <w:sz w:val="22"/>
                <w:szCs w:val="22"/>
                <w:lang w:val="kk-KZ"/>
              </w:rPr>
              <w:t xml:space="preserve">Экспортқа салынатын ренталық салық </w:t>
            </w:r>
          </w:p>
        </w:tc>
        <w:tc>
          <w:tcPr>
            <w:tcW w:w="4837" w:type="dxa"/>
          </w:tcPr>
          <w:p w:rsidR="006A1A1E" w:rsidRPr="001C5177" w:rsidRDefault="00460ADD" w:rsidP="009F0EB5">
            <w:pPr>
              <w:jc w:val="both"/>
              <w:rPr>
                <w:sz w:val="22"/>
                <w:szCs w:val="22"/>
                <w:lang w:val="kk-KZ"/>
              </w:rPr>
            </w:pPr>
            <w:r w:rsidRPr="001C5177">
              <w:rPr>
                <w:sz w:val="22"/>
                <w:szCs w:val="22"/>
                <w:lang w:val="kk-KZ"/>
              </w:rPr>
              <w:t>Жекеленген қызмет түрлерімен айналысу құқығы үшін лицензия алымы</w:t>
            </w:r>
          </w:p>
        </w:tc>
      </w:tr>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Жер қойнауын пайдаланушылардың салықтары мен арнайы төлемдері</w:t>
            </w:r>
          </w:p>
        </w:tc>
        <w:tc>
          <w:tcPr>
            <w:tcW w:w="4837" w:type="dxa"/>
          </w:tcPr>
          <w:p w:rsidR="006A1A1E" w:rsidRPr="001C5177" w:rsidRDefault="00460ADD" w:rsidP="009F0EB5">
            <w:pPr>
              <w:jc w:val="both"/>
              <w:rPr>
                <w:sz w:val="22"/>
                <w:szCs w:val="22"/>
                <w:lang w:val="kk-KZ"/>
              </w:rPr>
            </w:pPr>
            <w:r w:rsidRPr="001C5177">
              <w:rPr>
                <w:sz w:val="22"/>
                <w:szCs w:val="22"/>
                <w:lang w:val="kk-KZ"/>
              </w:rPr>
              <w:t>Радиожиіліктік спектрді пайдалану рұқсатын алу үшін алым</w:t>
            </w:r>
          </w:p>
        </w:tc>
      </w:tr>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Әлеуметтік салық</w:t>
            </w:r>
          </w:p>
        </w:tc>
        <w:tc>
          <w:tcPr>
            <w:tcW w:w="4837" w:type="dxa"/>
          </w:tcPr>
          <w:p w:rsidR="006A1A1E" w:rsidRPr="001C5177" w:rsidRDefault="00460ADD" w:rsidP="009F0EB5">
            <w:pPr>
              <w:jc w:val="both"/>
              <w:rPr>
                <w:sz w:val="22"/>
                <w:szCs w:val="22"/>
                <w:lang w:val="kk-KZ"/>
              </w:rPr>
            </w:pPr>
            <w:r w:rsidRPr="001C5177">
              <w:rPr>
                <w:sz w:val="22"/>
                <w:szCs w:val="22"/>
                <w:lang w:val="kk-KZ"/>
              </w:rPr>
              <w:t>Жер телімдерін пайдаланғаны үшін төлемақы</w:t>
            </w:r>
          </w:p>
        </w:tc>
      </w:tr>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Көлік құралдарына салынатын салық</w:t>
            </w:r>
          </w:p>
        </w:tc>
        <w:tc>
          <w:tcPr>
            <w:tcW w:w="4837" w:type="dxa"/>
          </w:tcPr>
          <w:p w:rsidR="006A1A1E" w:rsidRPr="001C5177" w:rsidRDefault="00460ADD" w:rsidP="009F0EB5">
            <w:pPr>
              <w:jc w:val="both"/>
              <w:rPr>
                <w:sz w:val="22"/>
                <w:szCs w:val="22"/>
                <w:lang w:val="kk-KZ"/>
              </w:rPr>
            </w:pPr>
            <w:r w:rsidRPr="001C5177">
              <w:rPr>
                <w:sz w:val="22"/>
                <w:szCs w:val="22"/>
                <w:lang w:val="kk-KZ"/>
              </w:rPr>
              <w:t>Су ресурстарын пайдаланғаны үшін төлемақы</w:t>
            </w:r>
          </w:p>
        </w:tc>
      </w:tr>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Жер салығы</w:t>
            </w:r>
          </w:p>
        </w:tc>
        <w:tc>
          <w:tcPr>
            <w:tcW w:w="4837" w:type="dxa"/>
          </w:tcPr>
          <w:p w:rsidR="006A1A1E" w:rsidRPr="001C5177" w:rsidRDefault="00460ADD" w:rsidP="009F0EB5">
            <w:pPr>
              <w:jc w:val="both"/>
              <w:rPr>
                <w:sz w:val="22"/>
                <w:szCs w:val="22"/>
                <w:lang w:val="kk-KZ"/>
              </w:rPr>
            </w:pPr>
            <w:r w:rsidRPr="001C5177">
              <w:rPr>
                <w:sz w:val="22"/>
                <w:szCs w:val="22"/>
                <w:lang w:val="kk-KZ"/>
              </w:rPr>
              <w:t>Қоршаған ортаға эмиссия үшін төлемақы</w:t>
            </w:r>
          </w:p>
        </w:tc>
      </w:tr>
      <w:tr w:rsidR="006A1A1E" w:rsidRPr="00615D5C" w:rsidTr="006A1A1E">
        <w:tc>
          <w:tcPr>
            <w:tcW w:w="4836" w:type="dxa"/>
          </w:tcPr>
          <w:p w:rsidR="006A1A1E" w:rsidRPr="001C5177" w:rsidRDefault="006A1A1E" w:rsidP="009F0EB5">
            <w:pPr>
              <w:jc w:val="both"/>
              <w:rPr>
                <w:sz w:val="22"/>
                <w:szCs w:val="22"/>
                <w:lang w:val="kk-KZ"/>
              </w:rPr>
            </w:pPr>
            <w:r w:rsidRPr="001C5177">
              <w:rPr>
                <w:sz w:val="22"/>
                <w:szCs w:val="22"/>
                <w:lang w:val="kk-KZ"/>
              </w:rPr>
              <w:t>Мүлік салығы</w:t>
            </w:r>
          </w:p>
        </w:tc>
        <w:tc>
          <w:tcPr>
            <w:tcW w:w="4837" w:type="dxa"/>
          </w:tcPr>
          <w:p w:rsidR="006A1A1E" w:rsidRPr="001C5177" w:rsidRDefault="00460ADD" w:rsidP="009F0EB5">
            <w:pPr>
              <w:jc w:val="both"/>
              <w:rPr>
                <w:sz w:val="22"/>
                <w:szCs w:val="22"/>
                <w:lang w:val="kk-KZ"/>
              </w:rPr>
            </w:pPr>
            <w:r w:rsidRPr="001C5177">
              <w:rPr>
                <w:sz w:val="22"/>
                <w:szCs w:val="22"/>
                <w:lang w:val="kk-KZ"/>
              </w:rPr>
              <w:t>Жануарлар әлемін пайдаланғаны үшін төлем</w:t>
            </w:r>
          </w:p>
        </w:tc>
      </w:tr>
      <w:tr w:rsidR="006A1A1E" w:rsidRPr="001C5177" w:rsidTr="006A1A1E">
        <w:tc>
          <w:tcPr>
            <w:tcW w:w="4836" w:type="dxa"/>
          </w:tcPr>
          <w:p w:rsidR="006A1A1E" w:rsidRPr="001C5177" w:rsidRDefault="006A1A1E" w:rsidP="009F0EB5">
            <w:pPr>
              <w:jc w:val="both"/>
              <w:rPr>
                <w:sz w:val="22"/>
                <w:szCs w:val="22"/>
                <w:lang w:val="kk-KZ"/>
              </w:rPr>
            </w:pPr>
            <w:r w:rsidRPr="001C5177">
              <w:rPr>
                <w:sz w:val="22"/>
                <w:szCs w:val="22"/>
                <w:lang w:val="kk-KZ"/>
              </w:rPr>
              <w:t>Ойын бизнесі салығы</w:t>
            </w:r>
          </w:p>
        </w:tc>
        <w:tc>
          <w:tcPr>
            <w:tcW w:w="4837" w:type="dxa"/>
          </w:tcPr>
          <w:p w:rsidR="006A1A1E" w:rsidRPr="001C5177" w:rsidRDefault="00460ADD" w:rsidP="009F0EB5">
            <w:pPr>
              <w:jc w:val="both"/>
              <w:rPr>
                <w:sz w:val="22"/>
                <w:szCs w:val="22"/>
                <w:lang w:val="kk-KZ"/>
              </w:rPr>
            </w:pPr>
            <w:r w:rsidRPr="001C5177">
              <w:rPr>
                <w:sz w:val="22"/>
                <w:szCs w:val="22"/>
                <w:lang w:val="kk-KZ"/>
              </w:rPr>
              <w:t>Орманды пайдаланғаны үшін төлем</w:t>
            </w:r>
          </w:p>
        </w:tc>
      </w:tr>
      <w:tr w:rsidR="00460ADD" w:rsidRPr="001C5177" w:rsidTr="006A1A1E">
        <w:tc>
          <w:tcPr>
            <w:tcW w:w="4836" w:type="dxa"/>
          </w:tcPr>
          <w:p w:rsidR="00460ADD" w:rsidRPr="001C5177" w:rsidRDefault="00460ADD" w:rsidP="009F0EB5">
            <w:pPr>
              <w:ind w:firstLine="708"/>
              <w:jc w:val="both"/>
              <w:rPr>
                <w:sz w:val="22"/>
                <w:szCs w:val="22"/>
                <w:lang w:val="kk-KZ"/>
              </w:rPr>
            </w:pPr>
            <w:r w:rsidRPr="001C5177">
              <w:rPr>
                <w:sz w:val="22"/>
                <w:szCs w:val="22"/>
                <w:lang w:val="kk-KZ"/>
              </w:rPr>
              <w:t xml:space="preserve">Тіркелген салық </w:t>
            </w:r>
          </w:p>
          <w:p w:rsidR="00460ADD" w:rsidRPr="001C5177" w:rsidRDefault="00460ADD" w:rsidP="009F0EB5">
            <w:pPr>
              <w:jc w:val="both"/>
              <w:rPr>
                <w:sz w:val="22"/>
                <w:szCs w:val="22"/>
                <w:lang w:val="kk-KZ"/>
              </w:rPr>
            </w:pPr>
          </w:p>
        </w:tc>
        <w:tc>
          <w:tcPr>
            <w:tcW w:w="4837" w:type="dxa"/>
          </w:tcPr>
          <w:p w:rsidR="00460ADD" w:rsidRPr="001C5177" w:rsidRDefault="00460ADD" w:rsidP="009F0EB5">
            <w:pPr>
              <w:ind w:firstLine="708"/>
              <w:jc w:val="both"/>
              <w:rPr>
                <w:sz w:val="22"/>
                <w:szCs w:val="22"/>
                <w:lang w:val="kk-KZ"/>
              </w:rPr>
            </w:pPr>
            <w:r w:rsidRPr="001C5177">
              <w:rPr>
                <w:sz w:val="22"/>
                <w:szCs w:val="22"/>
                <w:lang w:val="kk-KZ"/>
              </w:rPr>
              <w:t>Ерекше қорғалатын табиғи ау</w:t>
            </w:r>
          </w:p>
        </w:tc>
      </w:tr>
      <w:tr w:rsidR="00460ADD" w:rsidRPr="00615D5C" w:rsidTr="006A1A1E">
        <w:tc>
          <w:tcPr>
            <w:tcW w:w="4836" w:type="dxa"/>
          </w:tcPr>
          <w:p w:rsidR="00460ADD" w:rsidRPr="001C5177" w:rsidRDefault="0029690E" w:rsidP="009F0EB5">
            <w:pPr>
              <w:ind w:firstLine="708"/>
              <w:jc w:val="both"/>
              <w:rPr>
                <w:sz w:val="22"/>
                <w:szCs w:val="22"/>
                <w:lang w:val="kk-KZ"/>
              </w:rPr>
            </w:pPr>
            <w:r w:rsidRPr="001C5177">
              <w:rPr>
                <w:sz w:val="22"/>
                <w:szCs w:val="22"/>
                <w:lang w:val="kk-KZ"/>
              </w:rPr>
              <w:t>Бірыңғай жер салығы</w:t>
            </w:r>
          </w:p>
        </w:tc>
        <w:tc>
          <w:tcPr>
            <w:tcW w:w="4837" w:type="dxa"/>
          </w:tcPr>
          <w:p w:rsidR="00460ADD" w:rsidRPr="001C5177" w:rsidRDefault="0029690E" w:rsidP="009F0EB5">
            <w:pPr>
              <w:ind w:firstLine="708"/>
              <w:jc w:val="both"/>
              <w:rPr>
                <w:sz w:val="22"/>
                <w:szCs w:val="22"/>
                <w:lang w:val="kk-KZ"/>
              </w:rPr>
            </w:pPr>
            <w:r w:rsidRPr="001C5177">
              <w:rPr>
                <w:sz w:val="22"/>
                <w:szCs w:val="22"/>
                <w:lang w:val="kk-KZ"/>
              </w:rPr>
              <w:t>Радиожиіліктік спектрді пайдаланғаны үшін төлем</w:t>
            </w:r>
          </w:p>
        </w:tc>
      </w:tr>
      <w:tr w:rsidR="00460ADD" w:rsidRPr="00615D5C" w:rsidTr="006A1A1E">
        <w:tc>
          <w:tcPr>
            <w:tcW w:w="4836" w:type="dxa"/>
          </w:tcPr>
          <w:p w:rsidR="00460ADD" w:rsidRPr="001C5177" w:rsidRDefault="00460ADD" w:rsidP="009F0EB5">
            <w:pPr>
              <w:ind w:firstLine="708"/>
              <w:jc w:val="both"/>
              <w:rPr>
                <w:sz w:val="22"/>
                <w:szCs w:val="22"/>
                <w:lang w:val="kk-KZ"/>
              </w:rPr>
            </w:pPr>
          </w:p>
        </w:tc>
        <w:tc>
          <w:tcPr>
            <w:tcW w:w="4837" w:type="dxa"/>
          </w:tcPr>
          <w:p w:rsidR="00460ADD" w:rsidRPr="001C5177" w:rsidRDefault="0029690E" w:rsidP="009F0EB5">
            <w:pPr>
              <w:ind w:firstLine="708"/>
              <w:jc w:val="both"/>
              <w:rPr>
                <w:sz w:val="22"/>
                <w:szCs w:val="22"/>
                <w:lang w:val="kk-KZ"/>
              </w:rPr>
            </w:pPr>
            <w:r w:rsidRPr="001C5177">
              <w:rPr>
                <w:sz w:val="22"/>
                <w:szCs w:val="22"/>
                <w:lang w:val="kk-KZ"/>
              </w:rPr>
              <w:t xml:space="preserve">Телефондық және ұялы байланыс үшін төлем </w:t>
            </w:r>
          </w:p>
        </w:tc>
      </w:tr>
      <w:tr w:rsidR="00460ADD" w:rsidRPr="00615D5C" w:rsidTr="006A1A1E">
        <w:tc>
          <w:tcPr>
            <w:tcW w:w="4836" w:type="dxa"/>
          </w:tcPr>
          <w:p w:rsidR="00460ADD" w:rsidRPr="001C5177" w:rsidRDefault="00460ADD" w:rsidP="009F0EB5">
            <w:pPr>
              <w:ind w:firstLine="708"/>
              <w:jc w:val="both"/>
              <w:rPr>
                <w:sz w:val="22"/>
                <w:szCs w:val="22"/>
                <w:lang w:val="kk-KZ"/>
              </w:rPr>
            </w:pPr>
          </w:p>
        </w:tc>
        <w:tc>
          <w:tcPr>
            <w:tcW w:w="4837" w:type="dxa"/>
          </w:tcPr>
          <w:p w:rsidR="00460ADD" w:rsidRPr="001C5177" w:rsidRDefault="0029690E" w:rsidP="009F0EB5">
            <w:pPr>
              <w:ind w:firstLine="708"/>
              <w:jc w:val="both"/>
              <w:rPr>
                <w:sz w:val="22"/>
                <w:szCs w:val="22"/>
                <w:lang w:val="kk-KZ"/>
              </w:rPr>
            </w:pPr>
            <w:r w:rsidRPr="001C5177">
              <w:rPr>
                <w:sz w:val="22"/>
                <w:szCs w:val="22"/>
                <w:lang w:val="kk-KZ"/>
              </w:rPr>
              <w:t>Кеме жүзетін су жолдарын пайдаланғаны үшін төлем</w:t>
            </w:r>
          </w:p>
        </w:tc>
      </w:tr>
      <w:tr w:rsidR="00460ADD" w:rsidRPr="00615D5C" w:rsidTr="006A1A1E">
        <w:tc>
          <w:tcPr>
            <w:tcW w:w="4836" w:type="dxa"/>
          </w:tcPr>
          <w:p w:rsidR="00460ADD" w:rsidRPr="001C5177" w:rsidRDefault="00460ADD" w:rsidP="009F0EB5">
            <w:pPr>
              <w:ind w:firstLine="708"/>
              <w:jc w:val="both"/>
              <w:rPr>
                <w:sz w:val="22"/>
                <w:szCs w:val="22"/>
                <w:lang w:val="kk-KZ"/>
              </w:rPr>
            </w:pPr>
          </w:p>
        </w:tc>
        <w:tc>
          <w:tcPr>
            <w:tcW w:w="4837" w:type="dxa"/>
          </w:tcPr>
          <w:p w:rsidR="00460ADD" w:rsidRPr="001C5177" w:rsidRDefault="0029690E" w:rsidP="009F0EB5">
            <w:pPr>
              <w:ind w:firstLine="708"/>
              <w:jc w:val="both"/>
              <w:rPr>
                <w:sz w:val="22"/>
                <w:szCs w:val="22"/>
                <w:lang w:val="kk-KZ"/>
              </w:rPr>
            </w:pPr>
            <w:r w:rsidRPr="001C5177">
              <w:rPr>
                <w:sz w:val="22"/>
                <w:szCs w:val="22"/>
                <w:lang w:val="kk-KZ"/>
              </w:rPr>
              <w:t>Сыртқы (көрнекі) жарнаманы орналастырғаны үшін төлем</w:t>
            </w:r>
          </w:p>
        </w:tc>
      </w:tr>
    </w:tbl>
    <w:p w:rsidR="006A1A1E" w:rsidRPr="001C5177" w:rsidRDefault="006A1A1E" w:rsidP="009F0EB5">
      <w:pPr>
        <w:ind w:firstLine="708"/>
        <w:jc w:val="both"/>
        <w:rPr>
          <w:sz w:val="22"/>
          <w:szCs w:val="22"/>
          <w:lang w:val="kk-KZ"/>
        </w:rPr>
      </w:pPr>
    </w:p>
    <w:p w:rsidR="0029690E" w:rsidRPr="001C5177" w:rsidRDefault="00AA4880" w:rsidP="009F0EB5">
      <w:pPr>
        <w:ind w:firstLine="708"/>
        <w:jc w:val="both"/>
        <w:rPr>
          <w:sz w:val="22"/>
          <w:szCs w:val="22"/>
          <w:lang w:val="kk-KZ"/>
        </w:rPr>
      </w:pPr>
      <w:r w:rsidRPr="001C5177">
        <w:rPr>
          <w:sz w:val="22"/>
          <w:szCs w:val="22"/>
          <w:lang w:val="kk-KZ"/>
        </w:rPr>
        <w:t xml:space="preserve">Салықтарды келесі белгілері бойынша топтастыруға болады: </w:t>
      </w:r>
    </w:p>
    <w:p w:rsidR="0029690E" w:rsidRPr="001C5177" w:rsidRDefault="00AA4880" w:rsidP="009F0EB5">
      <w:pPr>
        <w:ind w:firstLine="708"/>
        <w:jc w:val="both"/>
        <w:rPr>
          <w:sz w:val="22"/>
          <w:szCs w:val="22"/>
          <w:lang w:val="kk-KZ"/>
        </w:rPr>
      </w:pPr>
      <w:r w:rsidRPr="001C5177">
        <w:rPr>
          <w:sz w:val="22"/>
          <w:szCs w:val="22"/>
          <w:lang w:val="kk-KZ"/>
        </w:rPr>
        <w:t xml:space="preserve">- төлеуші және мемлекет қарым-қатынасындағы салық салу объектісі бойынша (тура, жанама); </w:t>
      </w:r>
    </w:p>
    <w:p w:rsidR="0029690E" w:rsidRPr="001C5177" w:rsidRDefault="00AA4880" w:rsidP="009F0EB5">
      <w:pPr>
        <w:ind w:firstLine="708"/>
        <w:jc w:val="both"/>
        <w:rPr>
          <w:sz w:val="22"/>
          <w:szCs w:val="22"/>
          <w:lang w:val="kk-KZ"/>
        </w:rPr>
      </w:pPr>
      <w:r w:rsidRPr="001C5177">
        <w:rPr>
          <w:sz w:val="22"/>
          <w:szCs w:val="22"/>
          <w:lang w:val="kk-KZ"/>
        </w:rPr>
        <w:t xml:space="preserve">- салық салатын органдар бойынша; </w:t>
      </w:r>
    </w:p>
    <w:p w:rsidR="0029690E" w:rsidRPr="001C5177" w:rsidRDefault="00AA4880" w:rsidP="009F0EB5">
      <w:pPr>
        <w:ind w:firstLine="708"/>
        <w:jc w:val="both"/>
        <w:rPr>
          <w:sz w:val="22"/>
          <w:szCs w:val="22"/>
          <w:lang w:val="kk-KZ"/>
        </w:rPr>
      </w:pPr>
      <w:r w:rsidRPr="001C5177">
        <w:rPr>
          <w:sz w:val="22"/>
          <w:szCs w:val="22"/>
          <w:lang w:val="kk-KZ"/>
        </w:rPr>
        <w:t>- пайдалануы бойынша;</w:t>
      </w:r>
    </w:p>
    <w:p w:rsidR="0029690E" w:rsidRPr="001C5177" w:rsidRDefault="00AA4880" w:rsidP="009F0EB5">
      <w:pPr>
        <w:ind w:firstLine="708"/>
        <w:jc w:val="both"/>
        <w:rPr>
          <w:sz w:val="22"/>
          <w:szCs w:val="22"/>
          <w:lang w:val="kk-KZ"/>
        </w:rPr>
      </w:pPr>
      <w:r w:rsidRPr="001C5177">
        <w:rPr>
          <w:sz w:val="22"/>
          <w:szCs w:val="22"/>
          <w:lang w:val="kk-KZ"/>
        </w:rPr>
        <w:t xml:space="preserve"> - объектінің экономикалық белгісі бойынша (нақты және жеке);</w:t>
      </w:r>
    </w:p>
    <w:p w:rsidR="0029690E" w:rsidRPr="001C5177" w:rsidRDefault="00AA4880" w:rsidP="009F0EB5">
      <w:pPr>
        <w:ind w:firstLine="708"/>
        <w:jc w:val="both"/>
        <w:rPr>
          <w:sz w:val="22"/>
          <w:szCs w:val="22"/>
          <w:lang w:val="kk-KZ"/>
        </w:rPr>
      </w:pPr>
      <w:r w:rsidRPr="001C5177">
        <w:rPr>
          <w:sz w:val="22"/>
          <w:szCs w:val="22"/>
          <w:lang w:val="kk-KZ"/>
        </w:rPr>
        <w:t xml:space="preserve"> - мөлшерлеме сипаты бойынша (үйлесімді, үдемелі/прогрессивті және кемімелі/регрессивті).</w:t>
      </w:r>
    </w:p>
    <w:p w:rsidR="0029690E" w:rsidRPr="001C5177" w:rsidRDefault="00AA4880" w:rsidP="009F0EB5">
      <w:pPr>
        <w:ind w:firstLine="708"/>
        <w:jc w:val="both"/>
        <w:rPr>
          <w:sz w:val="22"/>
          <w:szCs w:val="22"/>
          <w:lang w:val="kk-KZ"/>
        </w:rPr>
      </w:pPr>
      <w:r w:rsidRPr="001C5177">
        <w:rPr>
          <w:sz w:val="22"/>
          <w:szCs w:val="22"/>
          <w:lang w:val="kk-KZ"/>
        </w:rPr>
        <w:t xml:space="preserve"> Тура салықтар – салық төлеушінің табысты түгел алмаған сияқты сезінетіндей түрде салық төлеушінің табыстарынан немесе мүлігінен алынады. </w:t>
      </w:r>
    </w:p>
    <w:p w:rsidR="0029690E" w:rsidRPr="001C5177" w:rsidRDefault="00AA4880" w:rsidP="009F0EB5">
      <w:pPr>
        <w:ind w:firstLine="708"/>
        <w:jc w:val="both"/>
        <w:rPr>
          <w:sz w:val="22"/>
          <w:szCs w:val="22"/>
          <w:lang w:val="kk-KZ"/>
        </w:rPr>
      </w:pPr>
      <w:r w:rsidRPr="001C5177">
        <w:rPr>
          <w:sz w:val="22"/>
          <w:szCs w:val="22"/>
          <w:lang w:val="kk-KZ"/>
        </w:rPr>
        <w:t xml:space="preserve">Жанама салықтар – басқалай әлдеқайда айқын жолмен алынады және бағаға үсетеме ретінде белгіленеді. Олар салық төлеушінің табысымен немесе мүлігімен тікелей байланыспаған. </w:t>
      </w:r>
    </w:p>
    <w:p w:rsidR="0029690E" w:rsidRPr="001C5177" w:rsidRDefault="00AA4880" w:rsidP="009F0EB5">
      <w:pPr>
        <w:ind w:firstLine="708"/>
        <w:jc w:val="both"/>
        <w:rPr>
          <w:sz w:val="22"/>
          <w:szCs w:val="22"/>
          <w:lang w:val="kk-KZ"/>
        </w:rPr>
      </w:pPr>
      <w:r w:rsidRPr="001C5177">
        <w:rPr>
          <w:sz w:val="22"/>
          <w:szCs w:val="22"/>
          <w:lang w:val="kk-KZ"/>
        </w:rPr>
        <w:t xml:space="preserve">Мемлекет салықты алу үшін үш тәсілді қолданады: </w:t>
      </w:r>
    </w:p>
    <w:p w:rsidR="0029690E" w:rsidRPr="001C5177" w:rsidRDefault="00AA4880" w:rsidP="009F0EB5">
      <w:pPr>
        <w:ind w:firstLine="708"/>
        <w:jc w:val="both"/>
        <w:rPr>
          <w:sz w:val="22"/>
          <w:szCs w:val="22"/>
          <w:lang w:val="kk-KZ"/>
        </w:rPr>
      </w:pPr>
      <w:r w:rsidRPr="001C5177">
        <w:rPr>
          <w:sz w:val="22"/>
          <w:szCs w:val="22"/>
          <w:lang w:val="kk-KZ"/>
        </w:rPr>
        <w:t>1) негізден – иесі табысты алғанға дейін салықты алу;</w:t>
      </w:r>
    </w:p>
    <w:p w:rsidR="0029690E" w:rsidRPr="001C5177" w:rsidRDefault="00AA4880" w:rsidP="009F0EB5">
      <w:pPr>
        <w:ind w:firstLine="708"/>
        <w:jc w:val="both"/>
        <w:rPr>
          <w:sz w:val="22"/>
          <w:szCs w:val="22"/>
          <w:lang w:val="kk-KZ"/>
        </w:rPr>
      </w:pPr>
      <w:r w:rsidRPr="001C5177">
        <w:rPr>
          <w:sz w:val="22"/>
          <w:szCs w:val="22"/>
          <w:lang w:val="kk-KZ"/>
        </w:rPr>
        <w:t xml:space="preserve"> 2) декларация бойынша – иесі табысты алғаннан кейін салықты алу; </w:t>
      </w:r>
    </w:p>
    <w:p w:rsidR="0029690E" w:rsidRPr="001C5177" w:rsidRDefault="00AA4880" w:rsidP="009F0EB5">
      <w:pPr>
        <w:ind w:firstLine="708"/>
        <w:jc w:val="both"/>
        <w:rPr>
          <w:sz w:val="22"/>
          <w:szCs w:val="22"/>
          <w:lang w:val="kk-KZ"/>
        </w:rPr>
      </w:pPr>
      <w:r w:rsidRPr="001C5177">
        <w:rPr>
          <w:sz w:val="22"/>
          <w:szCs w:val="22"/>
          <w:lang w:val="kk-KZ"/>
        </w:rPr>
        <w:t xml:space="preserve">3) кадастр бойынша –сыртқы белгілері бойынша жіктелген, объектінің орташа табыстылығы көрсетілген, салық салу объектілерінің типтік тізімінен тұратын тізілім салықты бойынша алу. </w:t>
      </w:r>
    </w:p>
    <w:p w:rsidR="0029690E" w:rsidRPr="001C5177" w:rsidRDefault="00AA4880" w:rsidP="009F0EB5">
      <w:pPr>
        <w:ind w:firstLine="708"/>
        <w:jc w:val="both"/>
        <w:rPr>
          <w:sz w:val="22"/>
          <w:szCs w:val="22"/>
          <w:lang w:val="kk-KZ"/>
        </w:rPr>
      </w:pPr>
      <w:r w:rsidRPr="001C5177">
        <w:rPr>
          <w:sz w:val="22"/>
          <w:szCs w:val="22"/>
          <w:lang w:val="kk-KZ"/>
        </w:rPr>
        <w:t>Салық есебі – салық салумен байланысқан нысандар/объектілер туралы ақпаратты жалпылау және жүйелеу, сондай-ақ, салықтарды және басқа да міндетті төлемдерді бюджетке есептеу және салық есеп-қисабын жасау мақсатында ҚР Салық Кодексінің талаптарына сәйкес салық төлеушінің есеп құжатын жүргізу процесі.</w:t>
      </w:r>
    </w:p>
    <w:p w:rsidR="0029690E" w:rsidRPr="001C5177" w:rsidRDefault="0029690E" w:rsidP="009F0EB5">
      <w:pPr>
        <w:ind w:firstLine="708"/>
        <w:jc w:val="both"/>
        <w:rPr>
          <w:sz w:val="22"/>
          <w:szCs w:val="22"/>
          <w:lang w:val="kk-KZ"/>
        </w:rPr>
      </w:pPr>
    </w:p>
    <w:p w:rsidR="0029690E" w:rsidRPr="000114DB" w:rsidRDefault="00AA4880" w:rsidP="009F0EB5">
      <w:pPr>
        <w:jc w:val="both"/>
        <w:rPr>
          <w:b/>
          <w:sz w:val="22"/>
          <w:szCs w:val="22"/>
          <w:lang w:val="kk-KZ"/>
        </w:rPr>
      </w:pPr>
      <w:r w:rsidRPr="000114DB">
        <w:rPr>
          <w:b/>
          <w:sz w:val="22"/>
          <w:szCs w:val="22"/>
          <w:lang w:val="kk-KZ"/>
        </w:rPr>
        <w:t>Бақылау сұрақтары:</w:t>
      </w:r>
    </w:p>
    <w:p w:rsidR="0029690E" w:rsidRPr="001C5177" w:rsidRDefault="00AA4880" w:rsidP="009F0EB5">
      <w:pPr>
        <w:jc w:val="both"/>
        <w:rPr>
          <w:sz w:val="22"/>
          <w:szCs w:val="22"/>
          <w:lang w:val="kk-KZ"/>
        </w:rPr>
      </w:pPr>
      <w:r w:rsidRPr="001C5177">
        <w:rPr>
          <w:sz w:val="22"/>
          <w:szCs w:val="22"/>
          <w:lang w:val="kk-KZ"/>
        </w:rPr>
        <w:lastRenderedPageBreak/>
        <w:t xml:space="preserve"> 1) Салықтың маңызы неде?</w:t>
      </w:r>
    </w:p>
    <w:p w:rsidR="0029690E" w:rsidRPr="001C5177" w:rsidRDefault="00AA4880" w:rsidP="009F0EB5">
      <w:pPr>
        <w:jc w:val="both"/>
        <w:rPr>
          <w:sz w:val="22"/>
          <w:szCs w:val="22"/>
          <w:lang w:val="kk-KZ"/>
        </w:rPr>
      </w:pPr>
      <w:r w:rsidRPr="001C5177">
        <w:rPr>
          <w:sz w:val="22"/>
          <w:szCs w:val="22"/>
          <w:lang w:val="kk-KZ"/>
        </w:rPr>
        <w:t xml:space="preserve"> 2) Салық қандай қызметтерді атқарады? </w:t>
      </w:r>
    </w:p>
    <w:p w:rsidR="0029690E" w:rsidRPr="001C5177" w:rsidRDefault="000114DB" w:rsidP="009F0EB5">
      <w:pPr>
        <w:jc w:val="both"/>
        <w:rPr>
          <w:sz w:val="22"/>
          <w:szCs w:val="22"/>
          <w:lang w:val="kk-KZ"/>
        </w:rPr>
      </w:pPr>
      <w:r>
        <w:rPr>
          <w:sz w:val="22"/>
          <w:szCs w:val="22"/>
          <w:lang w:val="kk-KZ"/>
        </w:rPr>
        <w:t xml:space="preserve"> </w:t>
      </w:r>
      <w:r w:rsidR="00AA4880" w:rsidRPr="001C5177">
        <w:rPr>
          <w:sz w:val="22"/>
          <w:szCs w:val="22"/>
          <w:lang w:val="kk-KZ"/>
        </w:rPr>
        <w:t>3) Салықтар қандай белгілер бойынша жіктеледі?</w:t>
      </w:r>
    </w:p>
    <w:p w:rsidR="0029690E" w:rsidRPr="001C5177" w:rsidRDefault="00AA4880" w:rsidP="009F0EB5">
      <w:pPr>
        <w:jc w:val="both"/>
        <w:rPr>
          <w:sz w:val="22"/>
          <w:szCs w:val="22"/>
          <w:lang w:val="kk-KZ"/>
        </w:rPr>
      </w:pPr>
      <w:r w:rsidRPr="001C5177">
        <w:rPr>
          <w:sz w:val="22"/>
          <w:szCs w:val="22"/>
          <w:lang w:val="kk-KZ"/>
        </w:rPr>
        <w:t xml:space="preserve"> 4) Салық алудың қандай тәсілдері бар? </w:t>
      </w:r>
    </w:p>
    <w:p w:rsidR="0029690E" w:rsidRPr="001C5177" w:rsidRDefault="00AA4880" w:rsidP="009F0EB5">
      <w:pPr>
        <w:jc w:val="both"/>
        <w:rPr>
          <w:sz w:val="22"/>
          <w:szCs w:val="22"/>
          <w:lang w:val="kk-KZ"/>
        </w:rPr>
      </w:pPr>
      <w:r w:rsidRPr="001C5177">
        <w:rPr>
          <w:sz w:val="22"/>
          <w:szCs w:val="22"/>
          <w:lang w:val="kk-KZ"/>
        </w:rPr>
        <w:t xml:space="preserve">5) Алымдардың, төлемдердің, баждардың мәні не? </w:t>
      </w:r>
    </w:p>
    <w:p w:rsidR="0029690E" w:rsidRPr="001C5177" w:rsidRDefault="0029690E" w:rsidP="009F0EB5">
      <w:pPr>
        <w:jc w:val="both"/>
        <w:rPr>
          <w:sz w:val="22"/>
          <w:szCs w:val="22"/>
          <w:lang w:val="kk-KZ"/>
        </w:rPr>
      </w:pPr>
    </w:p>
    <w:p w:rsidR="00D005C7" w:rsidRPr="001C5177" w:rsidRDefault="00D005C7" w:rsidP="00D005C7">
      <w:pPr>
        <w:jc w:val="both"/>
        <w:rPr>
          <w:b/>
          <w:sz w:val="22"/>
          <w:szCs w:val="22"/>
          <w:lang w:val="kk-KZ"/>
        </w:rPr>
      </w:pPr>
      <w:r w:rsidRPr="001C5177">
        <w:rPr>
          <w:b/>
          <w:sz w:val="22"/>
          <w:szCs w:val="22"/>
          <w:lang w:val="kk-KZ"/>
        </w:rPr>
        <w:t>Пайдаланған әдебиеттер:</w:t>
      </w:r>
    </w:p>
    <w:p w:rsidR="00D005C7" w:rsidRPr="001C5177" w:rsidRDefault="00D005C7" w:rsidP="00D005C7">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D005C7" w:rsidRPr="001C5177" w:rsidRDefault="00D005C7" w:rsidP="00D005C7">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D005C7" w:rsidRPr="001C5177" w:rsidRDefault="00D005C7" w:rsidP="00D005C7">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D005C7" w:rsidRPr="001C5177" w:rsidRDefault="00D005C7" w:rsidP="00D005C7">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29690E" w:rsidRPr="00D005C7" w:rsidRDefault="0029690E" w:rsidP="009F0EB5">
      <w:pPr>
        <w:pStyle w:val="2"/>
        <w:rPr>
          <w:sz w:val="22"/>
          <w:szCs w:val="22"/>
          <w:lang w:val="ru-RU"/>
        </w:rPr>
      </w:pPr>
    </w:p>
    <w:p w:rsidR="00001021" w:rsidRPr="001C5177" w:rsidRDefault="00001021" w:rsidP="00001021">
      <w:pPr>
        <w:framePr w:hSpace="180" w:wrap="around" w:vAnchor="text" w:hAnchor="text" w:xAlign="center" w:y="1"/>
        <w:tabs>
          <w:tab w:val="left" w:pos="251"/>
        </w:tabs>
        <w:suppressOverlap/>
        <w:jc w:val="both"/>
        <w:rPr>
          <w:i/>
          <w:sz w:val="22"/>
          <w:szCs w:val="22"/>
          <w:lang w:val="kk-KZ"/>
        </w:rPr>
      </w:pPr>
      <w:r w:rsidRPr="001C5177">
        <w:rPr>
          <w:b/>
          <w:sz w:val="22"/>
          <w:szCs w:val="22"/>
        </w:rPr>
        <w:t xml:space="preserve">Тема 13. </w:t>
      </w:r>
      <w:r w:rsidRPr="001C5177">
        <w:rPr>
          <w:b/>
          <w:sz w:val="22"/>
          <w:szCs w:val="22"/>
          <w:lang w:val="kk-KZ"/>
        </w:rPr>
        <w:t>Жобалық талдау</w:t>
      </w:r>
      <w:r w:rsidRPr="001C5177">
        <w:rPr>
          <w:b/>
          <w:sz w:val="22"/>
          <w:szCs w:val="22"/>
        </w:rPr>
        <w:t xml:space="preserve">. </w:t>
      </w:r>
      <w:r w:rsidRPr="001C5177">
        <w:rPr>
          <w:b/>
          <w:sz w:val="22"/>
          <w:szCs w:val="22"/>
          <w:lang w:val="kk-KZ"/>
        </w:rPr>
        <w:t>Э</w:t>
      </w:r>
      <w:r w:rsidRPr="001C5177">
        <w:rPr>
          <w:b/>
          <w:sz w:val="22"/>
          <w:szCs w:val="22"/>
        </w:rPr>
        <w:t>нергети</w:t>
      </w:r>
      <w:r w:rsidRPr="001C5177">
        <w:rPr>
          <w:b/>
          <w:sz w:val="22"/>
          <w:szCs w:val="22"/>
        </w:rPr>
        <w:softHyphen/>
        <w:t>к</w:t>
      </w:r>
      <w:r w:rsidRPr="001C5177">
        <w:rPr>
          <w:b/>
          <w:sz w:val="22"/>
          <w:szCs w:val="22"/>
          <w:lang w:val="kk-KZ"/>
        </w:rPr>
        <w:t>адағы техника-экономикалық көрсеткіштер</w:t>
      </w:r>
      <w:r w:rsidRPr="001C5177">
        <w:rPr>
          <w:i/>
          <w:sz w:val="22"/>
          <w:szCs w:val="22"/>
        </w:rPr>
        <w:t xml:space="preserve"> </w:t>
      </w:r>
    </w:p>
    <w:p w:rsidR="00001021" w:rsidRPr="001C5177" w:rsidRDefault="00001021" w:rsidP="00001021">
      <w:pPr>
        <w:framePr w:hSpace="180" w:wrap="around" w:vAnchor="text" w:hAnchor="text" w:xAlign="center" w:y="1"/>
        <w:tabs>
          <w:tab w:val="left" w:pos="251"/>
        </w:tabs>
        <w:suppressOverlap/>
        <w:jc w:val="both"/>
        <w:rPr>
          <w:i/>
          <w:sz w:val="22"/>
          <w:szCs w:val="22"/>
          <w:lang w:val="kk-KZ"/>
        </w:rPr>
      </w:pPr>
      <w:r w:rsidRPr="001C5177">
        <w:rPr>
          <w:i/>
          <w:sz w:val="22"/>
          <w:szCs w:val="22"/>
          <w:lang w:val="kk-KZ"/>
        </w:rPr>
        <w:t>Дәріс   27</w:t>
      </w:r>
    </w:p>
    <w:p w:rsidR="00001021" w:rsidRPr="001C5177" w:rsidRDefault="00001021" w:rsidP="00001021">
      <w:pPr>
        <w:jc w:val="both"/>
        <w:rPr>
          <w:sz w:val="22"/>
          <w:szCs w:val="22"/>
          <w:lang w:val="kk-KZ"/>
        </w:rPr>
      </w:pPr>
      <w:r w:rsidRPr="001C5177">
        <w:rPr>
          <w:sz w:val="22"/>
          <w:szCs w:val="22"/>
          <w:lang w:val="kk-KZ"/>
        </w:rPr>
        <w:t xml:space="preserve">1.Энергетиканың дамуындағы инвестицияның экономикалық маңызы және оны қаржыландыру көздері. </w:t>
      </w:r>
    </w:p>
    <w:p w:rsidR="00001021" w:rsidRPr="001C5177" w:rsidRDefault="00001021" w:rsidP="00001021">
      <w:pPr>
        <w:jc w:val="both"/>
        <w:rPr>
          <w:sz w:val="22"/>
          <w:szCs w:val="22"/>
          <w:lang w:val="kk-KZ"/>
        </w:rPr>
      </w:pPr>
      <w:r w:rsidRPr="001C5177">
        <w:rPr>
          <w:sz w:val="22"/>
          <w:szCs w:val="22"/>
          <w:lang w:val="kk-KZ"/>
        </w:rPr>
        <w:t xml:space="preserve">2.Техника-экономикалық есептеулердің мақсаттары. Салыстырылатын нұсқалардың салыстырылымдық шарттары. </w:t>
      </w:r>
    </w:p>
    <w:p w:rsidR="00001021" w:rsidRPr="001C5177" w:rsidRDefault="00001021" w:rsidP="00001021">
      <w:pPr>
        <w:jc w:val="both"/>
        <w:rPr>
          <w:sz w:val="22"/>
          <w:szCs w:val="22"/>
          <w:lang w:val="kk-KZ"/>
        </w:rPr>
      </w:pPr>
      <w:r w:rsidRPr="001C5177">
        <w:rPr>
          <w:sz w:val="22"/>
          <w:szCs w:val="22"/>
          <w:lang w:val="kk-KZ"/>
        </w:rPr>
        <w:t>Дәріс   28</w:t>
      </w:r>
    </w:p>
    <w:p w:rsidR="00001021" w:rsidRPr="001C5177" w:rsidRDefault="00001021" w:rsidP="00001021">
      <w:pPr>
        <w:jc w:val="both"/>
        <w:rPr>
          <w:sz w:val="22"/>
          <w:szCs w:val="22"/>
          <w:lang w:val="kk-KZ"/>
        </w:rPr>
      </w:pPr>
      <w:r w:rsidRPr="001C5177">
        <w:rPr>
          <w:sz w:val="22"/>
          <w:szCs w:val="22"/>
          <w:lang w:val="kk-KZ"/>
        </w:rPr>
        <w:t xml:space="preserve">3.Капиталды салымдардың экономикалық тиімділігін есептеу әдістері. </w:t>
      </w:r>
    </w:p>
    <w:p w:rsidR="00001021" w:rsidRPr="001C5177" w:rsidRDefault="00001021" w:rsidP="00001021">
      <w:pPr>
        <w:rPr>
          <w:sz w:val="22"/>
          <w:szCs w:val="22"/>
          <w:lang w:val="kk-KZ"/>
        </w:rPr>
      </w:pPr>
      <w:r w:rsidRPr="001C5177">
        <w:rPr>
          <w:sz w:val="22"/>
          <w:szCs w:val="22"/>
          <w:lang w:val="kk-KZ"/>
        </w:rPr>
        <w:t xml:space="preserve">4. Инвестициялық жоба кезеңдерінің сипаттамасы </w:t>
      </w:r>
    </w:p>
    <w:p w:rsidR="00001021" w:rsidRPr="001C5177" w:rsidRDefault="00001021" w:rsidP="00001021">
      <w:pPr>
        <w:rPr>
          <w:sz w:val="22"/>
          <w:szCs w:val="22"/>
          <w:lang w:val="kk-KZ"/>
        </w:rPr>
      </w:pPr>
      <w:r w:rsidRPr="001C5177">
        <w:rPr>
          <w:sz w:val="22"/>
          <w:szCs w:val="22"/>
          <w:lang w:val="kk-KZ"/>
        </w:rPr>
        <w:t>Дәріс   29</w:t>
      </w:r>
    </w:p>
    <w:p w:rsidR="00001021" w:rsidRPr="001C5177" w:rsidRDefault="00001021" w:rsidP="00001021">
      <w:pPr>
        <w:framePr w:hSpace="180" w:wrap="around" w:vAnchor="text" w:hAnchor="text" w:xAlign="center" w:y="1"/>
        <w:tabs>
          <w:tab w:val="left" w:pos="251"/>
        </w:tabs>
        <w:suppressOverlap/>
        <w:jc w:val="both"/>
        <w:rPr>
          <w:i/>
          <w:sz w:val="22"/>
          <w:szCs w:val="22"/>
          <w:lang w:val="kk-KZ"/>
        </w:rPr>
      </w:pPr>
    </w:p>
    <w:p w:rsidR="00001021" w:rsidRPr="001C5177" w:rsidRDefault="00001021" w:rsidP="00001021">
      <w:pPr>
        <w:jc w:val="both"/>
        <w:rPr>
          <w:sz w:val="22"/>
          <w:szCs w:val="22"/>
          <w:lang w:val="kk-KZ"/>
        </w:rPr>
      </w:pPr>
      <w:r w:rsidRPr="001C5177">
        <w:rPr>
          <w:sz w:val="22"/>
          <w:szCs w:val="22"/>
          <w:lang w:val="kk-KZ"/>
        </w:rPr>
        <w:t xml:space="preserve">5.Инвестиция тиімділігін есептеу. </w:t>
      </w:r>
    </w:p>
    <w:p w:rsidR="00001021" w:rsidRPr="001C5177" w:rsidRDefault="00001021" w:rsidP="00001021">
      <w:pPr>
        <w:jc w:val="both"/>
        <w:rPr>
          <w:sz w:val="22"/>
          <w:szCs w:val="22"/>
          <w:lang w:val="kk-KZ"/>
        </w:rPr>
      </w:pPr>
      <w:r w:rsidRPr="001C5177">
        <w:rPr>
          <w:sz w:val="22"/>
          <w:szCs w:val="22"/>
          <w:lang w:val="kk-KZ"/>
        </w:rPr>
        <w:t xml:space="preserve"> Дәріс 30</w:t>
      </w:r>
    </w:p>
    <w:p w:rsidR="00001021" w:rsidRPr="001C5177" w:rsidRDefault="00001021" w:rsidP="00001021">
      <w:pPr>
        <w:pStyle w:val="Style1"/>
        <w:widowControl/>
        <w:spacing w:line="100" w:lineRule="atLeast"/>
        <w:ind w:firstLine="0"/>
        <w:rPr>
          <w:rStyle w:val="FontStyle11"/>
          <w:noProof/>
          <w:sz w:val="22"/>
          <w:szCs w:val="22"/>
          <w:lang w:val="kk-KZ"/>
        </w:rPr>
      </w:pPr>
      <w:r w:rsidRPr="001C5177">
        <w:rPr>
          <w:rStyle w:val="FontStyle11"/>
          <w:noProof/>
          <w:sz w:val="22"/>
          <w:szCs w:val="22"/>
          <w:lang w:val="kk-KZ"/>
        </w:rPr>
        <w:t>6.Инвестицияны бағалаудың әдістері– NPV,HI,IRR,PP,ROI.</w:t>
      </w:r>
    </w:p>
    <w:p w:rsidR="00001021" w:rsidRPr="001C5177" w:rsidRDefault="00001021" w:rsidP="00001021">
      <w:pPr>
        <w:rPr>
          <w:sz w:val="22"/>
          <w:szCs w:val="22"/>
          <w:lang w:val="kk-KZ"/>
        </w:rPr>
      </w:pPr>
    </w:p>
    <w:p w:rsidR="009F0EB5" w:rsidRPr="001C5177" w:rsidRDefault="00B4539D" w:rsidP="009F0EB5">
      <w:pPr>
        <w:jc w:val="both"/>
        <w:rPr>
          <w:b/>
          <w:sz w:val="22"/>
          <w:szCs w:val="22"/>
          <w:lang w:val="kk-KZ"/>
        </w:rPr>
      </w:pPr>
      <w:r w:rsidRPr="001C5177">
        <w:rPr>
          <w:b/>
          <w:sz w:val="22"/>
          <w:szCs w:val="22"/>
          <w:lang w:val="kk-KZ"/>
        </w:rPr>
        <w:t>1. Энергетиканың дамуындағы инвестицияның экономикалық маңызы және оны қаржыландыру көздері</w:t>
      </w:r>
    </w:p>
    <w:p w:rsidR="009F0EB5" w:rsidRPr="001C5177" w:rsidRDefault="00B4539D" w:rsidP="009F0EB5">
      <w:pPr>
        <w:jc w:val="both"/>
        <w:rPr>
          <w:sz w:val="22"/>
          <w:szCs w:val="22"/>
          <w:lang w:val="kk-KZ"/>
        </w:rPr>
      </w:pPr>
      <w:r w:rsidRPr="001C5177">
        <w:rPr>
          <w:sz w:val="22"/>
          <w:szCs w:val="22"/>
          <w:lang w:val="kk-KZ"/>
        </w:rPr>
        <w:t xml:space="preserve"> </w:t>
      </w:r>
      <w:r w:rsidR="009F0EB5" w:rsidRPr="001C5177">
        <w:rPr>
          <w:sz w:val="22"/>
          <w:szCs w:val="22"/>
          <w:lang w:val="kk-KZ"/>
        </w:rPr>
        <w:tab/>
      </w:r>
    </w:p>
    <w:p w:rsidR="009F0EB5" w:rsidRPr="001C5177" w:rsidRDefault="00B4539D" w:rsidP="009F0EB5">
      <w:pPr>
        <w:ind w:firstLine="708"/>
        <w:jc w:val="both"/>
        <w:rPr>
          <w:sz w:val="22"/>
          <w:szCs w:val="22"/>
          <w:lang w:val="kk-KZ"/>
        </w:rPr>
      </w:pPr>
      <w:r w:rsidRPr="001C5177">
        <w:rPr>
          <w:sz w:val="22"/>
          <w:szCs w:val="22"/>
          <w:lang w:val="kk-KZ"/>
        </w:rPr>
        <w:t xml:space="preserve">2030 жылға дейін инвестицияның жалпы көлемі 9,5 трлн теңге деңгейінде жоспарлануда. Қазақстанда 2015 жылы электр энергиясын тұтыну көлемі 100 млрд. кВт·сағ, 2030 жылы – 145 млрд. кВт·сағ деңгейінде болады. Электр энергиясын өндіру көлемі 2030 жылға қарай 150 млрд. жетеді. экспорттық әлеуетті, сондай-ақ, жүйе қуатының қажетті қорларының болуын қамтамасыз етеді. Қазақстанның ішкі қажеттіліктерін қамтамасыз ете отырып, 2030 жылға қарай экспорт әлеуеті де артады. </w:t>
      </w:r>
    </w:p>
    <w:p w:rsidR="009F0EB5" w:rsidRPr="001C5177" w:rsidRDefault="00B4539D" w:rsidP="009F0EB5">
      <w:pPr>
        <w:ind w:firstLine="708"/>
        <w:jc w:val="both"/>
        <w:rPr>
          <w:sz w:val="22"/>
          <w:szCs w:val="22"/>
          <w:lang w:val="kk-KZ"/>
        </w:rPr>
      </w:pPr>
      <w:r w:rsidRPr="001C5177">
        <w:rPr>
          <w:sz w:val="22"/>
          <w:szCs w:val="22"/>
          <w:lang w:val="kk-KZ"/>
        </w:rPr>
        <w:t xml:space="preserve">Болашақта қолданыстағы қуаттарды қалпына келтіру және жылу стансаларының орнатылған қауаттарын көмір технологиясын қолданып 7,2 ГВт-қа, су электр стансаларын қолданып 0,7 ГВт-қа, жаңартылған көздерді қолданып 3,4 ГВт-қа арттыра отырып, жаңа қуаттарды қосу жоспарлануда. </w:t>
      </w:r>
    </w:p>
    <w:p w:rsidR="009F0EB5" w:rsidRPr="001C5177" w:rsidRDefault="00B4539D" w:rsidP="009F0EB5">
      <w:pPr>
        <w:ind w:firstLine="708"/>
        <w:jc w:val="both"/>
        <w:rPr>
          <w:sz w:val="22"/>
          <w:szCs w:val="22"/>
          <w:lang w:val="kk-KZ"/>
        </w:rPr>
      </w:pPr>
      <w:r w:rsidRPr="001C5177">
        <w:rPr>
          <w:sz w:val="22"/>
          <w:szCs w:val="22"/>
          <w:lang w:val="kk-KZ"/>
        </w:rPr>
        <w:t xml:space="preserve">Қазіргі заманғы жабдықтар негізінде энергетика кәсіпорынын табиғи дамыту және жаңарту инвестиция формасында көрініс табатын едәуір қаржылық ресурстарды талап етеді. </w:t>
      </w:r>
    </w:p>
    <w:p w:rsidR="009F0EB5" w:rsidRPr="001C5177" w:rsidRDefault="00B4539D" w:rsidP="009F0EB5">
      <w:pPr>
        <w:ind w:firstLine="708"/>
        <w:jc w:val="both"/>
        <w:rPr>
          <w:sz w:val="22"/>
          <w:szCs w:val="22"/>
          <w:lang w:val="kk-KZ"/>
        </w:rPr>
      </w:pPr>
      <w:r w:rsidRPr="001C5177">
        <w:rPr>
          <w:sz w:val="22"/>
          <w:szCs w:val="22"/>
          <w:lang w:val="kk-KZ"/>
        </w:rPr>
        <w:t xml:space="preserve">Инвестиция – қоғамның электр энергиясына қажеттіліктерін толық қанағаттандыру және пайда алу мақсатында электр стансалары мен электр желілерінің жаңа жабдығын жасауға және қолданыстағы жабдығын жаңартуға бұл ұзақ мерзімді қаржы салу. </w:t>
      </w:r>
    </w:p>
    <w:p w:rsidR="009F0EB5" w:rsidRPr="001C5177" w:rsidRDefault="00B4539D" w:rsidP="009F0EB5">
      <w:pPr>
        <w:ind w:firstLine="708"/>
        <w:jc w:val="both"/>
        <w:rPr>
          <w:sz w:val="22"/>
          <w:szCs w:val="22"/>
          <w:lang w:val="kk-KZ"/>
        </w:rPr>
      </w:pPr>
      <w:r w:rsidRPr="001C5177">
        <w:rPr>
          <w:sz w:val="22"/>
          <w:szCs w:val="22"/>
          <w:lang w:val="kk-KZ"/>
        </w:rPr>
        <w:t xml:space="preserve">Жалпа жағдайда инвестицияларға тек капиталды құрылыстың алдын ала төлемін төлейтін қаржы ғана емес, сондай-ақ, құнды қағаздарға салынатын (акциялар, облигациялар) және басқа да ұзақ мерзімді мақсаттардың қаржылық салымдары да жатады. </w:t>
      </w:r>
    </w:p>
    <w:p w:rsidR="009F0EB5" w:rsidRPr="001C5177" w:rsidRDefault="00B4539D" w:rsidP="009F0EB5">
      <w:pPr>
        <w:ind w:firstLine="708"/>
        <w:jc w:val="both"/>
        <w:rPr>
          <w:sz w:val="22"/>
          <w:szCs w:val="22"/>
          <w:lang w:val="kk-KZ"/>
        </w:rPr>
      </w:pPr>
      <w:r w:rsidRPr="001C5177">
        <w:rPr>
          <w:sz w:val="22"/>
          <w:szCs w:val="22"/>
          <w:lang w:val="kk-KZ"/>
        </w:rPr>
        <w:t xml:space="preserve">Дегенмен, инвестициялық қызметтің бірінші бағыты басым маңызға ие және саланың және оның құрамына кіретін ұйымдардың инвестициялық қаржысының құрылымында ең көп үлес салмағын алады. </w:t>
      </w:r>
    </w:p>
    <w:p w:rsidR="009F0EB5" w:rsidRPr="001C5177" w:rsidRDefault="00B4539D" w:rsidP="009F0EB5">
      <w:pPr>
        <w:ind w:firstLine="708"/>
        <w:jc w:val="both"/>
        <w:rPr>
          <w:sz w:val="22"/>
          <w:szCs w:val="22"/>
          <w:lang w:val="kk-KZ"/>
        </w:rPr>
      </w:pPr>
      <w:r w:rsidRPr="001C5177">
        <w:rPr>
          <w:sz w:val="22"/>
          <w:szCs w:val="22"/>
          <w:lang w:val="kk-KZ"/>
        </w:rPr>
        <w:t>Сондықтан да «инвестиция» ұғымын сала дамуындағы капиталды салымдармен теңестіреміз.</w:t>
      </w:r>
    </w:p>
    <w:p w:rsidR="009F0EB5" w:rsidRPr="001C5177" w:rsidRDefault="00B4539D" w:rsidP="009F0EB5">
      <w:pPr>
        <w:ind w:firstLine="708"/>
        <w:jc w:val="both"/>
        <w:rPr>
          <w:sz w:val="22"/>
          <w:szCs w:val="22"/>
          <w:lang w:val="kk-KZ"/>
        </w:rPr>
      </w:pPr>
      <w:r w:rsidRPr="001C5177">
        <w:rPr>
          <w:sz w:val="22"/>
          <w:szCs w:val="22"/>
          <w:lang w:val="kk-KZ"/>
        </w:rPr>
        <w:t xml:space="preserve"> Капиталдық салымдар – жаңа кәсіпорындарды құруға, әрекеттегі энергокәсіпорындарды және олардың өндірістік және бейөндірістік бағыттағы негізгі қорларын кеңейтуге, қайта құруға және техникалық қайта қаруландыруға кеткен шығындардың энергобірлестіктердің меншікті қаражаты, акцияны сатудан түскен қаражат құрайды. Жалпы инвестицияны қаржыландырудың меншікті қаражатының басым бөлігін энергобірлестіктердің амортизациялық аударымдары мен </w:t>
      </w:r>
      <w:r w:rsidRPr="001C5177">
        <w:rPr>
          <w:sz w:val="22"/>
          <w:szCs w:val="22"/>
          <w:lang w:val="kk-KZ"/>
        </w:rPr>
        <w:lastRenderedPageBreak/>
        <w:t xml:space="preserve">таза пайдасын құрайды. Несиелік/қарыздық және тартылған қаражат ретінде энергетикада дәстүрлі түрде банктік несиелер қолданылады, бірақ та ә лизинг және құнды қағаздарды сату сияқты қарызға алу формалары лдеқайда белсенді рөлді ойнайды. </w:t>
      </w:r>
    </w:p>
    <w:p w:rsidR="009F0EB5" w:rsidRPr="001C5177" w:rsidRDefault="009F0EB5" w:rsidP="009F0EB5">
      <w:pPr>
        <w:ind w:firstLine="708"/>
        <w:jc w:val="both"/>
        <w:rPr>
          <w:sz w:val="22"/>
          <w:szCs w:val="22"/>
          <w:lang w:val="kk-KZ"/>
        </w:rPr>
      </w:pPr>
    </w:p>
    <w:p w:rsidR="009F0EB5" w:rsidRPr="001C5177" w:rsidRDefault="00B4539D" w:rsidP="00B87A3B">
      <w:pPr>
        <w:jc w:val="both"/>
        <w:rPr>
          <w:b/>
          <w:sz w:val="22"/>
          <w:szCs w:val="22"/>
          <w:lang w:val="kk-KZ"/>
        </w:rPr>
      </w:pPr>
      <w:r w:rsidRPr="001C5177">
        <w:rPr>
          <w:b/>
          <w:sz w:val="22"/>
          <w:szCs w:val="22"/>
          <w:lang w:val="kk-KZ"/>
        </w:rPr>
        <w:t>2</w:t>
      </w:r>
      <w:r w:rsidR="00B87A3B" w:rsidRPr="001C5177">
        <w:rPr>
          <w:b/>
          <w:sz w:val="22"/>
          <w:szCs w:val="22"/>
          <w:lang w:val="kk-KZ"/>
        </w:rPr>
        <w:t>.</w:t>
      </w:r>
      <w:r w:rsidRPr="001C5177">
        <w:rPr>
          <w:b/>
          <w:sz w:val="22"/>
          <w:szCs w:val="22"/>
          <w:lang w:val="kk-KZ"/>
        </w:rPr>
        <w:t xml:space="preserve"> Техника-экономикалық есептеулердің мақсаттары. </w:t>
      </w:r>
    </w:p>
    <w:p w:rsidR="009F0EB5" w:rsidRPr="001C5177" w:rsidRDefault="00B4539D" w:rsidP="009F0EB5">
      <w:pPr>
        <w:ind w:firstLine="708"/>
        <w:jc w:val="both"/>
        <w:rPr>
          <w:sz w:val="22"/>
          <w:szCs w:val="22"/>
          <w:lang w:val="kk-KZ"/>
        </w:rPr>
      </w:pPr>
      <w:r w:rsidRPr="001C5177">
        <w:rPr>
          <w:sz w:val="22"/>
          <w:szCs w:val="22"/>
          <w:lang w:val="kk-KZ"/>
        </w:rPr>
        <w:t xml:space="preserve">Салыстырылатын нұсқалардың салыстырылымдық шарттары Энергетикада техника-экономикалық есептеулердің мақсаты болып табылады: </w:t>
      </w:r>
    </w:p>
    <w:p w:rsidR="009F0EB5" w:rsidRPr="001C5177" w:rsidRDefault="00B4539D" w:rsidP="009F0EB5">
      <w:pPr>
        <w:ind w:firstLine="708"/>
        <w:jc w:val="both"/>
        <w:rPr>
          <w:sz w:val="22"/>
          <w:szCs w:val="22"/>
          <w:lang w:val="kk-KZ"/>
        </w:rPr>
      </w:pPr>
      <w:r w:rsidRPr="001C5177">
        <w:rPr>
          <w:sz w:val="22"/>
          <w:szCs w:val="22"/>
          <w:lang w:val="kk-KZ"/>
        </w:rPr>
        <w:t>1) мүмкін нұсқаларды салыстыра қарау жолымен қойылған энергетикалық тапсырманы шешудің экономикалық тиімді шешімін табу;</w:t>
      </w:r>
    </w:p>
    <w:p w:rsidR="009F0EB5" w:rsidRPr="001C5177" w:rsidRDefault="00B4539D" w:rsidP="009F0EB5">
      <w:pPr>
        <w:ind w:firstLine="708"/>
        <w:jc w:val="both"/>
        <w:rPr>
          <w:sz w:val="22"/>
          <w:szCs w:val="22"/>
          <w:lang w:val="kk-KZ"/>
        </w:rPr>
      </w:pPr>
      <w:r w:rsidRPr="001C5177">
        <w:rPr>
          <w:sz w:val="22"/>
          <w:szCs w:val="22"/>
          <w:lang w:val="kk-KZ"/>
        </w:rPr>
        <w:t xml:space="preserve"> 2) сол не басқа энергетикалық объектінің экономикалық көрсеткіштерін бағалау.</w:t>
      </w:r>
    </w:p>
    <w:p w:rsidR="009F0EB5" w:rsidRPr="001C5177" w:rsidRDefault="00B4539D" w:rsidP="009F0EB5">
      <w:pPr>
        <w:ind w:firstLine="708"/>
        <w:jc w:val="both"/>
        <w:rPr>
          <w:sz w:val="22"/>
          <w:szCs w:val="22"/>
          <w:lang w:val="kk-KZ"/>
        </w:rPr>
      </w:pPr>
      <w:r w:rsidRPr="001C5177">
        <w:rPr>
          <w:sz w:val="22"/>
          <w:szCs w:val="22"/>
          <w:lang w:val="kk-KZ"/>
        </w:rPr>
        <w:t xml:space="preserve"> Бұл тапсырмалар электр стансаларын, электр тарату желілерін және басқа да нысандарды жобалау кезінде, сондай-ақ, энергожүйелерді, электр желілерін және электр шаруашылығының өзге де элементтерін дамыту және қайта құру жоспарлары мен сұлбаларын салыстыру кезінде шешіледі. </w:t>
      </w:r>
    </w:p>
    <w:p w:rsidR="009F0EB5" w:rsidRPr="001C5177" w:rsidRDefault="00B4539D" w:rsidP="009F0EB5">
      <w:pPr>
        <w:ind w:firstLine="708"/>
        <w:jc w:val="both"/>
        <w:rPr>
          <w:sz w:val="22"/>
          <w:szCs w:val="22"/>
          <w:lang w:val="kk-KZ"/>
        </w:rPr>
      </w:pPr>
      <w:r w:rsidRPr="001C5177">
        <w:rPr>
          <w:sz w:val="22"/>
          <w:szCs w:val="22"/>
          <w:lang w:val="kk-KZ"/>
        </w:rPr>
        <w:t xml:space="preserve">Энергоқұрылыстың нұсқаларын салыстыру кезінде экономикалық салыстырымдылық шарттарын бұлжытпай сақтау керек: </w:t>
      </w:r>
    </w:p>
    <w:p w:rsidR="009F0EB5" w:rsidRPr="001C5177" w:rsidRDefault="00B4539D"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энергетикаға қатысты барлық шығындарды, соның ішінде негізгі қорларға салынатын капиталдық салымдарды және нормаланатын айналым қаржатын, сондай-ақ, өндірістің жыл сайынғы шығындарын есепке алу; </w:t>
      </w:r>
    </w:p>
    <w:p w:rsidR="009F0EB5" w:rsidRPr="001C5177" w:rsidRDefault="00B4539D"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материалдарды есептеудегі барлық қолданылатын тең дәлділікті сақтау (бағалардың бірдей деңгейін, құнның дәлдік дәрежесі бойынша бірдей меншікті көрсеткіштерін және т.б.);</w:t>
      </w:r>
    </w:p>
    <w:p w:rsidR="009F0EB5" w:rsidRPr="001C5177" w:rsidRDefault="00B4539D" w:rsidP="009F0EB5">
      <w:pPr>
        <w:ind w:firstLine="708"/>
        <w:jc w:val="both"/>
        <w:rPr>
          <w:sz w:val="22"/>
          <w:szCs w:val="22"/>
          <w:lang w:val="kk-KZ"/>
        </w:rPr>
      </w:pPr>
      <w:r w:rsidRPr="001C5177">
        <w:rPr>
          <w:sz w:val="22"/>
          <w:szCs w:val="22"/>
          <w:lang w:val="kk-KZ"/>
        </w:rPr>
        <w:t xml:space="preserve"> </w:t>
      </w:r>
      <w:r w:rsidRPr="001C5177">
        <w:rPr>
          <w:rFonts w:ascii="Cambria Math" w:hAnsi="Cambria Math" w:cs="Cambria Math"/>
          <w:sz w:val="22"/>
          <w:szCs w:val="22"/>
          <w:lang w:val="kk-KZ"/>
        </w:rPr>
        <w:t>⎼</w:t>
      </w:r>
      <w:r w:rsidRPr="001C5177">
        <w:rPr>
          <w:sz w:val="22"/>
          <w:szCs w:val="22"/>
          <w:lang w:val="kk-KZ"/>
        </w:rPr>
        <w:t xml:space="preserve"> капиталдық салымдардың біркелкілігі кезінде уақыт факторын ескеру; </w:t>
      </w:r>
    </w:p>
    <w:p w:rsidR="009F0EB5" w:rsidRPr="001C5177" w:rsidRDefault="00B4539D"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нұсқалардың әртүрлі сенімділік деңгейі жағдайындағы залалдарды есепке алу; </w:t>
      </w:r>
    </w:p>
    <w:p w:rsidR="009F0EB5" w:rsidRPr="001C5177" w:rsidRDefault="00B4539D" w:rsidP="009F0EB5">
      <w:pPr>
        <w:ind w:firstLine="708"/>
        <w:jc w:val="both"/>
        <w:rPr>
          <w:sz w:val="22"/>
          <w:szCs w:val="22"/>
          <w:lang w:val="kk-KZ"/>
        </w:rPr>
      </w:pPr>
      <w:r w:rsidRPr="001C5177">
        <w:rPr>
          <w:rFonts w:ascii="Cambria Math" w:hAnsi="Cambria Math" w:cs="Cambria Math"/>
          <w:sz w:val="22"/>
          <w:szCs w:val="22"/>
          <w:lang w:val="kk-KZ"/>
        </w:rPr>
        <w:t>⎼</w:t>
      </w:r>
      <w:r w:rsidRPr="001C5177">
        <w:rPr>
          <w:sz w:val="22"/>
          <w:szCs w:val="22"/>
          <w:lang w:val="kk-KZ"/>
        </w:rPr>
        <w:t xml:space="preserve"> шығындардың кешенді сипатын ескеру;</w:t>
      </w:r>
    </w:p>
    <w:p w:rsidR="009F0EB5" w:rsidRPr="001C5177" w:rsidRDefault="00B4539D" w:rsidP="009F0EB5">
      <w:pPr>
        <w:ind w:firstLine="708"/>
        <w:jc w:val="both"/>
        <w:rPr>
          <w:sz w:val="22"/>
          <w:szCs w:val="22"/>
          <w:lang w:val="kk-KZ"/>
        </w:rPr>
      </w:pPr>
      <w:r w:rsidRPr="001C5177">
        <w:rPr>
          <w:sz w:val="22"/>
          <w:szCs w:val="22"/>
          <w:lang w:val="kk-KZ"/>
        </w:rPr>
        <w:t xml:space="preserve"> </w:t>
      </w:r>
      <w:r w:rsidRPr="001C5177">
        <w:rPr>
          <w:rFonts w:ascii="Cambria Math" w:hAnsi="Cambria Math" w:cs="Cambria Math"/>
          <w:sz w:val="22"/>
          <w:szCs w:val="22"/>
          <w:lang w:val="kk-KZ"/>
        </w:rPr>
        <w:t>⎼</w:t>
      </w:r>
      <w:r w:rsidRPr="001C5177">
        <w:rPr>
          <w:sz w:val="22"/>
          <w:szCs w:val="22"/>
          <w:lang w:val="kk-KZ"/>
        </w:rPr>
        <w:t xml:space="preserve"> еңбек және тұрмыстың бірдей санитарлық-гигиеналық шарттарын қамтамасыз ету. </w:t>
      </w:r>
    </w:p>
    <w:p w:rsidR="009F0EB5" w:rsidRPr="001C5177" w:rsidRDefault="009F0EB5" w:rsidP="009F0EB5">
      <w:pPr>
        <w:ind w:firstLine="708"/>
        <w:jc w:val="both"/>
        <w:rPr>
          <w:sz w:val="22"/>
          <w:szCs w:val="22"/>
          <w:lang w:val="kk-KZ"/>
        </w:rPr>
      </w:pPr>
    </w:p>
    <w:p w:rsidR="009F0EB5" w:rsidRPr="001C5177" w:rsidRDefault="00B4539D" w:rsidP="00B87A3B">
      <w:pPr>
        <w:jc w:val="both"/>
        <w:rPr>
          <w:b/>
          <w:sz w:val="22"/>
          <w:szCs w:val="22"/>
          <w:lang w:val="kk-KZ"/>
        </w:rPr>
      </w:pPr>
      <w:r w:rsidRPr="001C5177">
        <w:rPr>
          <w:b/>
          <w:sz w:val="22"/>
          <w:szCs w:val="22"/>
          <w:lang w:val="kk-KZ"/>
        </w:rPr>
        <w:t>3</w:t>
      </w:r>
      <w:r w:rsidR="00B87A3B" w:rsidRPr="001C5177">
        <w:rPr>
          <w:b/>
          <w:sz w:val="22"/>
          <w:szCs w:val="22"/>
          <w:lang w:val="kk-KZ"/>
        </w:rPr>
        <w:t>.</w:t>
      </w:r>
      <w:r w:rsidRPr="001C5177">
        <w:rPr>
          <w:b/>
          <w:sz w:val="22"/>
          <w:szCs w:val="22"/>
          <w:lang w:val="kk-KZ"/>
        </w:rPr>
        <w:t xml:space="preserve"> Капиталдық салымдардың экономикалық тиімділігін есептеу әдістері </w:t>
      </w:r>
    </w:p>
    <w:p w:rsidR="00B87A3B" w:rsidRPr="001C5177" w:rsidRDefault="00B4539D" w:rsidP="009F0EB5">
      <w:pPr>
        <w:ind w:firstLine="708"/>
        <w:jc w:val="both"/>
        <w:rPr>
          <w:sz w:val="22"/>
          <w:szCs w:val="22"/>
          <w:lang w:val="kk-KZ"/>
        </w:rPr>
      </w:pPr>
      <w:r w:rsidRPr="001C5177">
        <w:rPr>
          <w:sz w:val="22"/>
          <w:szCs w:val="22"/>
          <w:lang w:val="kk-KZ"/>
        </w:rPr>
        <w:t xml:space="preserve">Капиталдық салымдардың тиімділігі алынған нәтижені және өндірілген шығындарды салыстыру жолымен анықталады. Әрбір нұсқаның сандық және сапалық сипаттамалары құндық көріністе бағалануы тиіс. </w:t>
      </w:r>
    </w:p>
    <w:p w:rsidR="00B87A3B" w:rsidRPr="001C5177" w:rsidRDefault="00B4539D" w:rsidP="009F0EB5">
      <w:pPr>
        <w:ind w:firstLine="708"/>
        <w:jc w:val="both"/>
        <w:rPr>
          <w:sz w:val="22"/>
          <w:szCs w:val="22"/>
          <w:lang w:val="kk-KZ"/>
        </w:rPr>
      </w:pPr>
      <w:r w:rsidRPr="001C5177">
        <w:rPr>
          <w:sz w:val="22"/>
          <w:szCs w:val="22"/>
          <w:lang w:val="kk-KZ"/>
        </w:rPr>
        <w:t>Капиталдық салымдардың экономикалық тиімділігінің екі түрін ажыратады: жалпы (абсолюттік) және салыстырмалы.</w:t>
      </w:r>
    </w:p>
    <w:p w:rsidR="00B87A3B" w:rsidRPr="001C5177" w:rsidRDefault="00B4539D" w:rsidP="009F0EB5">
      <w:pPr>
        <w:ind w:firstLine="708"/>
        <w:jc w:val="both"/>
        <w:rPr>
          <w:sz w:val="22"/>
          <w:szCs w:val="22"/>
          <w:lang w:val="kk-KZ"/>
        </w:rPr>
      </w:pPr>
      <w:r w:rsidRPr="001C5177">
        <w:rPr>
          <w:sz w:val="22"/>
          <w:szCs w:val="22"/>
          <w:lang w:val="kk-KZ"/>
        </w:rPr>
        <w:t xml:space="preserve"> Жалпы (абсолюттік) экономикалық тиімділік ұлттық табыс түіндегі нәтиженің таза табысқа немесе капиталдық салымдардың барлық сомасының пайдасына қатынасын сипаттайды. </w:t>
      </w:r>
    </w:p>
    <w:p w:rsidR="00B87A3B" w:rsidRPr="001C5177" w:rsidRDefault="00B4539D" w:rsidP="009F0EB5">
      <w:pPr>
        <w:ind w:firstLine="708"/>
        <w:jc w:val="both"/>
        <w:rPr>
          <w:sz w:val="22"/>
          <w:szCs w:val="22"/>
          <w:lang w:val="kk-KZ"/>
        </w:rPr>
      </w:pPr>
      <w:r w:rsidRPr="001C5177">
        <w:rPr>
          <w:sz w:val="22"/>
          <w:szCs w:val="22"/>
          <w:lang w:val="kk-KZ"/>
        </w:rPr>
        <w:t xml:space="preserve">Бір нұсқаның басқасынан қаншадықты тиімдірек екендігін көрсететін алыстырмалы экономикалық тиімділік әрбір нұсқа бойынша келтірілген шығындар түрінде немесе осы салымдармен өндірістің жылдық шығындарын үнемдеу түріндегі қосымша капиталдық салымдардың нәтижеге қатынасы түрінде көрсетілуі мүмкін. </w:t>
      </w:r>
    </w:p>
    <w:p w:rsidR="00B87A3B" w:rsidRPr="001C5177" w:rsidRDefault="00B4539D" w:rsidP="009F0EB5">
      <w:pPr>
        <w:ind w:firstLine="708"/>
        <w:jc w:val="both"/>
        <w:rPr>
          <w:sz w:val="22"/>
          <w:szCs w:val="22"/>
          <w:lang w:val="kk-KZ"/>
        </w:rPr>
      </w:pPr>
      <w:r w:rsidRPr="001C5177">
        <w:rPr>
          <w:sz w:val="22"/>
          <w:szCs w:val="22"/>
          <w:lang w:val="kk-KZ"/>
        </w:rPr>
        <w:t>Абсолюттік және салыстырмалы экономикалық тиімділікті анықтау кезінде келесі бағалық не құндық көрсеткіштер пайдаланылады:</w:t>
      </w:r>
    </w:p>
    <w:p w:rsidR="00B87A3B" w:rsidRPr="001C5177" w:rsidRDefault="00B4539D" w:rsidP="009F0EB5">
      <w:pPr>
        <w:ind w:firstLine="708"/>
        <w:jc w:val="both"/>
        <w:rPr>
          <w:sz w:val="22"/>
          <w:szCs w:val="22"/>
          <w:lang w:val="kk-KZ"/>
        </w:rPr>
      </w:pPr>
      <w:r w:rsidRPr="001C5177">
        <w:rPr>
          <w:sz w:val="22"/>
          <w:szCs w:val="22"/>
          <w:lang w:val="kk-KZ"/>
        </w:rPr>
        <w:t xml:space="preserve"> - капиталдық салымдар;</w:t>
      </w:r>
    </w:p>
    <w:p w:rsidR="00B87A3B" w:rsidRPr="001C5177" w:rsidRDefault="00B4539D" w:rsidP="009F0EB5">
      <w:pPr>
        <w:ind w:firstLine="708"/>
        <w:jc w:val="both"/>
        <w:rPr>
          <w:sz w:val="22"/>
          <w:szCs w:val="22"/>
          <w:lang w:val="kk-KZ"/>
        </w:rPr>
      </w:pPr>
      <w:r w:rsidRPr="001C5177">
        <w:rPr>
          <w:sz w:val="22"/>
          <w:szCs w:val="22"/>
          <w:lang w:val="kk-KZ"/>
        </w:rPr>
        <w:t xml:space="preserve"> - өндірістік жыл сайынғы шығындары;</w:t>
      </w:r>
    </w:p>
    <w:p w:rsidR="00B87A3B" w:rsidRPr="001C5177" w:rsidRDefault="00B4539D" w:rsidP="009F0EB5">
      <w:pPr>
        <w:ind w:firstLine="708"/>
        <w:jc w:val="both"/>
        <w:rPr>
          <w:sz w:val="22"/>
          <w:szCs w:val="22"/>
          <w:lang w:val="kk-KZ"/>
        </w:rPr>
      </w:pPr>
      <w:r w:rsidRPr="001C5177">
        <w:rPr>
          <w:sz w:val="22"/>
          <w:szCs w:val="22"/>
          <w:lang w:val="kk-KZ"/>
        </w:rPr>
        <w:t xml:space="preserve"> - пайда. </w:t>
      </w:r>
    </w:p>
    <w:p w:rsidR="00B87A3B" w:rsidRPr="001C5177" w:rsidRDefault="00B4539D" w:rsidP="009F0EB5">
      <w:pPr>
        <w:ind w:firstLine="708"/>
        <w:jc w:val="both"/>
        <w:rPr>
          <w:sz w:val="22"/>
          <w:szCs w:val="22"/>
          <w:lang w:val="kk-KZ"/>
        </w:rPr>
      </w:pPr>
      <w:r w:rsidRPr="001C5177">
        <w:rPr>
          <w:sz w:val="22"/>
          <w:szCs w:val="22"/>
          <w:lang w:val="kk-KZ"/>
        </w:rPr>
        <w:t>Бұл көрсеткіштер шешуші ретінде бағаланады.</w:t>
      </w:r>
    </w:p>
    <w:p w:rsidR="00B87A3B" w:rsidRPr="001C5177" w:rsidRDefault="00B4539D" w:rsidP="009F0EB5">
      <w:pPr>
        <w:ind w:firstLine="708"/>
        <w:jc w:val="both"/>
        <w:rPr>
          <w:sz w:val="22"/>
          <w:szCs w:val="22"/>
          <w:lang w:val="kk-KZ"/>
        </w:rPr>
      </w:pPr>
      <w:r w:rsidRPr="001C5177">
        <w:rPr>
          <w:sz w:val="22"/>
          <w:szCs w:val="22"/>
          <w:lang w:val="kk-KZ"/>
        </w:rPr>
        <w:t xml:space="preserve"> Жаңа кәсіпорынның, нысанның құрылысы кезіндегі капиталдық салымдардың жалпы (абсолюттік) экономикалық тиімділіктері:</w:t>
      </w:r>
    </w:p>
    <w:p w:rsidR="00B87A3B" w:rsidRPr="001C5177" w:rsidRDefault="00B87A3B" w:rsidP="009F0EB5">
      <w:pPr>
        <w:ind w:firstLine="708"/>
        <w:jc w:val="both"/>
        <w:rPr>
          <w:sz w:val="22"/>
          <w:szCs w:val="22"/>
          <w:lang w:val="kk-KZ"/>
        </w:rPr>
      </w:pPr>
    </w:p>
    <w:p w:rsidR="00B87A3B" w:rsidRPr="001C5177" w:rsidRDefault="006317D0" w:rsidP="009F0EB5">
      <w:pPr>
        <w:ind w:firstLine="708"/>
        <w:jc w:val="both"/>
        <w:rPr>
          <w:sz w:val="22"/>
          <w:szCs w:val="22"/>
          <w:lang w:val="kk-KZ"/>
        </w:rPr>
      </w:pPr>
      <w:r w:rsidRPr="001C5177">
        <w:rPr>
          <w:sz w:val="22"/>
          <w:szCs w:val="22"/>
          <w:lang w:val="kk-KZ"/>
        </w:rPr>
        <w:t xml:space="preserve">                       </w:t>
      </w:r>
      <w:r w:rsidR="00B4539D" w:rsidRPr="001C5177">
        <w:rPr>
          <w:sz w:val="22"/>
          <w:szCs w:val="22"/>
          <w:lang w:val="kk-KZ"/>
        </w:rPr>
        <w:t xml:space="preserve"> Е</w:t>
      </w:r>
      <w:r w:rsidR="00B87A3B" w:rsidRPr="001C5177">
        <w:rPr>
          <w:sz w:val="22"/>
          <w:szCs w:val="22"/>
          <w:lang w:val="kk-KZ"/>
        </w:rPr>
        <w:t xml:space="preserve"> </w:t>
      </w:r>
      <w:r w:rsidR="00B87A3B" w:rsidRPr="001C5177">
        <w:rPr>
          <w:sz w:val="22"/>
          <w:szCs w:val="22"/>
          <w:vertAlign w:val="subscript"/>
          <w:lang w:val="kk-KZ"/>
        </w:rPr>
        <w:t>а</w:t>
      </w:r>
      <w:r w:rsidR="00B4539D" w:rsidRPr="001C5177">
        <w:rPr>
          <w:sz w:val="22"/>
          <w:szCs w:val="22"/>
          <w:lang w:val="kk-KZ"/>
        </w:rPr>
        <w:t xml:space="preserve"> = (Д-Э)/К = П/К,</w:t>
      </w:r>
      <w:r w:rsidR="00B87A3B" w:rsidRPr="001C5177">
        <w:rPr>
          <w:sz w:val="22"/>
          <w:szCs w:val="22"/>
          <w:lang w:val="kk-KZ"/>
        </w:rPr>
        <w:t xml:space="preserve">                                                        </w:t>
      </w:r>
      <w:r w:rsidR="00B4539D" w:rsidRPr="001C5177">
        <w:rPr>
          <w:sz w:val="22"/>
          <w:szCs w:val="22"/>
          <w:lang w:val="kk-KZ"/>
        </w:rPr>
        <w:t xml:space="preserve"> </w:t>
      </w:r>
      <w:r w:rsidRPr="001C5177">
        <w:rPr>
          <w:sz w:val="22"/>
          <w:szCs w:val="22"/>
          <w:lang w:val="kk-KZ"/>
        </w:rPr>
        <w:t>(13</w:t>
      </w:r>
      <w:r w:rsidR="00B4539D" w:rsidRPr="001C5177">
        <w:rPr>
          <w:sz w:val="22"/>
          <w:szCs w:val="22"/>
          <w:lang w:val="kk-KZ"/>
        </w:rPr>
        <w:t>.1)</w:t>
      </w:r>
    </w:p>
    <w:p w:rsidR="00B87A3B" w:rsidRPr="001C5177" w:rsidRDefault="00B87A3B" w:rsidP="009F0EB5">
      <w:pPr>
        <w:ind w:firstLine="708"/>
        <w:jc w:val="both"/>
        <w:rPr>
          <w:sz w:val="22"/>
          <w:szCs w:val="22"/>
          <w:lang w:val="kk-KZ"/>
        </w:rPr>
      </w:pPr>
    </w:p>
    <w:p w:rsidR="00B87A3B" w:rsidRPr="001C5177" w:rsidRDefault="00B4539D" w:rsidP="009F0EB5">
      <w:pPr>
        <w:ind w:firstLine="708"/>
        <w:jc w:val="both"/>
        <w:rPr>
          <w:sz w:val="22"/>
          <w:szCs w:val="22"/>
          <w:lang w:val="kk-KZ"/>
        </w:rPr>
      </w:pPr>
      <w:r w:rsidRPr="001C5177">
        <w:rPr>
          <w:sz w:val="22"/>
          <w:szCs w:val="22"/>
          <w:lang w:val="kk-KZ"/>
        </w:rPr>
        <w:t xml:space="preserve"> мұндағы Д – негізгі қызметтен түсетін табыс;</w:t>
      </w:r>
    </w:p>
    <w:p w:rsidR="00B87A3B" w:rsidRPr="001C5177" w:rsidRDefault="00B4539D" w:rsidP="009F0EB5">
      <w:pPr>
        <w:ind w:firstLine="708"/>
        <w:jc w:val="both"/>
        <w:rPr>
          <w:sz w:val="22"/>
          <w:szCs w:val="22"/>
          <w:lang w:val="kk-KZ"/>
        </w:rPr>
      </w:pPr>
      <w:r w:rsidRPr="001C5177">
        <w:rPr>
          <w:sz w:val="22"/>
          <w:szCs w:val="22"/>
          <w:lang w:val="kk-KZ"/>
        </w:rPr>
        <w:t xml:space="preserve"> Э – эксплуатациялық немесе пайдалану шығындары;</w:t>
      </w:r>
    </w:p>
    <w:p w:rsidR="00B87A3B" w:rsidRPr="001C5177" w:rsidRDefault="00B4539D" w:rsidP="009F0EB5">
      <w:pPr>
        <w:ind w:firstLine="708"/>
        <w:jc w:val="both"/>
        <w:rPr>
          <w:sz w:val="22"/>
          <w:szCs w:val="22"/>
          <w:lang w:val="kk-KZ"/>
        </w:rPr>
      </w:pPr>
      <w:r w:rsidRPr="001C5177">
        <w:rPr>
          <w:sz w:val="22"/>
          <w:szCs w:val="22"/>
          <w:lang w:val="kk-KZ"/>
        </w:rPr>
        <w:t xml:space="preserve"> П – таза табыс. </w:t>
      </w:r>
    </w:p>
    <w:p w:rsidR="00B87A3B" w:rsidRPr="001C5177" w:rsidRDefault="00B87A3B" w:rsidP="009F0EB5">
      <w:pPr>
        <w:ind w:firstLine="708"/>
        <w:jc w:val="both"/>
        <w:rPr>
          <w:sz w:val="22"/>
          <w:szCs w:val="22"/>
          <w:lang w:val="kk-KZ"/>
        </w:rPr>
      </w:pPr>
    </w:p>
    <w:p w:rsidR="00B87A3B" w:rsidRPr="001C5177" w:rsidRDefault="00B4539D" w:rsidP="009F0EB5">
      <w:pPr>
        <w:ind w:firstLine="708"/>
        <w:jc w:val="both"/>
        <w:rPr>
          <w:sz w:val="22"/>
          <w:szCs w:val="22"/>
          <w:lang w:val="kk-KZ"/>
        </w:rPr>
      </w:pPr>
      <w:r w:rsidRPr="001C5177">
        <w:rPr>
          <w:sz w:val="22"/>
          <w:szCs w:val="22"/>
          <w:lang w:val="kk-KZ"/>
        </w:rPr>
        <w:t xml:space="preserve">Кәсіпорынды қайта құру кезінде: </w:t>
      </w:r>
    </w:p>
    <w:p w:rsidR="00B87A3B" w:rsidRPr="001C5177" w:rsidRDefault="00B87A3B" w:rsidP="009F0EB5">
      <w:pPr>
        <w:ind w:firstLine="708"/>
        <w:jc w:val="both"/>
        <w:rPr>
          <w:sz w:val="22"/>
          <w:szCs w:val="22"/>
          <w:lang w:val="kk-KZ"/>
        </w:rPr>
      </w:pPr>
    </w:p>
    <w:p w:rsidR="00B87A3B" w:rsidRPr="001C5177" w:rsidRDefault="006317D0" w:rsidP="009F0EB5">
      <w:pPr>
        <w:ind w:firstLine="708"/>
        <w:jc w:val="both"/>
        <w:rPr>
          <w:sz w:val="22"/>
          <w:szCs w:val="22"/>
          <w:lang w:val="kk-KZ"/>
        </w:rPr>
      </w:pPr>
      <w:r w:rsidRPr="001C5177">
        <w:rPr>
          <w:sz w:val="22"/>
          <w:szCs w:val="22"/>
          <w:lang w:val="kk-KZ"/>
        </w:rPr>
        <w:t xml:space="preserve">                        </w:t>
      </w:r>
      <w:r w:rsidR="00B4539D" w:rsidRPr="001C5177">
        <w:rPr>
          <w:sz w:val="22"/>
          <w:szCs w:val="22"/>
          <w:lang w:val="kk-KZ"/>
        </w:rPr>
        <w:t xml:space="preserve">Ер = (П2 - П1 )/К , </w:t>
      </w:r>
      <w:r w:rsidRPr="001C5177">
        <w:rPr>
          <w:sz w:val="22"/>
          <w:szCs w:val="22"/>
          <w:lang w:val="kk-KZ"/>
        </w:rPr>
        <w:t xml:space="preserve">                                                            (13</w:t>
      </w:r>
      <w:r w:rsidR="00B4539D" w:rsidRPr="001C5177">
        <w:rPr>
          <w:sz w:val="22"/>
          <w:szCs w:val="22"/>
          <w:lang w:val="kk-KZ"/>
        </w:rPr>
        <w:t xml:space="preserve">.2) </w:t>
      </w:r>
    </w:p>
    <w:p w:rsidR="00B87A3B" w:rsidRPr="001C5177" w:rsidRDefault="00B87A3B" w:rsidP="009F0EB5">
      <w:pPr>
        <w:ind w:firstLine="708"/>
        <w:jc w:val="both"/>
        <w:rPr>
          <w:sz w:val="22"/>
          <w:szCs w:val="22"/>
          <w:lang w:val="kk-KZ"/>
        </w:rPr>
      </w:pPr>
    </w:p>
    <w:p w:rsidR="006317D0" w:rsidRPr="001C5177" w:rsidRDefault="00B4539D" w:rsidP="009F0EB5">
      <w:pPr>
        <w:ind w:firstLine="708"/>
        <w:jc w:val="both"/>
        <w:rPr>
          <w:sz w:val="22"/>
          <w:szCs w:val="22"/>
          <w:lang w:val="kk-KZ"/>
        </w:rPr>
      </w:pPr>
      <w:r w:rsidRPr="001C5177">
        <w:rPr>
          <w:sz w:val="22"/>
          <w:szCs w:val="22"/>
          <w:lang w:val="kk-KZ"/>
        </w:rPr>
        <w:t xml:space="preserve">мұндағы П2 – капиталдық шығындарды өткізгеннен кейінгі таза табыс; </w:t>
      </w:r>
    </w:p>
    <w:p w:rsidR="006317D0" w:rsidRPr="001C5177" w:rsidRDefault="00B4539D" w:rsidP="009F0EB5">
      <w:pPr>
        <w:ind w:firstLine="708"/>
        <w:jc w:val="both"/>
        <w:rPr>
          <w:sz w:val="22"/>
          <w:szCs w:val="22"/>
          <w:lang w:val="kk-KZ"/>
        </w:rPr>
      </w:pPr>
      <w:r w:rsidRPr="001C5177">
        <w:rPr>
          <w:sz w:val="22"/>
          <w:szCs w:val="22"/>
          <w:lang w:val="kk-KZ"/>
        </w:rPr>
        <w:t xml:space="preserve">П1 – капиталдық шығындарды өткізгенге дейінгі таза табыс. </w:t>
      </w:r>
    </w:p>
    <w:p w:rsidR="006317D0" w:rsidRPr="001C5177" w:rsidRDefault="006317D0" w:rsidP="009F0EB5">
      <w:pPr>
        <w:ind w:firstLine="708"/>
        <w:jc w:val="both"/>
        <w:rPr>
          <w:sz w:val="22"/>
          <w:szCs w:val="22"/>
          <w:lang w:val="kk-KZ"/>
        </w:rPr>
      </w:pPr>
    </w:p>
    <w:p w:rsidR="006317D0" w:rsidRPr="001C5177" w:rsidRDefault="00B4539D" w:rsidP="009F0EB5">
      <w:pPr>
        <w:ind w:firstLine="708"/>
        <w:jc w:val="both"/>
        <w:rPr>
          <w:sz w:val="22"/>
          <w:szCs w:val="22"/>
          <w:lang w:val="kk-KZ"/>
        </w:rPr>
      </w:pPr>
      <w:r w:rsidRPr="001C5177">
        <w:rPr>
          <w:sz w:val="22"/>
          <w:szCs w:val="22"/>
          <w:lang w:val="kk-KZ"/>
        </w:rPr>
        <w:lastRenderedPageBreak/>
        <w:t>Капиталдық салымдардың өтелімдік уақыты – қаражаттың қайтарылу уақыты, жалпы (абсолюттік) тиімділікке кері көрсеткіш болып табылады:</w:t>
      </w:r>
    </w:p>
    <w:p w:rsidR="006317D0" w:rsidRPr="001C5177" w:rsidRDefault="006317D0" w:rsidP="009F0EB5">
      <w:pPr>
        <w:ind w:firstLine="708"/>
        <w:jc w:val="both"/>
        <w:rPr>
          <w:sz w:val="22"/>
          <w:szCs w:val="22"/>
          <w:lang w:val="kk-KZ"/>
        </w:rPr>
      </w:pPr>
    </w:p>
    <w:p w:rsidR="006317D0" w:rsidRPr="001C5177" w:rsidRDefault="006317D0" w:rsidP="009F0EB5">
      <w:pPr>
        <w:ind w:firstLine="708"/>
        <w:jc w:val="both"/>
        <w:rPr>
          <w:sz w:val="22"/>
          <w:szCs w:val="22"/>
          <w:lang w:val="kk-KZ"/>
        </w:rPr>
      </w:pPr>
      <w:r w:rsidRPr="001C5177">
        <w:rPr>
          <w:sz w:val="22"/>
          <w:szCs w:val="22"/>
          <w:lang w:val="kk-KZ"/>
        </w:rPr>
        <w:t xml:space="preserve">                              </w:t>
      </w:r>
      <w:r w:rsidR="00B4539D" w:rsidRPr="001C5177">
        <w:rPr>
          <w:sz w:val="22"/>
          <w:szCs w:val="22"/>
          <w:lang w:val="kk-KZ"/>
        </w:rPr>
        <w:t xml:space="preserve"> Т</w:t>
      </w:r>
      <w:r w:rsidRPr="001C5177">
        <w:rPr>
          <w:sz w:val="22"/>
          <w:szCs w:val="22"/>
          <w:lang w:val="kk-KZ"/>
        </w:rPr>
        <w:t xml:space="preserve"> </w:t>
      </w:r>
      <w:r w:rsidRPr="001C5177">
        <w:rPr>
          <w:sz w:val="22"/>
          <w:szCs w:val="22"/>
          <w:vertAlign w:val="subscript"/>
          <w:lang w:val="kk-KZ"/>
        </w:rPr>
        <w:t>а</w:t>
      </w:r>
      <w:r w:rsidR="00B4539D" w:rsidRPr="001C5177">
        <w:rPr>
          <w:sz w:val="22"/>
          <w:szCs w:val="22"/>
          <w:lang w:val="kk-KZ"/>
        </w:rPr>
        <w:t xml:space="preserve"> =1/Е .</w:t>
      </w:r>
      <w:r w:rsidRPr="001C5177">
        <w:rPr>
          <w:sz w:val="22"/>
          <w:szCs w:val="22"/>
          <w:lang w:val="kk-KZ"/>
        </w:rPr>
        <w:t xml:space="preserve">                                                                    </w:t>
      </w:r>
      <w:r w:rsidR="00B4539D" w:rsidRPr="001C5177">
        <w:rPr>
          <w:sz w:val="22"/>
          <w:szCs w:val="22"/>
          <w:lang w:val="kk-KZ"/>
        </w:rPr>
        <w:t xml:space="preserve"> (</w:t>
      </w:r>
      <w:r w:rsidRPr="001C5177">
        <w:rPr>
          <w:sz w:val="22"/>
          <w:szCs w:val="22"/>
          <w:lang w:val="kk-KZ"/>
        </w:rPr>
        <w:t xml:space="preserve">13.3) </w:t>
      </w:r>
    </w:p>
    <w:p w:rsidR="006317D0" w:rsidRPr="001C5177" w:rsidRDefault="006317D0" w:rsidP="009F0EB5">
      <w:pPr>
        <w:ind w:firstLine="708"/>
        <w:jc w:val="both"/>
        <w:rPr>
          <w:sz w:val="22"/>
          <w:szCs w:val="22"/>
          <w:lang w:val="kk-KZ"/>
        </w:rPr>
      </w:pPr>
    </w:p>
    <w:p w:rsidR="006317D0" w:rsidRPr="001C5177" w:rsidRDefault="00B4539D" w:rsidP="009F0EB5">
      <w:pPr>
        <w:ind w:firstLine="708"/>
        <w:jc w:val="both"/>
        <w:rPr>
          <w:sz w:val="22"/>
          <w:szCs w:val="22"/>
          <w:lang w:val="kk-KZ"/>
        </w:rPr>
      </w:pPr>
      <w:r w:rsidRPr="001C5177">
        <w:rPr>
          <w:sz w:val="22"/>
          <w:szCs w:val="22"/>
          <w:lang w:val="kk-KZ"/>
        </w:rPr>
        <w:t xml:space="preserve"> Егер салыстырмалы тиімділік бағалау талап етілсе, онда жаңа техниканың капиталдық салымдарының салыстырмалы экономикалық тиімділігі есептеледі. </w:t>
      </w:r>
    </w:p>
    <w:p w:rsidR="006317D0" w:rsidRPr="001C5177" w:rsidRDefault="00B4539D" w:rsidP="009F0EB5">
      <w:pPr>
        <w:ind w:firstLine="708"/>
        <w:jc w:val="both"/>
        <w:rPr>
          <w:sz w:val="22"/>
          <w:szCs w:val="22"/>
          <w:lang w:val="kk-KZ"/>
        </w:rPr>
      </w:pPr>
      <w:r w:rsidRPr="001C5177">
        <w:rPr>
          <w:sz w:val="22"/>
          <w:szCs w:val="22"/>
          <w:lang w:val="kk-KZ"/>
        </w:rPr>
        <w:t>Бағалаудың өлшемі (критерий) ең аз келтірілген шығындар болып табылады. Әрбір і-ші нұсқа бойынша келтірілген шығындар салыстырмалы тиімділіктің нормативті коэффициенті Ен сәйкес жылдық мөлшерлілікпен келтірілген өзіндік құн Сі мен үлестік капиталдық салымдардың Кмен.і қосындысына тең.Бұл ретте жылдық шығындар И және экономикалық тиімділіктің нормативті коэффициенті Ен-не көбейткен кездегі капиталдық салымдардың К қосындысы ең аз блатын инвестициялау нұсқасы үнемдірек болып саналады:</w:t>
      </w:r>
    </w:p>
    <w:p w:rsidR="006317D0" w:rsidRPr="001C5177" w:rsidRDefault="006317D0" w:rsidP="009F0EB5">
      <w:pPr>
        <w:ind w:firstLine="708"/>
        <w:jc w:val="both"/>
        <w:rPr>
          <w:sz w:val="22"/>
          <w:szCs w:val="22"/>
          <w:lang w:val="kk-KZ"/>
        </w:rPr>
      </w:pPr>
    </w:p>
    <w:p w:rsidR="006317D0" w:rsidRPr="001C5177" w:rsidRDefault="00B4539D" w:rsidP="009F0EB5">
      <w:pPr>
        <w:ind w:firstLine="708"/>
        <w:jc w:val="both"/>
        <w:rPr>
          <w:sz w:val="22"/>
          <w:szCs w:val="22"/>
          <w:lang w:val="kk-KZ"/>
        </w:rPr>
      </w:pPr>
      <w:r w:rsidRPr="001C5177">
        <w:rPr>
          <w:sz w:val="22"/>
          <w:szCs w:val="22"/>
          <w:lang w:val="kk-KZ"/>
        </w:rPr>
        <w:t xml:space="preserve"> </w:t>
      </w:r>
      <w:r w:rsidR="006317D0" w:rsidRPr="001C5177">
        <w:rPr>
          <w:sz w:val="22"/>
          <w:szCs w:val="22"/>
          <w:lang w:val="kk-KZ"/>
        </w:rPr>
        <w:t xml:space="preserve">                            </w:t>
      </w:r>
      <w:r w:rsidRPr="001C5177">
        <w:rPr>
          <w:sz w:val="22"/>
          <w:szCs w:val="22"/>
          <w:lang w:val="kk-KZ"/>
        </w:rPr>
        <w:t>3i =Cі + E</w:t>
      </w:r>
      <w:r w:rsidRPr="001C5177">
        <w:rPr>
          <w:sz w:val="22"/>
          <w:szCs w:val="22"/>
          <w:vertAlign w:val="subscript"/>
          <w:lang w:val="kk-KZ"/>
        </w:rPr>
        <w:t>н</w:t>
      </w:r>
      <w:r w:rsidR="006317D0" w:rsidRPr="001C5177">
        <w:rPr>
          <w:sz w:val="22"/>
          <w:szCs w:val="22"/>
          <w:vertAlign w:val="subscript"/>
          <w:lang w:val="kk-KZ"/>
        </w:rPr>
        <w:t xml:space="preserve"> </w:t>
      </w:r>
      <w:r w:rsidR="006317D0" w:rsidRPr="001C5177">
        <w:rPr>
          <w:sz w:val="22"/>
          <w:szCs w:val="22"/>
          <w:lang w:val="kk-KZ"/>
        </w:rPr>
        <w:t xml:space="preserve"> · К </w:t>
      </w:r>
      <w:r w:rsidR="006317D0" w:rsidRPr="001C5177">
        <w:rPr>
          <w:sz w:val="22"/>
          <w:szCs w:val="22"/>
          <w:vertAlign w:val="subscript"/>
          <w:lang w:val="kk-KZ"/>
        </w:rPr>
        <w:t>мен.i</w:t>
      </w:r>
      <w:r w:rsidR="006317D0" w:rsidRPr="001C5177">
        <w:rPr>
          <w:sz w:val="22"/>
          <w:szCs w:val="22"/>
          <w:lang w:val="kk-KZ"/>
        </w:rPr>
        <w:t xml:space="preserve">  </w:t>
      </w:r>
      <w:r w:rsidR="006317D0" w:rsidRPr="001C5177">
        <w:rPr>
          <w:sz w:val="22"/>
          <w:szCs w:val="22"/>
        </w:rPr>
        <w:sym w:font="Symbol" w:char="F0AE"/>
      </w:r>
      <w:r w:rsidRPr="001C5177">
        <w:rPr>
          <w:sz w:val="22"/>
          <w:szCs w:val="22"/>
          <w:lang w:val="kk-KZ"/>
        </w:rPr>
        <w:t>min.</w:t>
      </w:r>
      <w:r w:rsidR="006317D0" w:rsidRPr="001C5177">
        <w:rPr>
          <w:sz w:val="22"/>
          <w:szCs w:val="22"/>
          <w:lang w:val="kk-KZ"/>
        </w:rPr>
        <w:t xml:space="preserve">                                              </w:t>
      </w:r>
      <w:r w:rsidRPr="001C5177">
        <w:rPr>
          <w:sz w:val="22"/>
          <w:szCs w:val="22"/>
          <w:lang w:val="kk-KZ"/>
        </w:rPr>
        <w:t xml:space="preserve"> </w:t>
      </w:r>
      <w:r w:rsidR="006317D0" w:rsidRPr="001C5177">
        <w:rPr>
          <w:sz w:val="22"/>
          <w:szCs w:val="22"/>
          <w:lang w:val="kk-KZ"/>
        </w:rPr>
        <w:t>(13</w:t>
      </w:r>
      <w:r w:rsidRPr="001C5177">
        <w:rPr>
          <w:sz w:val="22"/>
          <w:szCs w:val="22"/>
          <w:lang w:val="kk-KZ"/>
        </w:rPr>
        <w:t xml:space="preserve">.4) </w:t>
      </w:r>
    </w:p>
    <w:p w:rsidR="006317D0" w:rsidRPr="001C5177" w:rsidRDefault="006317D0" w:rsidP="009F0EB5">
      <w:pPr>
        <w:ind w:firstLine="708"/>
        <w:jc w:val="both"/>
        <w:rPr>
          <w:sz w:val="22"/>
          <w:szCs w:val="22"/>
          <w:lang w:val="kk-KZ"/>
        </w:rPr>
      </w:pPr>
    </w:p>
    <w:p w:rsidR="006317D0" w:rsidRPr="001C5177" w:rsidRDefault="00B4539D" w:rsidP="009F0EB5">
      <w:pPr>
        <w:ind w:firstLine="708"/>
        <w:jc w:val="both"/>
        <w:rPr>
          <w:sz w:val="22"/>
          <w:szCs w:val="22"/>
          <w:lang w:val="kk-KZ"/>
        </w:rPr>
      </w:pPr>
      <w:r w:rsidRPr="001C5177">
        <w:rPr>
          <w:sz w:val="22"/>
          <w:szCs w:val="22"/>
          <w:lang w:val="kk-KZ"/>
        </w:rPr>
        <w:t xml:space="preserve">Қосымша инвестициялардың өтелу мерзімі: </w:t>
      </w:r>
    </w:p>
    <w:p w:rsidR="006317D0" w:rsidRPr="001C5177" w:rsidRDefault="006317D0" w:rsidP="009F0EB5">
      <w:pPr>
        <w:ind w:firstLine="708"/>
        <w:jc w:val="both"/>
        <w:rPr>
          <w:sz w:val="22"/>
          <w:szCs w:val="22"/>
          <w:lang w:val="kk-KZ"/>
        </w:rPr>
      </w:pPr>
    </w:p>
    <w:p w:rsidR="006317D0" w:rsidRPr="001C5177" w:rsidRDefault="006317D0" w:rsidP="009F0EB5">
      <w:pPr>
        <w:ind w:firstLine="708"/>
        <w:jc w:val="both"/>
        <w:rPr>
          <w:sz w:val="22"/>
          <w:szCs w:val="22"/>
          <w:lang w:val="kk-KZ"/>
        </w:rPr>
      </w:pPr>
      <w:r w:rsidRPr="001C5177">
        <w:rPr>
          <w:sz w:val="22"/>
          <w:szCs w:val="22"/>
          <w:lang w:val="kk-KZ"/>
        </w:rPr>
        <w:t xml:space="preserve">                                </w:t>
      </w:r>
      <w:r w:rsidR="00B4539D" w:rsidRPr="001C5177">
        <w:rPr>
          <w:sz w:val="22"/>
          <w:szCs w:val="22"/>
          <w:lang w:val="kk-KZ"/>
        </w:rPr>
        <w:t>Т = (К</w:t>
      </w:r>
      <w:r w:rsidR="008B2DB4" w:rsidRPr="001C5177">
        <w:rPr>
          <w:sz w:val="22"/>
          <w:szCs w:val="22"/>
          <w:vertAlign w:val="subscript"/>
          <w:lang w:val="kk-KZ"/>
        </w:rPr>
        <w:t>2</w:t>
      </w:r>
      <w:r w:rsidR="00B4539D" w:rsidRPr="001C5177">
        <w:rPr>
          <w:sz w:val="22"/>
          <w:szCs w:val="22"/>
          <w:vertAlign w:val="subscript"/>
          <w:lang w:val="kk-KZ"/>
        </w:rPr>
        <w:t xml:space="preserve"> </w:t>
      </w:r>
      <w:r w:rsidR="00B4539D" w:rsidRPr="001C5177">
        <w:rPr>
          <w:sz w:val="22"/>
          <w:szCs w:val="22"/>
          <w:lang w:val="kk-KZ"/>
        </w:rPr>
        <w:t xml:space="preserve">-К </w:t>
      </w:r>
      <w:r w:rsidR="008B2DB4" w:rsidRPr="001C5177">
        <w:rPr>
          <w:sz w:val="22"/>
          <w:szCs w:val="22"/>
          <w:vertAlign w:val="subscript"/>
          <w:lang w:val="kk-KZ"/>
        </w:rPr>
        <w:t>1</w:t>
      </w:r>
      <w:r w:rsidR="00B4539D" w:rsidRPr="001C5177">
        <w:rPr>
          <w:sz w:val="22"/>
          <w:szCs w:val="22"/>
          <w:lang w:val="kk-KZ"/>
        </w:rPr>
        <w:t>)/(И</w:t>
      </w:r>
      <w:r w:rsidR="008B2DB4" w:rsidRPr="001C5177">
        <w:rPr>
          <w:sz w:val="22"/>
          <w:szCs w:val="22"/>
          <w:vertAlign w:val="subscript"/>
          <w:lang w:val="kk-KZ"/>
        </w:rPr>
        <w:t>1</w:t>
      </w:r>
      <w:r w:rsidR="00B4539D" w:rsidRPr="001C5177">
        <w:rPr>
          <w:sz w:val="22"/>
          <w:szCs w:val="22"/>
          <w:lang w:val="kk-KZ"/>
        </w:rPr>
        <w:t xml:space="preserve"> - И</w:t>
      </w:r>
      <w:r w:rsidR="008B2DB4" w:rsidRPr="001C5177">
        <w:rPr>
          <w:sz w:val="22"/>
          <w:szCs w:val="22"/>
          <w:vertAlign w:val="subscript"/>
          <w:lang w:val="kk-KZ"/>
        </w:rPr>
        <w:t>2</w:t>
      </w:r>
      <w:r w:rsidR="00B4539D" w:rsidRPr="001C5177">
        <w:rPr>
          <w:sz w:val="22"/>
          <w:szCs w:val="22"/>
          <w:lang w:val="kk-KZ"/>
        </w:rPr>
        <w:t xml:space="preserve"> ) .</w:t>
      </w:r>
      <w:r w:rsidRPr="001C5177">
        <w:rPr>
          <w:sz w:val="22"/>
          <w:szCs w:val="22"/>
          <w:lang w:val="kk-KZ"/>
        </w:rPr>
        <w:t xml:space="preserve">                                          </w:t>
      </w:r>
      <w:r w:rsidR="008B2DB4" w:rsidRPr="001C5177">
        <w:rPr>
          <w:sz w:val="22"/>
          <w:szCs w:val="22"/>
          <w:lang w:val="kk-KZ"/>
        </w:rPr>
        <w:t xml:space="preserve">     </w:t>
      </w:r>
      <w:r w:rsidRPr="001C5177">
        <w:rPr>
          <w:sz w:val="22"/>
          <w:szCs w:val="22"/>
          <w:lang w:val="kk-KZ"/>
        </w:rPr>
        <w:t xml:space="preserve"> (13</w:t>
      </w:r>
      <w:r w:rsidR="00B4539D" w:rsidRPr="001C5177">
        <w:rPr>
          <w:sz w:val="22"/>
          <w:szCs w:val="22"/>
          <w:lang w:val="kk-KZ"/>
        </w:rPr>
        <w:t xml:space="preserve">.5) </w:t>
      </w:r>
    </w:p>
    <w:p w:rsidR="006317D0" w:rsidRPr="001C5177" w:rsidRDefault="006317D0" w:rsidP="009F0EB5">
      <w:pPr>
        <w:ind w:firstLine="708"/>
        <w:jc w:val="both"/>
        <w:rPr>
          <w:sz w:val="22"/>
          <w:szCs w:val="22"/>
          <w:lang w:val="kk-KZ"/>
        </w:rPr>
      </w:pPr>
    </w:p>
    <w:p w:rsidR="008B2DB4" w:rsidRPr="001C5177" w:rsidRDefault="00B4539D" w:rsidP="009F0EB5">
      <w:pPr>
        <w:ind w:firstLine="708"/>
        <w:jc w:val="both"/>
        <w:rPr>
          <w:sz w:val="22"/>
          <w:szCs w:val="22"/>
          <w:lang w:val="kk-KZ"/>
        </w:rPr>
      </w:pPr>
      <w:r w:rsidRPr="001C5177">
        <w:rPr>
          <w:sz w:val="22"/>
          <w:szCs w:val="22"/>
          <w:lang w:val="kk-KZ"/>
        </w:rPr>
        <w:t>Салыстырмалы уақыт өтелімдігі деп аталатын Тф көрсеткіші қосымша капиталдық салымдар қамтамасыз ететін пайдалану шығындарын үнемдеу есебінен капиталды онша қажет етпейтін нұсқамен салыстырғанда инвестициялаудың күрделі қаржыны қажет ететін нұсқасында қосымша капиталдық салымдар қанша уақыт мерзімінде өтеледі деген сұраққа жауап береді.Егер бұл мерзім нормативтік өтелу мерзімі Тн шамасынан аз болса, онда қосмша капиталдық салымдарға көшу қажет; егер көп болса – қажет емес, бұл жағдайда аз капиталды шығындары бар нұсқаны таңдаған жөн.</w:t>
      </w:r>
    </w:p>
    <w:p w:rsidR="008B2DB4" w:rsidRPr="001C5177" w:rsidRDefault="00B4539D" w:rsidP="009F0EB5">
      <w:pPr>
        <w:ind w:firstLine="708"/>
        <w:jc w:val="both"/>
        <w:rPr>
          <w:sz w:val="22"/>
          <w:szCs w:val="22"/>
          <w:lang w:val="kk-KZ"/>
        </w:rPr>
      </w:pPr>
      <w:r w:rsidRPr="001C5177">
        <w:rPr>
          <w:sz w:val="22"/>
          <w:szCs w:val="22"/>
          <w:lang w:val="kk-KZ"/>
        </w:rPr>
        <w:t xml:space="preserve"> Салыстырмалы тиімділік коэффициенті: </w:t>
      </w:r>
    </w:p>
    <w:p w:rsidR="008B2DB4" w:rsidRPr="001C5177" w:rsidRDefault="008B2DB4" w:rsidP="009F0EB5">
      <w:pPr>
        <w:ind w:firstLine="708"/>
        <w:jc w:val="both"/>
        <w:rPr>
          <w:sz w:val="22"/>
          <w:szCs w:val="22"/>
          <w:lang w:val="kk-KZ"/>
        </w:rPr>
      </w:pPr>
    </w:p>
    <w:p w:rsidR="008B2DB4" w:rsidRPr="001C5177" w:rsidRDefault="008B2DB4" w:rsidP="009F0EB5">
      <w:pPr>
        <w:ind w:firstLine="708"/>
        <w:jc w:val="both"/>
        <w:rPr>
          <w:sz w:val="22"/>
          <w:szCs w:val="22"/>
          <w:lang w:val="kk-KZ"/>
        </w:rPr>
      </w:pPr>
      <w:r w:rsidRPr="001C5177">
        <w:rPr>
          <w:sz w:val="22"/>
          <w:szCs w:val="22"/>
          <w:lang w:val="kk-KZ"/>
        </w:rPr>
        <w:t xml:space="preserve">                         </w:t>
      </w:r>
      <w:r w:rsidR="00B4539D" w:rsidRPr="001C5177">
        <w:rPr>
          <w:sz w:val="22"/>
          <w:szCs w:val="22"/>
          <w:lang w:val="kk-KZ"/>
        </w:rPr>
        <w:t>Е</w:t>
      </w:r>
      <w:r w:rsidRPr="001C5177">
        <w:rPr>
          <w:sz w:val="22"/>
          <w:szCs w:val="22"/>
          <w:lang w:val="kk-KZ"/>
        </w:rPr>
        <w:t xml:space="preserve"> = (И</w:t>
      </w:r>
      <w:r w:rsidRPr="001C5177">
        <w:rPr>
          <w:sz w:val="22"/>
          <w:szCs w:val="22"/>
          <w:vertAlign w:val="subscript"/>
          <w:lang w:val="kk-KZ"/>
        </w:rPr>
        <w:t>1</w:t>
      </w:r>
      <w:r w:rsidRPr="001C5177">
        <w:rPr>
          <w:sz w:val="22"/>
          <w:szCs w:val="22"/>
          <w:lang w:val="kk-KZ"/>
        </w:rPr>
        <w:t xml:space="preserve"> – И</w:t>
      </w:r>
      <w:r w:rsidRPr="001C5177">
        <w:rPr>
          <w:sz w:val="22"/>
          <w:szCs w:val="22"/>
          <w:vertAlign w:val="subscript"/>
          <w:lang w:val="kk-KZ"/>
        </w:rPr>
        <w:t>2</w:t>
      </w:r>
      <w:r w:rsidRPr="001C5177">
        <w:rPr>
          <w:sz w:val="22"/>
          <w:szCs w:val="22"/>
          <w:lang w:val="kk-KZ"/>
        </w:rPr>
        <w:t xml:space="preserve"> )/(К</w:t>
      </w:r>
      <w:r w:rsidRPr="001C5177">
        <w:rPr>
          <w:sz w:val="22"/>
          <w:szCs w:val="22"/>
          <w:vertAlign w:val="subscript"/>
          <w:lang w:val="kk-KZ"/>
        </w:rPr>
        <w:t>2</w:t>
      </w:r>
      <w:r w:rsidRPr="001C5177">
        <w:rPr>
          <w:sz w:val="22"/>
          <w:szCs w:val="22"/>
          <w:lang w:val="kk-KZ"/>
        </w:rPr>
        <w:t xml:space="preserve"> –К</w:t>
      </w:r>
      <w:r w:rsidRPr="001C5177">
        <w:rPr>
          <w:sz w:val="22"/>
          <w:szCs w:val="22"/>
          <w:vertAlign w:val="subscript"/>
          <w:lang w:val="kk-KZ"/>
        </w:rPr>
        <w:t>1</w:t>
      </w:r>
      <w:r w:rsidRPr="001C5177">
        <w:rPr>
          <w:sz w:val="22"/>
          <w:szCs w:val="22"/>
          <w:lang w:val="kk-KZ"/>
        </w:rPr>
        <w:t xml:space="preserve"> )  .                                                 (13</w:t>
      </w:r>
      <w:r w:rsidR="00B4539D" w:rsidRPr="001C5177">
        <w:rPr>
          <w:sz w:val="22"/>
          <w:szCs w:val="22"/>
          <w:lang w:val="kk-KZ"/>
        </w:rPr>
        <w:t>.6)</w:t>
      </w:r>
    </w:p>
    <w:p w:rsidR="008B2DB4" w:rsidRPr="001C5177" w:rsidRDefault="008B2DB4" w:rsidP="009F0EB5">
      <w:pPr>
        <w:ind w:firstLine="708"/>
        <w:jc w:val="both"/>
        <w:rPr>
          <w:sz w:val="22"/>
          <w:szCs w:val="22"/>
          <w:lang w:val="kk-KZ"/>
        </w:rPr>
      </w:pPr>
    </w:p>
    <w:p w:rsidR="00B66D08" w:rsidRPr="00BD7381" w:rsidRDefault="00B4539D" w:rsidP="009F0EB5">
      <w:pPr>
        <w:ind w:firstLine="708"/>
        <w:jc w:val="both"/>
        <w:rPr>
          <w:sz w:val="22"/>
          <w:szCs w:val="22"/>
          <w:lang w:val="kk-KZ"/>
        </w:rPr>
      </w:pPr>
      <w:r w:rsidRPr="001C5177">
        <w:rPr>
          <w:sz w:val="22"/>
          <w:szCs w:val="22"/>
          <w:lang w:val="kk-KZ"/>
        </w:rPr>
        <w:t xml:space="preserve"> Экономикалық тиімділік коэффициенті инвестицияланатын қаржының әрбір қосымша салынған теңгесін беретін пайдалану шығы</w:t>
      </w:r>
      <w:r w:rsidRPr="00BD7381">
        <w:rPr>
          <w:sz w:val="22"/>
          <w:szCs w:val="22"/>
          <w:lang w:val="kk-KZ"/>
        </w:rPr>
        <w:t>ндарын (өндіріс шығындарын) үнемдеу шамасын көрсетеді.</w:t>
      </w:r>
    </w:p>
    <w:p w:rsidR="00B66D08" w:rsidRPr="00BD7381" w:rsidRDefault="00B66D08" w:rsidP="009F0EB5">
      <w:pPr>
        <w:ind w:firstLine="708"/>
        <w:jc w:val="both"/>
        <w:rPr>
          <w:sz w:val="22"/>
          <w:szCs w:val="22"/>
          <w:lang w:val="kk-KZ"/>
        </w:rPr>
      </w:pPr>
    </w:p>
    <w:p w:rsidR="00B66D08" w:rsidRPr="00BD7381" w:rsidRDefault="00B4539D" w:rsidP="009F0EB5">
      <w:pPr>
        <w:ind w:firstLine="708"/>
        <w:jc w:val="both"/>
        <w:rPr>
          <w:sz w:val="22"/>
          <w:szCs w:val="22"/>
          <w:lang w:val="kk-KZ"/>
        </w:rPr>
      </w:pPr>
      <w:r w:rsidRPr="00BD7381">
        <w:rPr>
          <w:sz w:val="22"/>
          <w:szCs w:val="22"/>
          <w:lang w:val="kk-KZ"/>
        </w:rPr>
        <w:t xml:space="preserve"> Нұсқалардың тиімділік шарты: </w:t>
      </w:r>
    </w:p>
    <w:p w:rsidR="00B66D08" w:rsidRPr="00BD7381" w:rsidRDefault="00B66D08" w:rsidP="009F0EB5">
      <w:pPr>
        <w:ind w:firstLine="708"/>
        <w:jc w:val="both"/>
        <w:rPr>
          <w:sz w:val="22"/>
          <w:szCs w:val="22"/>
          <w:lang w:val="kk-KZ"/>
        </w:rPr>
      </w:pPr>
    </w:p>
    <w:p w:rsidR="00B66D08" w:rsidRPr="00BD7381" w:rsidRDefault="00B66D08" w:rsidP="009F0EB5">
      <w:pPr>
        <w:ind w:firstLine="708"/>
        <w:jc w:val="both"/>
        <w:rPr>
          <w:sz w:val="22"/>
          <w:szCs w:val="22"/>
          <w:lang w:val="kk-KZ"/>
        </w:rPr>
      </w:pPr>
      <w:r w:rsidRPr="00BD7381">
        <w:rPr>
          <w:sz w:val="22"/>
          <w:szCs w:val="22"/>
          <w:lang w:val="kk-KZ"/>
        </w:rPr>
        <w:t xml:space="preserve">                             </w:t>
      </w:r>
      <w:r w:rsidR="00B4539D" w:rsidRPr="00BD7381">
        <w:rPr>
          <w:sz w:val="22"/>
          <w:szCs w:val="22"/>
          <w:lang w:val="kk-KZ"/>
        </w:rPr>
        <w:t>Т</w:t>
      </w:r>
      <w:r w:rsidRPr="00BD7381">
        <w:rPr>
          <w:sz w:val="22"/>
          <w:szCs w:val="22"/>
          <w:lang w:val="kk-KZ"/>
        </w:rPr>
        <w:t xml:space="preserve"> </w:t>
      </w:r>
      <w:r w:rsidRPr="00BD7381">
        <w:rPr>
          <w:sz w:val="22"/>
          <w:szCs w:val="22"/>
          <w:vertAlign w:val="subscript"/>
          <w:lang w:val="kk-KZ"/>
        </w:rPr>
        <w:t>р</w:t>
      </w:r>
      <w:r w:rsidRPr="00BD7381">
        <w:rPr>
          <w:sz w:val="22"/>
          <w:szCs w:val="22"/>
          <w:lang w:val="kk-KZ"/>
        </w:rPr>
        <w:t xml:space="preserve"> </w:t>
      </w:r>
      <w:r w:rsidRPr="001C5177">
        <w:rPr>
          <w:sz w:val="22"/>
          <w:szCs w:val="22"/>
        </w:rPr>
        <w:sym w:font="Symbol" w:char="F0A3"/>
      </w:r>
      <w:r w:rsidR="00B4539D" w:rsidRPr="00BD7381">
        <w:rPr>
          <w:sz w:val="22"/>
          <w:szCs w:val="22"/>
          <w:lang w:val="kk-KZ"/>
        </w:rPr>
        <w:t xml:space="preserve"> Т</w:t>
      </w:r>
      <w:r w:rsidRPr="00BD7381">
        <w:rPr>
          <w:sz w:val="22"/>
          <w:szCs w:val="22"/>
          <w:vertAlign w:val="subscript"/>
          <w:lang w:val="kk-KZ"/>
        </w:rPr>
        <w:t xml:space="preserve"> н</w:t>
      </w:r>
      <w:r w:rsidR="00B4539D" w:rsidRPr="00BD7381">
        <w:rPr>
          <w:sz w:val="22"/>
          <w:szCs w:val="22"/>
          <w:lang w:val="kk-KZ"/>
        </w:rPr>
        <w:t xml:space="preserve"> , Е</w:t>
      </w:r>
      <w:r w:rsidRPr="00BD7381">
        <w:rPr>
          <w:sz w:val="22"/>
          <w:szCs w:val="22"/>
          <w:lang w:val="kk-KZ"/>
        </w:rPr>
        <w:t xml:space="preserve"> </w:t>
      </w:r>
      <w:r w:rsidRPr="00BD7381">
        <w:rPr>
          <w:sz w:val="22"/>
          <w:szCs w:val="22"/>
          <w:vertAlign w:val="subscript"/>
          <w:lang w:val="kk-KZ"/>
        </w:rPr>
        <w:t>р</w:t>
      </w:r>
      <w:r w:rsidR="00B4539D" w:rsidRPr="00BD7381">
        <w:rPr>
          <w:sz w:val="22"/>
          <w:szCs w:val="22"/>
          <w:lang w:val="kk-KZ"/>
        </w:rPr>
        <w:t xml:space="preserve"> </w:t>
      </w:r>
      <w:r w:rsidRPr="001C5177">
        <w:rPr>
          <w:sz w:val="22"/>
          <w:szCs w:val="22"/>
        </w:rPr>
        <w:sym w:font="Symbol" w:char="F0B3"/>
      </w:r>
      <w:r w:rsidR="00B4539D" w:rsidRPr="00BD7381">
        <w:rPr>
          <w:sz w:val="22"/>
          <w:szCs w:val="22"/>
          <w:lang w:val="kk-KZ"/>
        </w:rPr>
        <w:t>Е</w:t>
      </w:r>
      <w:r w:rsidRPr="00BD7381">
        <w:rPr>
          <w:sz w:val="22"/>
          <w:szCs w:val="22"/>
          <w:lang w:val="kk-KZ"/>
        </w:rPr>
        <w:t xml:space="preserve"> </w:t>
      </w:r>
      <w:r w:rsidRPr="00BD7381">
        <w:rPr>
          <w:sz w:val="22"/>
          <w:szCs w:val="22"/>
          <w:vertAlign w:val="subscript"/>
          <w:lang w:val="kk-KZ"/>
        </w:rPr>
        <w:t>н</w:t>
      </w:r>
      <w:r w:rsidRPr="00BD7381">
        <w:rPr>
          <w:sz w:val="22"/>
          <w:szCs w:val="22"/>
          <w:lang w:val="kk-KZ"/>
        </w:rPr>
        <w:t xml:space="preserve">  </w:t>
      </w:r>
      <w:r w:rsidR="00B4539D" w:rsidRPr="00BD7381">
        <w:rPr>
          <w:sz w:val="22"/>
          <w:szCs w:val="22"/>
          <w:lang w:val="kk-KZ"/>
        </w:rPr>
        <w:t xml:space="preserve">,  </w:t>
      </w:r>
      <w:r w:rsidRPr="00BD7381">
        <w:rPr>
          <w:sz w:val="22"/>
          <w:szCs w:val="22"/>
          <w:lang w:val="kk-KZ"/>
        </w:rPr>
        <w:t xml:space="preserve">                                                   (13</w:t>
      </w:r>
      <w:r w:rsidR="00B4539D" w:rsidRPr="00BD7381">
        <w:rPr>
          <w:sz w:val="22"/>
          <w:szCs w:val="22"/>
          <w:lang w:val="kk-KZ"/>
        </w:rPr>
        <w:t xml:space="preserve">.7) </w:t>
      </w:r>
    </w:p>
    <w:p w:rsidR="00B66D08" w:rsidRPr="00BD7381" w:rsidRDefault="00B66D08" w:rsidP="009F0EB5">
      <w:pPr>
        <w:ind w:firstLine="708"/>
        <w:jc w:val="both"/>
        <w:rPr>
          <w:sz w:val="22"/>
          <w:szCs w:val="22"/>
          <w:lang w:val="kk-KZ"/>
        </w:rPr>
      </w:pPr>
    </w:p>
    <w:p w:rsidR="00B66D08" w:rsidRPr="00BD7381" w:rsidRDefault="00B4539D" w:rsidP="009F0EB5">
      <w:pPr>
        <w:ind w:firstLine="708"/>
        <w:jc w:val="both"/>
        <w:rPr>
          <w:sz w:val="22"/>
          <w:szCs w:val="22"/>
          <w:lang w:val="kk-KZ"/>
        </w:rPr>
      </w:pPr>
      <w:r w:rsidRPr="00BD7381">
        <w:rPr>
          <w:sz w:val="22"/>
          <w:szCs w:val="22"/>
          <w:lang w:val="kk-KZ"/>
        </w:rPr>
        <w:t xml:space="preserve">мұндағы Тр – есептік өтелу мерзімі; </w:t>
      </w:r>
    </w:p>
    <w:p w:rsidR="00B66D08" w:rsidRPr="00BD7381" w:rsidRDefault="00B4539D" w:rsidP="009F0EB5">
      <w:pPr>
        <w:ind w:firstLine="708"/>
        <w:jc w:val="both"/>
        <w:rPr>
          <w:sz w:val="22"/>
          <w:szCs w:val="22"/>
          <w:lang w:val="kk-KZ"/>
        </w:rPr>
      </w:pPr>
      <w:r w:rsidRPr="00BD7381">
        <w:rPr>
          <w:sz w:val="22"/>
          <w:szCs w:val="22"/>
          <w:lang w:val="kk-KZ"/>
        </w:rPr>
        <w:t xml:space="preserve">Тн – 6,7 жылға тең нормативтік өтелу мерзімі; </w:t>
      </w:r>
    </w:p>
    <w:p w:rsidR="00B66D08" w:rsidRPr="00BD7381" w:rsidRDefault="00B4539D" w:rsidP="009F0EB5">
      <w:pPr>
        <w:ind w:firstLine="708"/>
        <w:jc w:val="both"/>
        <w:rPr>
          <w:sz w:val="22"/>
          <w:szCs w:val="22"/>
          <w:lang w:val="kk-KZ"/>
        </w:rPr>
      </w:pPr>
      <w:r w:rsidRPr="00BD7381">
        <w:rPr>
          <w:sz w:val="22"/>
          <w:szCs w:val="22"/>
          <w:lang w:val="kk-KZ"/>
        </w:rPr>
        <w:t xml:space="preserve">Ер және Ен – есептік және нормативтік тиімділік коэффициенттері (Ен=0,15). </w:t>
      </w:r>
    </w:p>
    <w:p w:rsidR="00B66D08" w:rsidRPr="00BD7381" w:rsidRDefault="00B66D08" w:rsidP="009F0EB5">
      <w:pPr>
        <w:ind w:firstLine="708"/>
        <w:jc w:val="both"/>
        <w:rPr>
          <w:sz w:val="22"/>
          <w:szCs w:val="22"/>
          <w:lang w:val="kk-KZ"/>
        </w:rPr>
      </w:pPr>
    </w:p>
    <w:p w:rsidR="00B66D08" w:rsidRPr="00BD7381" w:rsidRDefault="00B4539D" w:rsidP="00B66D08">
      <w:pPr>
        <w:jc w:val="both"/>
        <w:rPr>
          <w:b/>
          <w:sz w:val="22"/>
          <w:szCs w:val="22"/>
          <w:lang w:val="kk-KZ"/>
        </w:rPr>
      </w:pPr>
      <w:r w:rsidRPr="00BD7381">
        <w:rPr>
          <w:b/>
          <w:sz w:val="22"/>
          <w:szCs w:val="22"/>
          <w:lang w:val="kk-KZ"/>
        </w:rPr>
        <w:t>4</w:t>
      </w:r>
      <w:r w:rsidR="00B66D08" w:rsidRPr="00BD7381">
        <w:rPr>
          <w:b/>
          <w:sz w:val="22"/>
          <w:szCs w:val="22"/>
          <w:lang w:val="kk-KZ"/>
        </w:rPr>
        <w:t>.</w:t>
      </w:r>
      <w:r w:rsidRPr="00BD7381">
        <w:rPr>
          <w:b/>
          <w:sz w:val="22"/>
          <w:szCs w:val="22"/>
          <w:lang w:val="kk-KZ"/>
        </w:rPr>
        <w:t xml:space="preserve"> Инвестициялық жоба кезеңдерінің сипаттамасы</w:t>
      </w:r>
    </w:p>
    <w:p w:rsidR="00B66D08" w:rsidRPr="00BD7381" w:rsidRDefault="00B66D08" w:rsidP="009F0EB5">
      <w:pPr>
        <w:ind w:firstLine="708"/>
        <w:jc w:val="both"/>
        <w:rPr>
          <w:sz w:val="22"/>
          <w:szCs w:val="22"/>
          <w:lang w:val="kk-KZ"/>
        </w:rPr>
      </w:pPr>
    </w:p>
    <w:p w:rsidR="00B66D08" w:rsidRPr="00BD7381" w:rsidRDefault="00B4539D" w:rsidP="009F0EB5">
      <w:pPr>
        <w:ind w:firstLine="708"/>
        <w:jc w:val="both"/>
        <w:rPr>
          <w:sz w:val="22"/>
          <w:szCs w:val="22"/>
          <w:lang w:val="kk-KZ"/>
        </w:rPr>
      </w:pPr>
      <w:r w:rsidRPr="00BD7381">
        <w:rPr>
          <w:sz w:val="22"/>
          <w:szCs w:val="22"/>
          <w:lang w:val="kk-KZ"/>
        </w:rPr>
        <w:t xml:space="preserve"> Инвестициялық жоба – экономикалық пайда алу мақсатында өндірісті жасаудың немесе жаңартудың кешенді жоспары. </w:t>
      </w:r>
    </w:p>
    <w:p w:rsidR="00B66D08" w:rsidRPr="00BD7381" w:rsidRDefault="00B4539D" w:rsidP="009F0EB5">
      <w:pPr>
        <w:ind w:firstLine="708"/>
        <w:jc w:val="both"/>
        <w:rPr>
          <w:sz w:val="22"/>
          <w:szCs w:val="22"/>
          <w:lang w:val="kk-KZ"/>
        </w:rPr>
      </w:pPr>
      <w:r w:rsidRPr="00BD7381">
        <w:rPr>
          <w:sz w:val="22"/>
          <w:szCs w:val="22"/>
          <w:lang w:val="kk-KZ"/>
        </w:rPr>
        <w:t xml:space="preserve">Инвестициялық жобаны дайындау және іске асыру кезеңі инвестициялық цикл деп аталады және үш кезеңнен тұрады: инвестицияға дейінгі, инвестициялық, өндірістік. </w:t>
      </w:r>
    </w:p>
    <w:p w:rsidR="00B66D08" w:rsidRPr="00BD7381" w:rsidRDefault="00B4539D" w:rsidP="009F0EB5">
      <w:pPr>
        <w:ind w:firstLine="708"/>
        <w:jc w:val="both"/>
        <w:rPr>
          <w:sz w:val="22"/>
          <w:szCs w:val="22"/>
          <w:lang w:val="kk-KZ"/>
        </w:rPr>
      </w:pPr>
      <w:r w:rsidRPr="00BD7381">
        <w:rPr>
          <w:sz w:val="22"/>
          <w:szCs w:val="22"/>
          <w:lang w:val="kk-KZ"/>
        </w:rPr>
        <w:t xml:space="preserve">Инвестицияға дейінгі кезеңде жобаны іске асырудың болжалды нұсқалары зерттеледі, шығындарды, өнімнің нарықтық сұранысын, нәтижелердің не әсерлердің әртүрлі түрлерін болжалды бағалау анықталады, сондай-ақ, сапамен, технологиялық деңгеймен және т.б. байланысты техникаэкономикалық зерттеулер жүргізіледі.Жобаның техника-экономикалық негіздемесі не шығындар мен нәтижелердің сараптамалық бағаларына негізделеді, немесе ірілендірілген (үлестік) көрсеткіштерге қарап анықталады. Бұл кезең қаржыландыру бағдарламасын жасаумен және бизнес-жоспарды құрумен аяқталады. Бизнес-жоспардың маңызды бөлімі экономикалық негіздеме болып табылады. Бизнес-жоспардың мақсаты – бұл инвесторға ақпаратты инвестицияны іске асырудың пайдалылығы немесе пайдасыздығы туралы тұжырым жасауға мүмкіндік беретіндей түрде ұсыну. </w:t>
      </w:r>
    </w:p>
    <w:p w:rsidR="00B66D08" w:rsidRPr="00BD7381" w:rsidRDefault="00B4539D" w:rsidP="009F0EB5">
      <w:pPr>
        <w:ind w:firstLine="708"/>
        <w:jc w:val="both"/>
        <w:rPr>
          <w:sz w:val="22"/>
          <w:szCs w:val="22"/>
          <w:lang w:val="kk-KZ"/>
        </w:rPr>
      </w:pPr>
      <w:r w:rsidRPr="00BD7381">
        <w:rPr>
          <w:sz w:val="22"/>
          <w:szCs w:val="22"/>
          <w:lang w:val="kk-KZ"/>
        </w:rPr>
        <w:lastRenderedPageBreak/>
        <w:t xml:space="preserve">Инвестициялық кезеңде жобаға қатысатын ұйымдар – мердігерлер және жеткізушілер біржолата іріктеледі, тиісті құқықтық және жобалық құжаттар дайындалады, жобаны басқару жүйесі анықталады. Жаңа құрылыс жағдайында болашақ кәсіпорынның дирекциясы құрылады, ал әрекеттегі кәсіпорынға жобаны басқарушы тағайындалады. Жабдықты жабдықты жасау, құрстыру және жөндеу жүргізіледі. </w:t>
      </w:r>
    </w:p>
    <w:p w:rsidR="00B66D08" w:rsidRPr="00BD7381" w:rsidRDefault="00B4539D" w:rsidP="009F0EB5">
      <w:pPr>
        <w:ind w:firstLine="708"/>
        <w:jc w:val="both"/>
        <w:rPr>
          <w:sz w:val="22"/>
          <w:szCs w:val="22"/>
          <w:lang w:val="kk-KZ"/>
        </w:rPr>
      </w:pPr>
      <w:r w:rsidRPr="00BD7381">
        <w:rPr>
          <w:sz w:val="22"/>
          <w:szCs w:val="22"/>
          <w:lang w:val="kk-KZ"/>
        </w:rPr>
        <w:t>Өндірістік кезеңде объектіні пайдалану жүзеге асады. Инвестициялық жобаны іске асыру екі өзара байланысқан экономикалық процесстермен көрсетілуі мүмкін: инвестициялау және салынған қаражаттан пайда алу. Бұл процестер бірізділікпен немесе кейбір уақыт бөліктерінде параллельді өтеді.</w:t>
      </w:r>
    </w:p>
    <w:p w:rsidR="00B66D08" w:rsidRPr="00BD7381" w:rsidRDefault="00B4539D" w:rsidP="009F0EB5">
      <w:pPr>
        <w:ind w:firstLine="708"/>
        <w:jc w:val="both"/>
        <w:rPr>
          <w:sz w:val="22"/>
          <w:szCs w:val="22"/>
          <w:lang w:val="kk-KZ"/>
        </w:rPr>
      </w:pPr>
      <w:r w:rsidRPr="00BD7381">
        <w:rPr>
          <w:sz w:val="22"/>
          <w:szCs w:val="22"/>
          <w:lang w:val="kk-KZ"/>
        </w:rPr>
        <w:t xml:space="preserve"> Барлық кезеңдер бірігіп инвестициялық процесті, жүргізілу барысында табыс алынатын өндірістік процесті, және жобаны тарату (жою) процесін қамтитын есептік кезеңді құрайды. Есептік кезең – инвестордың қаражат салатын және қолайлы жағдайда оларды өздеріне пайдамен қайтарып алатын уақыт кезеңі. </w:t>
      </w:r>
    </w:p>
    <w:p w:rsidR="00B66D08" w:rsidRPr="00BD7381" w:rsidRDefault="00B4539D" w:rsidP="009F0EB5">
      <w:pPr>
        <w:ind w:firstLine="708"/>
        <w:jc w:val="both"/>
        <w:rPr>
          <w:sz w:val="22"/>
          <w:szCs w:val="22"/>
          <w:lang w:val="kk-KZ"/>
        </w:rPr>
      </w:pPr>
      <w:r w:rsidRPr="00BD7381">
        <w:rPr>
          <w:sz w:val="22"/>
          <w:szCs w:val="22"/>
          <w:lang w:val="kk-KZ"/>
        </w:rPr>
        <w:t xml:space="preserve">Есептік кезеңнің ұзақтығы осы технологияның немесе өнімнің бәсекеге қабілеттік кезеңіне қарап анықталады. Жобаны қаржыландыру туралы шешім капитал салудың баламалы нұсқаларының қаржылық-экономикалық тиімділік көрсеткіштерін салыстыруға негізделеді. </w:t>
      </w:r>
    </w:p>
    <w:p w:rsidR="00B66D08" w:rsidRPr="00BD7381" w:rsidRDefault="00B66D08" w:rsidP="009F0EB5">
      <w:pPr>
        <w:ind w:firstLine="708"/>
        <w:jc w:val="both"/>
        <w:rPr>
          <w:sz w:val="22"/>
          <w:szCs w:val="22"/>
          <w:lang w:val="kk-KZ"/>
        </w:rPr>
      </w:pPr>
    </w:p>
    <w:p w:rsidR="00B66D08" w:rsidRPr="00BD7381" w:rsidRDefault="00B4539D" w:rsidP="00B66D08">
      <w:pPr>
        <w:jc w:val="both"/>
        <w:rPr>
          <w:b/>
          <w:sz w:val="22"/>
          <w:szCs w:val="22"/>
          <w:lang w:val="kk-KZ"/>
        </w:rPr>
      </w:pPr>
      <w:r w:rsidRPr="00BD7381">
        <w:rPr>
          <w:b/>
          <w:sz w:val="22"/>
          <w:szCs w:val="22"/>
          <w:lang w:val="kk-KZ"/>
        </w:rPr>
        <w:t>5</w:t>
      </w:r>
      <w:r w:rsidR="00B66D08" w:rsidRPr="00BD7381">
        <w:rPr>
          <w:b/>
          <w:sz w:val="22"/>
          <w:szCs w:val="22"/>
          <w:lang w:val="kk-KZ"/>
        </w:rPr>
        <w:t>.</w:t>
      </w:r>
      <w:r w:rsidRPr="00BD7381">
        <w:rPr>
          <w:b/>
          <w:sz w:val="22"/>
          <w:szCs w:val="22"/>
          <w:lang w:val="kk-KZ"/>
        </w:rPr>
        <w:t xml:space="preserve"> Инвестиция тиімділігін есептеу </w:t>
      </w:r>
    </w:p>
    <w:p w:rsidR="00B66D08" w:rsidRPr="00BD7381" w:rsidRDefault="00B66D08" w:rsidP="009F0EB5">
      <w:pPr>
        <w:ind w:firstLine="708"/>
        <w:jc w:val="both"/>
        <w:rPr>
          <w:sz w:val="22"/>
          <w:szCs w:val="22"/>
          <w:lang w:val="kk-KZ"/>
        </w:rPr>
      </w:pPr>
    </w:p>
    <w:p w:rsidR="00733016" w:rsidRPr="00BD7381" w:rsidRDefault="00B4539D" w:rsidP="009F0EB5">
      <w:pPr>
        <w:ind w:firstLine="708"/>
        <w:jc w:val="both"/>
        <w:rPr>
          <w:sz w:val="22"/>
          <w:szCs w:val="22"/>
          <w:lang w:val="kk-KZ"/>
        </w:rPr>
      </w:pPr>
      <w:r w:rsidRPr="00BD7381">
        <w:rPr>
          <w:sz w:val="22"/>
          <w:szCs w:val="22"/>
          <w:lang w:val="kk-KZ"/>
        </w:rPr>
        <w:t>Бизнесте ұзақ мерзімді инвестициялар туралы шешімді қабылдау кезінде олардың тиімділіктерін болжау қажеттілігі туындайды. Ол үшін келесі көрсеткіштер есептелінеді: таза келтіріл</w:t>
      </w:r>
      <w:r w:rsidR="00AA637E" w:rsidRPr="00BD7381">
        <w:rPr>
          <w:sz w:val="22"/>
          <w:szCs w:val="22"/>
          <w:lang w:val="kk-KZ"/>
        </w:rPr>
        <w:t xml:space="preserve">ген құн – NPV; инвестицияның </w:t>
      </w:r>
      <w:r w:rsidR="00AA637E" w:rsidRPr="001C5177">
        <w:rPr>
          <w:sz w:val="22"/>
          <w:szCs w:val="22"/>
          <w:lang w:val="kk-KZ"/>
        </w:rPr>
        <w:t xml:space="preserve"> </w:t>
      </w:r>
      <w:r w:rsidRPr="00BD7381">
        <w:rPr>
          <w:sz w:val="22"/>
          <w:szCs w:val="22"/>
          <w:lang w:val="kk-KZ"/>
        </w:rPr>
        <w:t xml:space="preserve">рентабельдік индексі – PI; табыстылықтың ішкі нормасы – IRR; инвестицияның дисконтталған өтелу мерзімі – DPB. </w:t>
      </w:r>
    </w:p>
    <w:p w:rsidR="00733016" w:rsidRPr="00BD7381" w:rsidRDefault="00B4539D" w:rsidP="009F0EB5">
      <w:pPr>
        <w:ind w:firstLine="708"/>
        <w:jc w:val="both"/>
        <w:rPr>
          <w:sz w:val="22"/>
          <w:szCs w:val="22"/>
          <w:lang w:val="kk-KZ"/>
        </w:rPr>
      </w:pPr>
      <w:r w:rsidRPr="00BD7381">
        <w:rPr>
          <w:sz w:val="22"/>
          <w:szCs w:val="22"/>
          <w:lang w:val="kk-KZ"/>
        </w:rPr>
        <w:t xml:space="preserve">Жобалардың тиімділігін бағалаудың халықаралық тәжірибесі ақшаның уақыттық құнының концепциясына негізделеді. </w:t>
      </w:r>
    </w:p>
    <w:p w:rsidR="00733016" w:rsidRPr="00BD7381" w:rsidRDefault="00B4539D" w:rsidP="009F0EB5">
      <w:pPr>
        <w:ind w:firstLine="708"/>
        <w:jc w:val="both"/>
        <w:rPr>
          <w:sz w:val="22"/>
          <w:szCs w:val="22"/>
          <w:lang w:val="kk-KZ"/>
        </w:rPr>
      </w:pPr>
      <w:r w:rsidRPr="00BD7381">
        <w:rPr>
          <w:sz w:val="22"/>
          <w:szCs w:val="22"/>
          <w:lang w:val="kk-KZ"/>
        </w:rPr>
        <w:t xml:space="preserve">Инвестицияланатын капиталды пайдалану тиімділігін бағалау инвестициялық жобаны және бастапқы инвестицияны іске асырупроцесі кезінде қалыптасатын ақша ағынын (cashflow) салыстыру жолымен жүргізіледі. </w:t>
      </w:r>
    </w:p>
    <w:p w:rsidR="00733016" w:rsidRPr="00BD7381" w:rsidRDefault="00B4539D" w:rsidP="009F0EB5">
      <w:pPr>
        <w:ind w:firstLine="708"/>
        <w:jc w:val="both"/>
        <w:rPr>
          <w:sz w:val="22"/>
          <w:szCs w:val="22"/>
          <w:lang w:val="kk-KZ"/>
        </w:rPr>
      </w:pPr>
      <w:r w:rsidRPr="00BD7381">
        <w:rPr>
          <w:sz w:val="22"/>
          <w:szCs w:val="22"/>
          <w:lang w:val="kk-KZ"/>
        </w:rPr>
        <w:t xml:space="preserve">Егер капиталды ұсынатын инвесторлар үшін инвестицияның бастапқы сомасы мен талап етілетін табыстылықтың қайтарылуы қамтамасыз етілсе, онда жоба тиімді деп танылады. </w:t>
      </w:r>
    </w:p>
    <w:p w:rsidR="00733016" w:rsidRPr="00BD7381" w:rsidRDefault="00B4539D" w:rsidP="009F0EB5">
      <w:pPr>
        <w:ind w:firstLine="708"/>
        <w:jc w:val="both"/>
        <w:rPr>
          <w:sz w:val="22"/>
          <w:szCs w:val="22"/>
          <w:lang w:val="kk-KZ"/>
        </w:rPr>
      </w:pPr>
      <w:r w:rsidRPr="00BD7381">
        <w:rPr>
          <w:sz w:val="22"/>
          <w:szCs w:val="22"/>
          <w:lang w:val="kk-KZ"/>
        </w:rPr>
        <w:t>Инвестицияланатын капитал ақша ағыны сияқты қазіргі уақытқа немесе нақты есептік жылға (әдетте, жобаны іске асырудың басталуынан бұрын) келтіріледі.</w:t>
      </w:r>
    </w:p>
    <w:p w:rsidR="00733016" w:rsidRPr="00BD7381" w:rsidRDefault="00B4539D" w:rsidP="009F0EB5">
      <w:pPr>
        <w:ind w:firstLine="708"/>
        <w:jc w:val="both"/>
        <w:rPr>
          <w:sz w:val="22"/>
          <w:szCs w:val="22"/>
          <w:lang w:val="kk-KZ"/>
        </w:rPr>
      </w:pPr>
      <w:r w:rsidRPr="00BD7381">
        <w:rPr>
          <w:sz w:val="22"/>
          <w:szCs w:val="22"/>
          <w:lang w:val="kk-KZ"/>
        </w:rPr>
        <w:t xml:space="preserve"> Ақшаның келешектегі құнын ағымдағы (қазіргі) құнына келтіру (түзету) процесі дисконттау деп аталады.</w:t>
      </w:r>
    </w:p>
    <w:p w:rsidR="00733016" w:rsidRPr="00BD7381" w:rsidRDefault="00B4539D" w:rsidP="009F0EB5">
      <w:pPr>
        <w:ind w:firstLine="708"/>
        <w:jc w:val="both"/>
        <w:rPr>
          <w:sz w:val="22"/>
          <w:szCs w:val="22"/>
          <w:lang w:val="kk-KZ"/>
        </w:rPr>
      </w:pPr>
      <w:r w:rsidRPr="00BD7381">
        <w:rPr>
          <w:sz w:val="22"/>
          <w:szCs w:val="22"/>
          <w:lang w:val="kk-KZ"/>
        </w:rPr>
        <w:t xml:space="preserve"> Капиталды салымдарды және ақша ағындарын дисконттау процесі инвестициялық жобалардың ерекшеліктеріне байланысы анықталатын дисконттың әртүрлі мөлшерлемелері бойынша жүргізіледі. </w:t>
      </w:r>
    </w:p>
    <w:p w:rsidR="00733016" w:rsidRPr="00BD7381" w:rsidRDefault="00B4539D" w:rsidP="009F0EB5">
      <w:pPr>
        <w:ind w:firstLine="708"/>
        <w:jc w:val="both"/>
        <w:rPr>
          <w:sz w:val="22"/>
          <w:szCs w:val="22"/>
          <w:lang w:val="kk-KZ"/>
        </w:rPr>
      </w:pPr>
      <w:r w:rsidRPr="00BD7381">
        <w:rPr>
          <w:sz w:val="22"/>
          <w:szCs w:val="22"/>
          <w:lang w:val="kk-KZ"/>
        </w:rPr>
        <w:t>Дисконт нормасы инвестициялантын капиталдағы алғысы келетін немесе ала алатын жыл сайынғы қайтару пайызына байланысты инвестормен белгіленуі мүмкін.</w:t>
      </w:r>
    </w:p>
    <w:p w:rsidR="00733016" w:rsidRPr="001C5177" w:rsidRDefault="00B4539D" w:rsidP="009F0EB5">
      <w:pPr>
        <w:ind w:firstLine="708"/>
        <w:jc w:val="both"/>
        <w:rPr>
          <w:sz w:val="22"/>
          <w:szCs w:val="22"/>
        </w:rPr>
      </w:pPr>
      <w:r w:rsidRPr="00BD7381">
        <w:rPr>
          <w:sz w:val="22"/>
          <w:szCs w:val="22"/>
          <w:lang w:val="kk-KZ"/>
        </w:rPr>
        <w:t xml:space="preserve"> </w:t>
      </w:r>
      <w:r w:rsidRPr="001C5177">
        <w:rPr>
          <w:sz w:val="22"/>
          <w:szCs w:val="22"/>
        </w:rPr>
        <w:t>Дисконттау коэффициентін есептеу формуласы:</w:t>
      </w:r>
    </w:p>
    <w:p w:rsidR="00733016" w:rsidRPr="001C5177" w:rsidRDefault="00733016" w:rsidP="009F0EB5">
      <w:pPr>
        <w:ind w:firstLine="708"/>
        <w:jc w:val="both"/>
        <w:rPr>
          <w:sz w:val="22"/>
          <w:szCs w:val="22"/>
        </w:rPr>
      </w:pPr>
    </w:p>
    <w:p w:rsidR="00733016" w:rsidRPr="001C5177" w:rsidRDefault="00733016" w:rsidP="009F0EB5">
      <w:pPr>
        <w:ind w:firstLine="708"/>
        <w:jc w:val="both"/>
        <w:rPr>
          <w:sz w:val="22"/>
          <w:szCs w:val="22"/>
        </w:rPr>
      </w:pPr>
      <w:r w:rsidRPr="001C5177">
        <w:rPr>
          <w:sz w:val="22"/>
          <w:szCs w:val="22"/>
        </w:rPr>
        <w:t xml:space="preserve">                      </w:t>
      </w:r>
      <w:r w:rsidRPr="001C5177">
        <w:rPr>
          <w:sz w:val="22"/>
          <w:szCs w:val="22"/>
        </w:rPr>
        <w:sym w:font="Symbol" w:char="F061"/>
      </w:r>
      <w:r w:rsidR="00B4539D" w:rsidRPr="001C5177">
        <w:rPr>
          <w:sz w:val="22"/>
          <w:szCs w:val="22"/>
        </w:rPr>
        <w:t xml:space="preserve"> </w:t>
      </w:r>
      <w:r w:rsidRPr="001C5177">
        <w:rPr>
          <w:sz w:val="22"/>
          <w:szCs w:val="22"/>
          <w:vertAlign w:val="subscript"/>
        </w:rPr>
        <w:t>t</w:t>
      </w:r>
      <w:r w:rsidRPr="001C5177">
        <w:rPr>
          <w:sz w:val="22"/>
          <w:szCs w:val="22"/>
        </w:rPr>
        <w:t xml:space="preserve"> </w:t>
      </w:r>
      <w:r w:rsidRPr="001C5177">
        <w:rPr>
          <w:sz w:val="22"/>
          <w:szCs w:val="22"/>
        </w:rPr>
        <w:sym w:font="Symbol" w:char="F03D"/>
      </w:r>
      <w:r w:rsidRPr="001C5177">
        <w:rPr>
          <w:sz w:val="22"/>
          <w:szCs w:val="22"/>
        </w:rPr>
        <w:t xml:space="preserve"> 1/ </w:t>
      </w:r>
      <w:r w:rsidR="00B4539D" w:rsidRPr="001C5177">
        <w:rPr>
          <w:sz w:val="22"/>
          <w:szCs w:val="22"/>
        </w:rPr>
        <w:t xml:space="preserve"> </w:t>
      </w:r>
      <w:r w:rsidR="00B4539D" w:rsidRPr="001C5177">
        <w:rPr>
          <w:sz w:val="22"/>
          <w:szCs w:val="22"/>
        </w:rPr>
        <w:sym w:font="Symbol" w:char="F028"/>
      </w:r>
      <w:r w:rsidRPr="001C5177">
        <w:rPr>
          <w:sz w:val="22"/>
          <w:szCs w:val="22"/>
        </w:rPr>
        <w:t>1+</w:t>
      </w:r>
      <w:r w:rsidR="00B4539D" w:rsidRPr="001C5177">
        <w:rPr>
          <w:sz w:val="22"/>
          <w:szCs w:val="22"/>
        </w:rPr>
        <w:t xml:space="preserve"> E</w:t>
      </w:r>
      <w:r w:rsidRPr="001C5177">
        <w:rPr>
          <w:sz w:val="22"/>
          <w:szCs w:val="22"/>
        </w:rPr>
        <w:t xml:space="preserve">) </w:t>
      </w:r>
      <w:r w:rsidRPr="001C5177">
        <w:rPr>
          <w:sz w:val="22"/>
          <w:szCs w:val="22"/>
          <w:vertAlign w:val="superscript"/>
        </w:rPr>
        <w:t xml:space="preserve">t                                            </w:t>
      </w:r>
      <w:r w:rsidRPr="001C5177">
        <w:rPr>
          <w:sz w:val="22"/>
          <w:szCs w:val="22"/>
        </w:rPr>
        <w:t xml:space="preserve">               (13</w:t>
      </w:r>
      <w:r w:rsidR="00B4539D" w:rsidRPr="001C5177">
        <w:rPr>
          <w:sz w:val="22"/>
          <w:szCs w:val="22"/>
        </w:rPr>
        <w:t>.8)</w:t>
      </w:r>
    </w:p>
    <w:p w:rsidR="00733016" w:rsidRPr="001C5177" w:rsidRDefault="00733016" w:rsidP="009F0EB5">
      <w:pPr>
        <w:ind w:firstLine="708"/>
        <w:jc w:val="both"/>
        <w:rPr>
          <w:sz w:val="22"/>
          <w:szCs w:val="22"/>
        </w:rPr>
      </w:pPr>
      <w:r w:rsidRPr="001C5177">
        <w:rPr>
          <w:sz w:val="22"/>
          <w:szCs w:val="22"/>
        </w:rPr>
        <w:t xml:space="preserve">мұндағы </w:t>
      </w:r>
      <w:r w:rsidRPr="001C5177">
        <w:rPr>
          <w:sz w:val="22"/>
          <w:szCs w:val="22"/>
        </w:rPr>
        <w:sym w:font="Symbol" w:char="F061"/>
      </w:r>
      <w:r w:rsidRPr="001C5177">
        <w:rPr>
          <w:sz w:val="22"/>
          <w:szCs w:val="22"/>
          <w:vertAlign w:val="subscript"/>
        </w:rPr>
        <w:t>t</w:t>
      </w:r>
      <w:r w:rsidRPr="001C5177">
        <w:rPr>
          <w:sz w:val="22"/>
          <w:szCs w:val="22"/>
        </w:rPr>
        <w:t xml:space="preserve"> </w:t>
      </w:r>
      <w:r w:rsidR="00B4539D" w:rsidRPr="001C5177">
        <w:rPr>
          <w:sz w:val="22"/>
          <w:szCs w:val="22"/>
        </w:rPr>
        <w:t xml:space="preserve">– </w:t>
      </w:r>
      <w:r w:rsidRPr="001C5177">
        <w:rPr>
          <w:sz w:val="22"/>
          <w:szCs w:val="22"/>
        </w:rPr>
        <w:t>дисконтт</w:t>
      </w:r>
      <w:r w:rsidR="00B4539D" w:rsidRPr="001C5177">
        <w:rPr>
          <w:sz w:val="22"/>
          <w:szCs w:val="22"/>
        </w:rPr>
        <w:t xml:space="preserve">ау коэффициенті;  </w:t>
      </w:r>
    </w:p>
    <w:p w:rsidR="00733016" w:rsidRPr="001C5177" w:rsidRDefault="00B4539D" w:rsidP="009F0EB5">
      <w:pPr>
        <w:ind w:firstLine="708"/>
        <w:jc w:val="both"/>
        <w:rPr>
          <w:sz w:val="22"/>
          <w:szCs w:val="22"/>
        </w:rPr>
      </w:pPr>
      <w:r w:rsidRPr="001C5177">
        <w:rPr>
          <w:sz w:val="22"/>
          <w:szCs w:val="22"/>
        </w:rPr>
        <w:t xml:space="preserve">Е – дисконт нормасы; </w:t>
      </w:r>
    </w:p>
    <w:p w:rsidR="00733016" w:rsidRPr="001C5177" w:rsidRDefault="00B4539D" w:rsidP="009F0EB5">
      <w:pPr>
        <w:ind w:firstLine="708"/>
        <w:jc w:val="both"/>
        <w:rPr>
          <w:sz w:val="22"/>
          <w:szCs w:val="22"/>
        </w:rPr>
      </w:pPr>
      <w:r w:rsidRPr="001C5177">
        <w:rPr>
          <w:sz w:val="22"/>
          <w:szCs w:val="22"/>
        </w:rPr>
        <w:t xml:space="preserve">t – дисконттауды есептеу уақыты. </w:t>
      </w:r>
    </w:p>
    <w:p w:rsidR="00733016" w:rsidRPr="001C5177" w:rsidRDefault="00733016" w:rsidP="009F0EB5">
      <w:pPr>
        <w:ind w:firstLine="708"/>
        <w:jc w:val="both"/>
        <w:rPr>
          <w:sz w:val="22"/>
          <w:szCs w:val="22"/>
        </w:rPr>
      </w:pPr>
    </w:p>
    <w:p w:rsidR="00733016" w:rsidRPr="001C5177" w:rsidRDefault="00B4539D" w:rsidP="009F0EB5">
      <w:pPr>
        <w:ind w:firstLine="708"/>
        <w:jc w:val="both"/>
        <w:rPr>
          <w:sz w:val="22"/>
          <w:szCs w:val="22"/>
        </w:rPr>
      </w:pPr>
      <w:r w:rsidRPr="001C5177">
        <w:rPr>
          <w:sz w:val="22"/>
          <w:szCs w:val="22"/>
        </w:rPr>
        <w:t xml:space="preserve">Е – қарастырылатын кезеңде экономикадағы дағдарыстық процестерді, жоба табыстылығының минималды кепілдік деңгейін және инвестициялық тәуекелділікті есепке ала отырып, әртүрлі уақыттағы шығындарды келтірудің нормативі. </w:t>
      </w:r>
    </w:p>
    <w:p w:rsidR="00733016" w:rsidRPr="001C5177" w:rsidRDefault="00B4539D" w:rsidP="009F0EB5">
      <w:pPr>
        <w:ind w:firstLine="708"/>
        <w:jc w:val="both"/>
        <w:rPr>
          <w:sz w:val="22"/>
          <w:szCs w:val="22"/>
        </w:rPr>
      </w:pPr>
      <w:r w:rsidRPr="001C5177">
        <w:rPr>
          <w:sz w:val="22"/>
          <w:szCs w:val="22"/>
        </w:rPr>
        <w:t xml:space="preserve">Таза келтірілген құн (NPV) ақша ағындарын дисконттау әдісінің тобына жатады. I0 – бастапқы шығындардың сомасы, яғни жоба басындағы инвестиция сомасы, РV – жобаның экономикалық өмірі кезіндегі ақша ағынының қазіргі құны болсын. </w:t>
      </w:r>
    </w:p>
    <w:p w:rsidR="00733016" w:rsidRPr="001C5177" w:rsidRDefault="00B4539D" w:rsidP="009F0EB5">
      <w:pPr>
        <w:ind w:firstLine="708"/>
        <w:jc w:val="both"/>
        <w:rPr>
          <w:sz w:val="22"/>
          <w:szCs w:val="22"/>
        </w:rPr>
      </w:pPr>
      <w:r w:rsidRPr="001C5177">
        <w:rPr>
          <w:sz w:val="22"/>
          <w:szCs w:val="22"/>
        </w:rPr>
        <w:t xml:space="preserve">Дисконтталған табыстардың жалпы жинақталған кірісі келесі формула арқылы есептеледі: </w:t>
      </w:r>
    </w:p>
    <w:p w:rsidR="00733016" w:rsidRPr="001C5177" w:rsidRDefault="00733016" w:rsidP="009F0EB5">
      <w:pPr>
        <w:ind w:firstLine="708"/>
        <w:jc w:val="both"/>
        <w:rPr>
          <w:sz w:val="22"/>
          <w:szCs w:val="22"/>
        </w:rPr>
      </w:pPr>
      <w:r w:rsidRPr="001C5177">
        <w:rPr>
          <w:sz w:val="22"/>
          <w:szCs w:val="22"/>
        </w:rPr>
        <w:t xml:space="preserve">                               </w:t>
      </w:r>
      <w:r w:rsidRPr="001C5177">
        <w:rPr>
          <w:sz w:val="22"/>
          <w:szCs w:val="22"/>
          <w:lang w:val="en-US"/>
        </w:rPr>
        <w:t>n</w:t>
      </w:r>
      <w:r w:rsidRPr="001C5177">
        <w:rPr>
          <w:sz w:val="22"/>
          <w:szCs w:val="22"/>
        </w:rPr>
        <w:t xml:space="preserve"> </w:t>
      </w:r>
    </w:p>
    <w:p w:rsidR="00733016" w:rsidRPr="001C5177" w:rsidRDefault="00733016" w:rsidP="009F0EB5">
      <w:pPr>
        <w:ind w:firstLine="708"/>
        <w:jc w:val="both"/>
        <w:rPr>
          <w:sz w:val="22"/>
          <w:szCs w:val="22"/>
        </w:rPr>
      </w:pPr>
      <w:r w:rsidRPr="001C5177">
        <w:rPr>
          <w:sz w:val="22"/>
          <w:szCs w:val="22"/>
        </w:rPr>
        <w:t xml:space="preserve">                      PV </w:t>
      </w:r>
      <w:r w:rsidR="00B4539D" w:rsidRPr="001C5177">
        <w:rPr>
          <w:sz w:val="22"/>
          <w:szCs w:val="22"/>
        </w:rPr>
        <w:sym w:font="Symbol" w:char="F03D"/>
      </w:r>
      <w:r w:rsidR="00B4539D" w:rsidRPr="001C5177">
        <w:rPr>
          <w:sz w:val="22"/>
          <w:szCs w:val="22"/>
        </w:rPr>
        <w:sym w:font="Symbol" w:char="F0E5"/>
      </w:r>
      <w:r w:rsidRPr="001C5177">
        <w:rPr>
          <w:sz w:val="22"/>
          <w:szCs w:val="22"/>
        </w:rPr>
        <w:t xml:space="preserve"> </w:t>
      </w:r>
      <w:r w:rsidR="00B4539D" w:rsidRPr="001C5177">
        <w:rPr>
          <w:sz w:val="22"/>
          <w:szCs w:val="22"/>
        </w:rPr>
        <w:t xml:space="preserve">  </w:t>
      </w:r>
      <w:r w:rsidR="00A64CAB" w:rsidRPr="001C5177">
        <w:rPr>
          <w:sz w:val="22"/>
          <w:szCs w:val="22"/>
        </w:rPr>
        <w:t xml:space="preserve">P </w:t>
      </w:r>
      <w:r w:rsidR="00B4539D" w:rsidRPr="001C5177">
        <w:rPr>
          <w:sz w:val="22"/>
          <w:szCs w:val="22"/>
          <w:vertAlign w:val="subscript"/>
        </w:rPr>
        <w:t>t</w:t>
      </w:r>
      <w:r w:rsidRPr="001C5177">
        <w:rPr>
          <w:sz w:val="22"/>
          <w:szCs w:val="22"/>
          <w:vertAlign w:val="subscript"/>
        </w:rPr>
        <w:t xml:space="preserve"> </w:t>
      </w:r>
      <w:r w:rsidR="00A64CAB" w:rsidRPr="001C5177">
        <w:rPr>
          <w:sz w:val="22"/>
          <w:szCs w:val="22"/>
        </w:rPr>
        <w:t>/</w:t>
      </w:r>
      <w:r w:rsidRPr="001C5177">
        <w:rPr>
          <w:sz w:val="22"/>
          <w:szCs w:val="22"/>
        </w:rPr>
        <w:t>, (1</w:t>
      </w:r>
      <w:r w:rsidR="00A64CAB" w:rsidRPr="001C5177">
        <w:rPr>
          <w:sz w:val="22"/>
          <w:szCs w:val="22"/>
        </w:rPr>
        <w:t>+</w:t>
      </w:r>
      <w:r w:rsidRPr="001C5177">
        <w:rPr>
          <w:sz w:val="22"/>
          <w:szCs w:val="22"/>
        </w:rPr>
        <w:t xml:space="preserve"> </w:t>
      </w:r>
      <w:r w:rsidR="00A64CAB" w:rsidRPr="001C5177">
        <w:rPr>
          <w:sz w:val="22"/>
          <w:szCs w:val="22"/>
        </w:rPr>
        <w:t>r</w:t>
      </w:r>
      <w:r w:rsidRPr="001C5177">
        <w:rPr>
          <w:sz w:val="22"/>
          <w:szCs w:val="22"/>
        </w:rPr>
        <w:t>)</w:t>
      </w:r>
      <w:r w:rsidR="00A64CAB" w:rsidRPr="001C5177">
        <w:rPr>
          <w:sz w:val="22"/>
          <w:szCs w:val="22"/>
        </w:rPr>
        <w:t xml:space="preserve"> </w:t>
      </w:r>
      <w:r w:rsidR="00A64CAB" w:rsidRPr="001C5177">
        <w:rPr>
          <w:sz w:val="22"/>
          <w:szCs w:val="22"/>
          <w:vertAlign w:val="superscript"/>
        </w:rPr>
        <w:t>t</w:t>
      </w:r>
      <w:r w:rsidRPr="001C5177">
        <w:rPr>
          <w:sz w:val="22"/>
          <w:szCs w:val="22"/>
        </w:rPr>
        <w:t xml:space="preserve">  </w:t>
      </w:r>
      <w:r w:rsidR="00A64CAB" w:rsidRPr="001C5177">
        <w:rPr>
          <w:sz w:val="22"/>
          <w:szCs w:val="22"/>
        </w:rPr>
        <w:t xml:space="preserve">, </w:t>
      </w:r>
      <w:r w:rsidRPr="001C5177">
        <w:rPr>
          <w:sz w:val="22"/>
          <w:szCs w:val="22"/>
        </w:rPr>
        <w:t xml:space="preserve">                                     </w:t>
      </w:r>
      <w:r w:rsidR="00A64CAB" w:rsidRPr="001C5177">
        <w:rPr>
          <w:sz w:val="22"/>
          <w:szCs w:val="22"/>
        </w:rPr>
        <w:t xml:space="preserve">  </w:t>
      </w:r>
      <w:r w:rsidRPr="001C5177">
        <w:rPr>
          <w:sz w:val="22"/>
          <w:szCs w:val="22"/>
        </w:rPr>
        <w:t xml:space="preserve">   (13</w:t>
      </w:r>
      <w:r w:rsidR="00B4539D" w:rsidRPr="001C5177">
        <w:rPr>
          <w:sz w:val="22"/>
          <w:szCs w:val="22"/>
        </w:rPr>
        <w:t xml:space="preserve">.9) </w:t>
      </w:r>
    </w:p>
    <w:p w:rsidR="00733016" w:rsidRPr="001C5177" w:rsidRDefault="00733016" w:rsidP="009F0EB5">
      <w:pPr>
        <w:ind w:firstLine="708"/>
        <w:jc w:val="both"/>
        <w:rPr>
          <w:sz w:val="22"/>
          <w:szCs w:val="22"/>
        </w:rPr>
      </w:pPr>
      <w:r w:rsidRPr="001C5177">
        <w:rPr>
          <w:sz w:val="22"/>
          <w:szCs w:val="22"/>
        </w:rPr>
        <w:t xml:space="preserve">                              </w:t>
      </w:r>
      <w:r w:rsidRPr="001C5177">
        <w:rPr>
          <w:sz w:val="22"/>
          <w:szCs w:val="22"/>
        </w:rPr>
        <w:sym w:font="Symbol" w:char="F03D"/>
      </w:r>
      <w:r w:rsidRPr="001C5177">
        <w:rPr>
          <w:sz w:val="22"/>
          <w:szCs w:val="22"/>
        </w:rPr>
        <w:t>1</w:t>
      </w:r>
    </w:p>
    <w:p w:rsidR="00733016" w:rsidRPr="001C5177" w:rsidRDefault="00B4539D" w:rsidP="009F0EB5">
      <w:pPr>
        <w:ind w:firstLine="708"/>
        <w:jc w:val="both"/>
        <w:rPr>
          <w:sz w:val="22"/>
          <w:szCs w:val="22"/>
        </w:rPr>
      </w:pPr>
      <w:r w:rsidRPr="001C5177">
        <w:rPr>
          <w:sz w:val="22"/>
          <w:szCs w:val="22"/>
        </w:rPr>
        <w:t xml:space="preserve"> мұндағы r –дисконт нормасы; </w:t>
      </w:r>
    </w:p>
    <w:p w:rsidR="00733016" w:rsidRPr="001C5177" w:rsidRDefault="00B4539D" w:rsidP="009F0EB5">
      <w:pPr>
        <w:ind w:firstLine="708"/>
        <w:jc w:val="both"/>
        <w:rPr>
          <w:sz w:val="22"/>
          <w:szCs w:val="22"/>
        </w:rPr>
      </w:pPr>
      <w:r w:rsidRPr="001C5177">
        <w:rPr>
          <w:sz w:val="22"/>
          <w:szCs w:val="22"/>
        </w:rPr>
        <w:t xml:space="preserve">п – жобаны іске асыру кезеңдерінің саны; </w:t>
      </w:r>
    </w:p>
    <w:p w:rsidR="00733016" w:rsidRPr="001C5177" w:rsidRDefault="00B4539D" w:rsidP="009F0EB5">
      <w:pPr>
        <w:ind w:firstLine="708"/>
        <w:jc w:val="both"/>
        <w:rPr>
          <w:sz w:val="22"/>
          <w:szCs w:val="22"/>
        </w:rPr>
      </w:pPr>
      <w:r w:rsidRPr="001C5177">
        <w:rPr>
          <w:sz w:val="22"/>
          <w:szCs w:val="22"/>
        </w:rPr>
        <w:t>Р</w:t>
      </w:r>
      <w:r w:rsidRPr="001C5177">
        <w:rPr>
          <w:sz w:val="22"/>
          <w:szCs w:val="22"/>
          <w:vertAlign w:val="subscript"/>
        </w:rPr>
        <w:t>t</w:t>
      </w:r>
      <w:r w:rsidRPr="001C5177">
        <w:rPr>
          <w:sz w:val="22"/>
          <w:szCs w:val="22"/>
        </w:rPr>
        <w:t xml:space="preserve"> – t кезеңіндегі төлемдердің таза ағыны. </w:t>
      </w:r>
    </w:p>
    <w:p w:rsidR="00733016" w:rsidRPr="001C5177" w:rsidRDefault="00733016" w:rsidP="009F0EB5">
      <w:pPr>
        <w:ind w:firstLine="708"/>
        <w:jc w:val="both"/>
        <w:rPr>
          <w:sz w:val="22"/>
          <w:szCs w:val="22"/>
        </w:rPr>
      </w:pPr>
    </w:p>
    <w:p w:rsidR="00A64CAB" w:rsidRPr="001C5177" w:rsidRDefault="00B4539D" w:rsidP="009F0EB5">
      <w:pPr>
        <w:ind w:firstLine="708"/>
        <w:jc w:val="both"/>
        <w:rPr>
          <w:sz w:val="22"/>
          <w:szCs w:val="22"/>
        </w:rPr>
      </w:pPr>
      <w:r w:rsidRPr="001C5177">
        <w:rPr>
          <w:sz w:val="22"/>
          <w:szCs w:val="22"/>
        </w:rPr>
        <w:lastRenderedPageBreak/>
        <w:t>Шығындардың ағымдағы құны (I</w:t>
      </w:r>
      <w:r w:rsidRPr="001C5177">
        <w:rPr>
          <w:sz w:val="22"/>
          <w:szCs w:val="22"/>
          <w:vertAlign w:val="subscript"/>
        </w:rPr>
        <w:t>0</w:t>
      </w:r>
      <w:r w:rsidRPr="001C5177">
        <w:rPr>
          <w:sz w:val="22"/>
          <w:szCs w:val="22"/>
        </w:rPr>
        <w:t xml:space="preserve">) табыстардың ағымдағы құнымен (PV) салыстырылады. Олардың айырымы жобаның таза ағымдағы құнын (NPV) құрайды: </w:t>
      </w:r>
    </w:p>
    <w:p w:rsidR="00A64CAB" w:rsidRPr="001C5177" w:rsidRDefault="00A64CAB" w:rsidP="009F0EB5">
      <w:pPr>
        <w:ind w:firstLine="708"/>
        <w:jc w:val="both"/>
        <w:rPr>
          <w:sz w:val="22"/>
          <w:szCs w:val="22"/>
        </w:rPr>
      </w:pPr>
    </w:p>
    <w:p w:rsidR="00A64CAB" w:rsidRPr="001C5177" w:rsidRDefault="00A64CAB" w:rsidP="00A64CAB">
      <w:pPr>
        <w:ind w:firstLine="708"/>
        <w:jc w:val="both"/>
        <w:rPr>
          <w:sz w:val="22"/>
          <w:szCs w:val="22"/>
        </w:rPr>
      </w:pPr>
      <w:r w:rsidRPr="001C5177">
        <w:rPr>
          <w:sz w:val="22"/>
          <w:szCs w:val="22"/>
        </w:rPr>
        <w:t xml:space="preserve">                               </w:t>
      </w:r>
      <w:r w:rsidRPr="001C5177">
        <w:rPr>
          <w:sz w:val="22"/>
          <w:szCs w:val="22"/>
          <w:lang w:val="en-US"/>
        </w:rPr>
        <w:t>n</w:t>
      </w:r>
      <w:r w:rsidRPr="001C5177">
        <w:rPr>
          <w:sz w:val="22"/>
          <w:szCs w:val="22"/>
        </w:rPr>
        <w:t xml:space="preserve"> </w:t>
      </w:r>
    </w:p>
    <w:p w:rsidR="00A64CAB" w:rsidRPr="001C5177" w:rsidRDefault="00A64CAB" w:rsidP="00A64CAB">
      <w:pPr>
        <w:ind w:firstLine="708"/>
        <w:jc w:val="both"/>
        <w:rPr>
          <w:sz w:val="22"/>
          <w:szCs w:val="22"/>
        </w:rPr>
      </w:pPr>
      <w:r w:rsidRPr="001C5177">
        <w:rPr>
          <w:sz w:val="22"/>
          <w:szCs w:val="22"/>
        </w:rPr>
        <w:t xml:space="preserve">                      PV </w:t>
      </w:r>
      <w:r w:rsidRPr="001C5177">
        <w:rPr>
          <w:sz w:val="22"/>
          <w:szCs w:val="22"/>
        </w:rPr>
        <w:sym w:font="Symbol" w:char="F03D"/>
      </w:r>
      <w:r w:rsidRPr="001C5177">
        <w:rPr>
          <w:sz w:val="22"/>
          <w:szCs w:val="22"/>
        </w:rPr>
        <w:sym w:font="Symbol" w:char="F0E5"/>
      </w:r>
      <w:r w:rsidRPr="001C5177">
        <w:rPr>
          <w:sz w:val="22"/>
          <w:szCs w:val="22"/>
        </w:rPr>
        <w:t xml:space="preserve">   P </w:t>
      </w:r>
      <w:r w:rsidRPr="001C5177">
        <w:rPr>
          <w:sz w:val="22"/>
          <w:szCs w:val="22"/>
          <w:vertAlign w:val="subscript"/>
        </w:rPr>
        <w:t xml:space="preserve">t </w:t>
      </w:r>
      <w:r w:rsidRPr="001C5177">
        <w:rPr>
          <w:sz w:val="22"/>
          <w:szCs w:val="22"/>
        </w:rPr>
        <w:t xml:space="preserve">/, (1+ r) </w:t>
      </w:r>
      <w:r w:rsidRPr="001C5177">
        <w:rPr>
          <w:sz w:val="22"/>
          <w:szCs w:val="22"/>
          <w:vertAlign w:val="superscript"/>
        </w:rPr>
        <w:t>t</w:t>
      </w:r>
      <w:r w:rsidRPr="001C5177">
        <w:rPr>
          <w:sz w:val="22"/>
          <w:szCs w:val="22"/>
        </w:rPr>
        <w:t xml:space="preserve">  ,                                           (13.10) </w:t>
      </w:r>
    </w:p>
    <w:p w:rsidR="00A64CAB" w:rsidRPr="001C5177" w:rsidRDefault="00A64CAB" w:rsidP="00A64CAB">
      <w:pPr>
        <w:ind w:firstLine="708"/>
        <w:jc w:val="both"/>
        <w:rPr>
          <w:sz w:val="22"/>
          <w:szCs w:val="22"/>
        </w:rPr>
      </w:pPr>
      <w:r w:rsidRPr="001C5177">
        <w:rPr>
          <w:sz w:val="22"/>
          <w:szCs w:val="22"/>
        </w:rPr>
        <w:t xml:space="preserve">                             t</w:t>
      </w:r>
      <w:r w:rsidRPr="001C5177">
        <w:rPr>
          <w:sz w:val="22"/>
          <w:szCs w:val="22"/>
        </w:rPr>
        <w:sym w:font="Symbol" w:char="F03D"/>
      </w:r>
      <w:r w:rsidRPr="001C5177">
        <w:rPr>
          <w:sz w:val="22"/>
          <w:szCs w:val="22"/>
        </w:rPr>
        <w:t>1</w:t>
      </w:r>
    </w:p>
    <w:p w:rsidR="00A64CAB" w:rsidRPr="001C5177" w:rsidRDefault="00A64CAB" w:rsidP="00A64CAB">
      <w:pPr>
        <w:ind w:firstLine="708"/>
        <w:jc w:val="both"/>
        <w:rPr>
          <w:sz w:val="22"/>
          <w:szCs w:val="22"/>
        </w:rPr>
      </w:pPr>
      <w:r w:rsidRPr="001C5177">
        <w:rPr>
          <w:sz w:val="22"/>
          <w:szCs w:val="22"/>
        </w:rPr>
        <w:t xml:space="preserve"> </w:t>
      </w:r>
    </w:p>
    <w:p w:rsidR="00A64CAB" w:rsidRPr="001C5177" w:rsidRDefault="00B4539D" w:rsidP="009F0EB5">
      <w:pPr>
        <w:ind w:firstLine="708"/>
        <w:jc w:val="both"/>
        <w:rPr>
          <w:sz w:val="22"/>
          <w:szCs w:val="22"/>
        </w:rPr>
      </w:pPr>
      <w:r w:rsidRPr="001C5177">
        <w:rPr>
          <w:sz w:val="22"/>
          <w:szCs w:val="22"/>
        </w:rPr>
        <w:t xml:space="preserve"> Егер осылайша есептелген төлемдер ағымының таза қазіргі құны оң таңбаға (NPV&gt; 0) ие болса, онда жоба өзінің экономикалық өмірі бойында бастапқы ш</w:t>
      </w:r>
      <w:r w:rsidR="00A64CAB" w:rsidRPr="001C5177">
        <w:rPr>
          <w:sz w:val="22"/>
          <w:szCs w:val="22"/>
        </w:rPr>
        <w:t>ы</w:t>
      </w:r>
      <w:r w:rsidRPr="001C5177">
        <w:rPr>
          <w:sz w:val="22"/>
          <w:szCs w:val="22"/>
        </w:rPr>
        <w:t>ғындардың Iо орнын толтырады, белгіленген стандартқа сәйкес пайданы және де оның NPV-ға тең кейбір қорын алуды қамтамасыз етеді деп түсіндіріледі. Егер &lt; 0 болса, онда жоба нарықтықтан төмен табысқа ие болады және сондықтан да мұндай жағдайда жобадан бас тартқан жөн.</w:t>
      </w:r>
    </w:p>
    <w:p w:rsidR="00A64CAB" w:rsidRPr="001C5177" w:rsidRDefault="00B4539D" w:rsidP="009F0EB5">
      <w:pPr>
        <w:ind w:firstLine="708"/>
        <w:jc w:val="both"/>
        <w:rPr>
          <w:sz w:val="22"/>
          <w:szCs w:val="22"/>
        </w:rPr>
      </w:pPr>
      <w:r w:rsidRPr="001C5177">
        <w:rPr>
          <w:sz w:val="22"/>
          <w:szCs w:val="22"/>
        </w:rPr>
        <w:t xml:space="preserve"> Рентабельдік индексі (PI) келтірілген нәтиженің инвестициялық шығындар өлшеміне қатынасымен анықталады: </w:t>
      </w:r>
    </w:p>
    <w:p w:rsidR="00A64CAB" w:rsidRPr="001C5177" w:rsidRDefault="00A64CAB" w:rsidP="009F0EB5">
      <w:pPr>
        <w:ind w:firstLine="708"/>
        <w:jc w:val="both"/>
        <w:rPr>
          <w:sz w:val="22"/>
          <w:szCs w:val="22"/>
        </w:rPr>
      </w:pPr>
    </w:p>
    <w:p w:rsidR="00A64CAB" w:rsidRPr="001C5177" w:rsidRDefault="00A64CAB" w:rsidP="00A64CAB">
      <w:pPr>
        <w:ind w:firstLine="708"/>
        <w:jc w:val="both"/>
        <w:rPr>
          <w:sz w:val="22"/>
          <w:szCs w:val="22"/>
        </w:rPr>
      </w:pPr>
      <w:r w:rsidRPr="001C5177">
        <w:rPr>
          <w:sz w:val="22"/>
          <w:szCs w:val="22"/>
        </w:rPr>
        <w:t xml:space="preserve">                                </w:t>
      </w:r>
    </w:p>
    <w:p w:rsidR="00A64CAB" w:rsidRPr="001C5177" w:rsidRDefault="00A64CAB" w:rsidP="00A64CAB">
      <w:pPr>
        <w:ind w:firstLine="708"/>
        <w:jc w:val="both"/>
        <w:rPr>
          <w:sz w:val="22"/>
          <w:szCs w:val="22"/>
        </w:rPr>
      </w:pPr>
      <w:r w:rsidRPr="001C5177">
        <w:rPr>
          <w:sz w:val="22"/>
          <w:szCs w:val="22"/>
        </w:rPr>
        <w:t xml:space="preserve">                      P I </w:t>
      </w:r>
      <w:r w:rsidRPr="001C5177">
        <w:rPr>
          <w:sz w:val="22"/>
          <w:szCs w:val="22"/>
        </w:rPr>
        <w:sym w:font="Symbol" w:char="F03D"/>
      </w:r>
      <w:r w:rsidRPr="001C5177">
        <w:rPr>
          <w:sz w:val="22"/>
          <w:szCs w:val="22"/>
        </w:rPr>
        <w:sym w:font="Symbol" w:char="F0E5"/>
      </w:r>
      <w:r w:rsidRPr="001C5177">
        <w:rPr>
          <w:sz w:val="22"/>
          <w:szCs w:val="22"/>
        </w:rPr>
        <w:t xml:space="preserve">   PV </w:t>
      </w:r>
      <w:r w:rsidRPr="001C5177">
        <w:rPr>
          <w:sz w:val="22"/>
          <w:szCs w:val="22"/>
          <w:vertAlign w:val="subscript"/>
        </w:rPr>
        <w:t>t</w:t>
      </w:r>
      <w:r w:rsidRPr="001C5177">
        <w:rPr>
          <w:sz w:val="22"/>
          <w:szCs w:val="22"/>
        </w:rPr>
        <w:t xml:space="preserve"> /</w:t>
      </w:r>
      <w:r w:rsidRPr="001C5177">
        <w:rPr>
          <w:sz w:val="22"/>
          <w:szCs w:val="22"/>
          <w:vertAlign w:val="subscript"/>
        </w:rPr>
        <w:t xml:space="preserve"> </w:t>
      </w:r>
      <w:r w:rsidRPr="001C5177">
        <w:rPr>
          <w:sz w:val="22"/>
          <w:szCs w:val="22"/>
        </w:rPr>
        <w:t xml:space="preserve"> (1+ r) </w:t>
      </w:r>
      <w:r w:rsidRPr="001C5177">
        <w:rPr>
          <w:sz w:val="22"/>
          <w:szCs w:val="22"/>
          <w:vertAlign w:val="superscript"/>
        </w:rPr>
        <w:t>t</w:t>
      </w:r>
      <w:r w:rsidRPr="001C5177">
        <w:rPr>
          <w:sz w:val="22"/>
          <w:szCs w:val="22"/>
        </w:rPr>
        <w:t xml:space="preserve"> / I  ,                                           (13.11) </w:t>
      </w:r>
    </w:p>
    <w:p w:rsidR="00A64CAB" w:rsidRPr="001C5177" w:rsidRDefault="00A64CAB" w:rsidP="00A64CAB">
      <w:pPr>
        <w:ind w:firstLine="708"/>
        <w:jc w:val="both"/>
        <w:rPr>
          <w:sz w:val="22"/>
          <w:szCs w:val="22"/>
        </w:rPr>
      </w:pPr>
      <w:r w:rsidRPr="001C5177">
        <w:rPr>
          <w:sz w:val="22"/>
          <w:szCs w:val="22"/>
        </w:rPr>
        <w:t xml:space="preserve">                              t</w:t>
      </w:r>
    </w:p>
    <w:p w:rsidR="00A64CAB" w:rsidRPr="001C5177" w:rsidRDefault="00A64CAB" w:rsidP="00A64CAB">
      <w:pPr>
        <w:ind w:firstLine="708"/>
        <w:jc w:val="both"/>
        <w:rPr>
          <w:sz w:val="22"/>
          <w:szCs w:val="22"/>
        </w:rPr>
      </w:pPr>
      <w:r w:rsidRPr="001C5177">
        <w:rPr>
          <w:sz w:val="22"/>
          <w:szCs w:val="22"/>
        </w:rPr>
        <w:t xml:space="preserve"> </w:t>
      </w:r>
    </w:p>
    <w:p w:rsidR="00F83D8F" w:rsidRPr="001C5177" w:rsidRDefault="00B4539D" w:rsidP="009F0EB5">
      <w:pPr>
        <w:ind w:firstLine="708"/>
        <w:jc w:val="both"/>
        <w:rPr>
          <w:sz w:val="22"/>
          <w:szCs w:val="22"/>
        </w:rPr>
      </w:pPr>
      <w:r w:rsidRPr="001C5177">
        <w:rPr>
          <w:sz w:val="22"/>
          <w:szCs w:val="22"/>
        </w:rPr>
        <w:t xml:space="preserve">Демек, егер РI&gt; 1 болса, жобаны қабылдау керек, ал егер РI&lt; 1 болса, жобадан бас тартқан жөн. РI = 1 болса, жоба не пайдалы, не залалды болмайды. РI өлшемінің логикасы былай: ол шығындар бірлігіндегі табысты сипаттайды. Таза келтірілген нәтижеден айырмашылығы рентабельдік индексі салыстырмалы көрсеткіш болып табылады. </w:t>
      </w:r>
    </w:p>
    <w:p w:rsidR="00F83D8F" w:rsidRPr="001C5177" w:rsidRDefault="00B4539D" w:rsidP="009F0EB5">
      <w:pPr>
        <w:ind w:firstLine="708"/>
        <w:jc w:val="both"/>
        <w:rPr>
          <w:sz w:val="22"/>
          <w:szCs w:val="22"/>
        </w:rPr>
      </w:pPr>
      <w:r w:rsidRPr="001C5177">
        <w:rPr>
          <w:sz w:val="22"/>
          <w:szCs w:val="22"/>
        </w:rPr>
        <w:t>Инвестиция табыстылығының ішкі нормасы (IRR) жобадан түскен дисконтталған табыстарының инвестициялық шығындарға тең кезіндегі дисконт нормасын сипаттайды: NPV = 0, ал IRR = Е. Табыстылықтың ішкі нормасы меншік иесі үшін ешқандай ысырапсыз қаражатты инвестициялауға болатын дисконттың ең жоғарғы тиімді мөлшерлемесін анықтайды.</w:t>
      </w:r>
    </w:p>
    <w:p w:rsidR="00F83D8F" w:rsidRPr="001C5177" w:rsidRDefault="00B4539D" w:rsidP="009F0EB5">
      <w:pPr>
        <w:ind w:firstLine="708"/>
        <w:jc w:val="both"/>
        <w:rPr>
          <w:sz w:val="22"/>
          <w:szCs w:val="22"/>
        </w:rPr>
      </w:pPr>
      <w:r w:rsidRPr="001C5177">
        <w:rPr>
          <w:sz w:val="22"/>
          <w:szCs w:val="22"/>
        </w:rPr>
        <w:t xml:space="preserve"> Оның мәнін келесі теңдік арқылы табады:</w:t>
      </w:r>
    </w:p>
    <w:p w:rsidR="00F83D8F" w:rsidRPr="001C5177" w:rsidRDefault="00F83D8F" w:rsidP="009F0EB5">
      <w:pPr>
        <w:ind w:firstLine="708"/>
        <w:jc w:val="both"/>
        <w:rPr>
          <w:sz w:val="22"/>
          <w:szCs w:val="22"/>
        </w:rPr>
      </w:pPr>
    </w:p>
    <w:p w:rsidR="00F83D8F" w:rsidRPr="00BD7381" w:rsidRDefault="00F83D8F" w:rsidP="00F83D8F">
      <w:pPr>
        <w:ind w:firstLine="708"/>
        <w:jc w:val="both"/>
        <w:rPr>
          <w:sz w:val="22"/>
          <w:szCs w:val="22"/>
        </w:rPr>
      </w:pPr>
      <w:r w:rsidRPr="00BD7381">
        <w:rPr>
          <w:sz w:val="22"/>
          <w:szCs w:val="22"/>
        </w:rPr>
        <w:t xml:space="preserve">                       </w:t>
      </w:r>
      <w:r w:rsidRPr="001C5177">
        <w:rPr>
          <w:sz w:val="22"/>
          <w:szCs w:val="22"/>
          <w:lang w:val="en-US"/>
        </w:rPr>
        <w:t>n</w:t>
      </w:r>
      <w:r w:rsidRPr="00BD7381">
        <w:rPr>
          <w:sz w:val="22"/>
          <w:szCs w:val="22"/>
        </w:rPr>
        <w:t xml:space="preserve"> </w:t>
      </w:r>
    </w:p>
    <w:p w:rsidR="00F83D8F" w:rsidRPr="00BD7381" w:rsidRDefault="00F83D8F" w:rsidP="00F83D8F">
      <w:pPr>
        <w:ind w:firstLine="708"/>
        <w:jc w:val="both"/>
        <w:rPr>
          <w:sz w:val="22"/>
          <w:szCs w:val="22"/>
        </w:rPr>
      </w:pPr>
      <w:r w:rsidRPr="00BD7381">
        <w:rPr>
          <w:sz w:val="22"/>
          <w:szCs w:val="22"/>
        </w:rPr>
        <w:t xml:space="preserve">                      </w:t>
      </w:r>
      <w:r w:rsidRPr="001C5177">
        <w:rPr>
          <w:sz w:val="22"/>
          <w:szCs w:val="22"/>
        </w:rPr>
        <w:sym w:font="Symbol" w:char="F0E5"/>
      </w:r>
      <w:r w:rsidRPr="00BD7381">
        <w:rPr>
          <w:sz w:val="22"/>
          <w:szCs w:val="22"/>
        </w:rPr>
        <w:t xml:space="preserve">   </w:t>
      </w:r>
      <w:r w:rsidRPr="001C5177">
        <w:rPr>
          <w:sz w:val="22"/>
          <w:szCs w:val="22"/>
          <w:lang w:val="en-US"/>
        </w:rPr>
        <w:t>PV</w:t>
      </w:r>
      <w:r w:rsidRPr="00BD7381">
        <w:rPr>
          <w:sz w:val="22"/>
          <w:szCs w:val="22"/>
        </w:rPr>
        <w:t xml:space="preserve"> </w:t>
      </w:r>
      <w:r w:rsidRPr="001C5177">
        <w:rPr>
          <w:sz w:val="22"/>
          <w:szCs w:val="22"/>
          <w:lang w:val="en-US"/>
        </w:rPr>
        <w:t>t</w:t>
      </w:r>
      <w:r w:rsidRPr="00BD7381">
        <w:rPr>
          <w:sz w:val="22"/>
          <w:szCs w:val="22"/>
          <w:vertAlign w:val="subscript"/>
        </w:rPr>
        <w:t xml:space="preserve"> </w:t>
      </w:r>
      <w:r w:rsidRPr="00BD7381">
        <w:rPr>
          <w:sz w:val="22"/>
          <w:szCs w:val="22"/>
        </w:rPr>
        <w:t xml:space="preserve">/  (1+ </w:t>
      </w:r>
      <w:r w:rsidRPr="001C5177">
        <w:rPr>
          <w:sz w:val="22"/>
          <w:szCs w:val="22"/>
          <w:lang w:val="en-US"/>
        </w:rPr>
        <w:t>r</w:t>
      </w:r>
      <w:r w:rsidRPr="00BD7381">
        <w:rPr>
          <w:sz w:val="22"/>
          <w:szCs w:val="22"/>
        </w:rPr>
        <w:t xml:space="preserve">) </w:t>
      </w:r>
      <w:r w:rsidRPr="001C5177">
        <w:rPr>
          <w:sz w:val="22"/>
          <w:szCs w:val="22"/>
          <w:vertAlign w:val="superscript"/>
          <w:lang w:val="en-US"/>
        </w:rPr>
        <w:t>t</w:t>
      </w:r>
      <w:r w:rsidRPr="00BD7381">
        <w:rPr>
          <w:sz w:val="22"/>
          <w:szCs w:val="22"/>
        </w:rPr>
        <w:t xml:space="preserve"> / </w:t>
      </w:r>
      <w:r w:rsidRPr="001C5177">
        <w:rPr>
          <w:sz w:val="22"/>
          <w:szCs w:val="22"/>
          <w:lang w:val="en-US"/>
        </w:rPr>
        <w:t>I</w:t>
      </w:r>
      <w:r w:rsidRPr="00BD7381">
        <w:rPr>
          <w:sz w:val="22"/>
          <w:szCs w:val="22"/>
        </w:rPr>
        <w:t xml:space="preserve"> ,                                           (13.12) </w:t>
      </w:r>
    </w:p>
    <w:p w:rsidR="00F83D8F" w:rsidRPr="00BD7381" w:rsidRDefault="00F83D8F" w:rsidP="00F83D8F">
      <w:pPr>
        <w:ind w:firstLine="708"/>
        <w:jc w:val="both"/>
        <w:rPr>
          <w:sz w:val="22"/>
          <w:szCs w:val="22"/>
        </w:rPr>
      </w:pPr>
      <w:r w:rsidRPr="00BD7381">
        <w:rPr>
          <w:sz w:val="22"/>
          <w:szCs w:val="22"/>
        </w:rPr>
        <w:t xml:space="preserve">                     </w:t>
      </w:r>
      <w:r w:rsidRPr="001C5177">
        <w:rPr>
          <w:sz w:val="22"/>
          <w:szCs w:val="22"/>
          <w:lang w:val="en-US"/>
        </w:rPr>
        <w:t>t</w:t>
      </w:r>
      <w:r w:rsidRPr="001C5177">
        <w:rPr>
          <w:sz w:val="22"/>
          <w:szCs w:val="22"/>
        </w:rPr>
        <w:sym w:font="Symbol" w:char="F03D"/>
      </w:r>
      <w:r w:rsidRPr="00BD7381">
        <w:rPr>
          <w:sz w:val="22"/>
          <w:szCs w:val="22"/>
        </w:rPr>
        <w:t>1</w:t>
      </w:r>
    </w:p>
    <w:p w:rsidR="00F83D8F" w:rsidRPr="001C5177" w:rsidRDefault="00F83D8F" w:rsidP="00F83D8F">
      <w:pPr>
        <w:ind w:firstLine="708"/>
        <w:jc w:val="both"/>
        <w:rPr>
          <w:sz w:val="22"/>
          <w:szCs w:val="22"/>
        </w:rPr>
      </w:pPr>
    </w:p>
    <w:p w:rsidR="00B4539D" w:rsidRPr="001C5177" w:rsidRDefault="00B4539D" w:rsidP="00F83D8F">
      <w:pPr>
        <w:ind w:firstLine="708"/>
        <w:jc w:val="both"/>
        <w:rPr>
          <w:sz w:val="22"/>
          <w:szCs w:val="22"/>
        </w:rPr>
      </w:pPr>
      <w:r w:rsidRPr="001C5177">
        <w:rPr>
          <w:sz w:val="22"/>
          <w:szCs w:val="22"/>
        </w:rPr>
        <w:t xml:space="preserve"> </w:t>
      </w:r>
      <w:r w:rsidRPr="001C5177">
        <w:rPr>
          <w:sz w:val="22"/>
          <w:szCs w:val="22"/>
          <w:lang w:val="en-US"/>
        </w:rPr>
        <w:t>PV</w:t>
      </w:r>
      <w:r w:rsidRPr="001C5177">
        <w:rPr>
          <w:sz w:val="22"/>
          <w:szCs w:val="22"/>
        </w:rPr>
        <w:t xml:space="preserve"> мәнінің </w:t>
      </w:r>
      <w:r w:rsidRPr="001C5177">
        <w:rPr>
          <w:sz w:val="22"/>
          <w:szCs w:val="22"/>
          <w:lang w:val="en-US"/>
        </w:rPr>
        <w:t>I</w:t>
      </w:r>
      <w:r w:rsidRPr="001C5177">
        <w:rPr>
          <w:sz w:val="22"/>
          <w:szCs w:val="22"/>
          <w:vertAlign w:val="subscript"/>
        </w:rPr>
        <w:t xml:space="preserve">0 </w:t>
      </w:r>
      <w:r w:rsidRPr="001C5177">
        <w:rPr>
          <w:sz w:val="22"/>
          <w:szCs w:val="22"/>
        </w:rPr>
        <w:t xml:space="preserve">мәнімен шамамен теңесуі үшін </w:t>
      </w:r>
      <w:r w:rsidRPr="001C5177">
        <w:rPr>
          <w:sz w:val="22"/>
          <w:szCs w:val="22"/>
          <w:lang w:val="en-US"/>
        </w:rPr>
        <w:t>IRR</w:t>
      </w:r>
      <w:r w:rsidRPr="001C5177">
        <w:rPr>
          <w:sz w:val="22"/>
          <w:szCs w:val="22"/>
        </w:rPr>
        <w:t xml:space="preserve"> дисконт нормаларының (берілген Е-ден жоғары) мәндерін итарциялау әдісімен анықталады және ол сосын капиталға салынатын инвестормен талап етілетін табыс нормасымен теңестіріледі. </w:t>
      </w:r>
    </w:p>
    <w:p w:rsidR="00B4539D" w:rsidRPr="001C5177" w:rsidRDefault="00B4539D" w:rsidP="009F0EB5">
      <w:pPr>
        <w:ind w:firstLine="708"/>
        <w:jc w:val="both"/>
        <w:rPr>
          <w:sz w:val="22"/>
          <w:szCs w:val="22"/>
          <w:lang w:val="kk-KZ"/>
        </w:rPr>
      </w:pPr>
      <w:r w:rsidRPr="001C5177">
        <w:rPr>
          <w:sz w:val="22"/>
          <w:szCs w:val="22"/>
          <w:lang w:val="kk-KZ"/>
        </w:rPr>
        <w:t xml:space="preserve">Егер IRR инвестормен талап етілетін табыс нормасына тең немесе үлкен болса, онда бұл жобадағы инвестициялар ақталған болады, кері жағдайда бұл жобадағы инвестициялар мақсатқа сай емес болып табылады. </w:t>
      </w:r>
    </w:p>
    <w:p w:rsidR="00B4539D" w:rsidRPr="001C5177" w:rsidRDefault="00B4539D" w:rsidP="009F0EB5">
      <w:pPr>
        <w:jc w:val="both"/>
        <w:rPr>
          <w:sz w:val="22"/>
          <w:szCs w:val="22"/>
          <w:lang w:val="kk-KZ"/>
        </w:rPr>
      </w:pPr>
    </w:p>
    <w:p w:rsidR="00AA637E" w:rsidRPr="001C5177" w:rsidRDefault="00AA637E" w:rsidP="00AA637E">
      <w:pPr>
        <w:pStyle w:val="Style1"/>
        <w:widowControl/>
        <w:spacing w:line="100" w:lineRule="atLeast"/>
        <w:ind w:firstLine="0"/>
        <w:rPr>
          <w:rStyle w:val="FontStyle11"/>
          <w:b/>
          <w:noProof/>
          <w:sz w:val="22"/>
          <w:szCs w:val="22"/>
          <w:lang w:val="kk-KZ"/>
        </w:rPr>
      </w:pPr>
      <w:r w:rsidRPr="001C5177">
        <w:rPr>
          <w:rStyle w:val="FontStyle11"/>
          <w:b/>
          <w:noProof/>
          <w:sz w:val="22"/>
          <w:szCs w:val="22"/>
          <w:lang w:val="kk-KZ"/>
        </w:rPr>
        <w:t>6.Инвестицияны бағалаудың әдістері – NPV,HI,IRR,PP,ROI.</w:t>
      </w:r>
    </w:p>
    <w:p w:rsidR="00AA637E" w:rsidRPr="001C5177" w:rsidRDefault="00AA637E" w:rsidP="00AA637E">
      <w:pPr>
        <w:pStyle w:val="Style14"/>
        <w:widowControl/>
        <w:spacing w:line="100" w:lineRule="atLeast"/>
        <w:ind w:firstLine="0"/>
        <w:rPr>
          <w:sz w:val="22"/>
          <w:szCs w:val="22"/>
          <w:lang w:val="kk-KZ"/>
        </w:rPr>
      </w:pPr>
    </w:p>
    <w:p w:rsidR="00AA637E" w:rsidRPr="001C5177" w:rsidRDefault="00AA637E" w:rsidP="00AA637E">
      <w:pPr>
        <w:pStyle w:val="a7"/>
        <w:ind w:firstLine="708"/>
        <w:rPr>
          <w:sz w:val="22"/>
          <w:szCs w:val="22"/>
        </w:rPr>
      </w:pPr>
      <w:r w:rsidRPr="001C5177">
        <w:rPr>
          <w:bCs/>
          <w:iCs/>
          <w:sz w:val="22"/>
          <w:szCs w:val="22"/>
        </w:rPr>
        <w:t>Инвестиция табыстылығы</w:t>
      </w:r>
      <w:r w:rsidRPr="001C5177">
        <w:rPr>
          <w:sz w:val="22"/>
          <w:szCs w:val="22"/>
        </w:rPr>
        <w:t xml:space="preserve"> (ROI – Return On Investment) жобаның пайдалылығын анықтап қана қоймай, бұл пайданың деңгейін бағалайды да. Бұл көрсеткіш орташа жылдық пайданың инвестициялық шығынның жалпы көлеміне деген қатынасы арқылы анықталады.</w:t>
      </w:r>
    </w:p>
    <w:p w:rsidR="00AA637E" w:rsidRPr="001C5177" w:rsidRDefault="00AA637E" w:rsidP="00AA637E">
      <w:pPr>
        <w:pStyle w:val="a7"/>
        <w:ind w:firstLine="708"/>
        <w:rPr>
          <w:iCs/>
          <w:sz w:val="22"/>
          <w:szCs w:val="22"/>
        </w:rPr>
      </w:pPr>
      <w:r w:rsidRPr="001C5177">
        <w:rPr>
          <w:sz w:val="22"/>
          <w:szCs w:val="22"/>
        </w:rPr>
        <w:t xml:space="preserve">Инвестиция табыстылығы (немесе пайда мөлшері) жобаның    тиімділігін бағалау үшін капитал салымының балама нұсқаларымен салыстыра отырып пайдаланылуы мүмкін. Сонымен қатар, </w:t>
      </w:r>
      <w:r w:rsidRPr="001C5177">
        <w:rPr>
          <w:iCs/>
          <w:sz w:val="22"/>
          <w:szCs w:val="22"/>
        </w:rPr>
        <w:t>егер жобаның  пайда мөлшері банктік есеп пайызынан кем болмаса, онда жоба экономикалық пайдалы деп танылады</w:t>
      </w:r>
    </w:p>
    <w:p w:rsidR="00AA637E" w:rsidRPr="001C5177" w:rsidRDefault="00AA637E" w:rsidP="00AA637E">
      <w:pPr>
        <w:pStyle w:val="a7"/>
        <w:ind w:firstLine="0"/>
        <w:rPr>
          <w:b/>
          <w:bCs/>
          <w:sz w:val="22"/>
          <w:szCs w:val="22"/>
        </w:rPr>
      </w:pPr>
      <w:r w:rsidRPr="001C5177">
        <w:rPr>
          <w:b/>
          <w:bCs/>
          <w:sz w:val="22"/>
          <w:szCs w:val="22"/>
        </w:rPr>
        <w:t xml:space="preserve">                                                                           </w:t>
      </w:r>
    </w:p>
    <w:p w:rsidR="00AA637E" w:rsidRPr="001C5177" w:rsidRDefault="00AA637E" w:rsidP="00AA637E">
      <w:pPr>
        <w:pStyle w:val="a7"/>
        <w:ind w:firstLine="0"/>
        <w:rPr>
          <w:b/>
          <w:bCs/>
          <w:sz w:val="22"/>
          <w:szCs w:val="22"/>
        </w:rPr>
      </w:pPr>
      <w:r w:rsidRPr="001C5177">
        <w:rPr>
          <w:b/>
          <w:bCs/>
          <w:sz w:val="22"/>
          <w:szCs w:val="22"/>
        </w:rPr>
        <w:t xml:space="preserve">                                                                          </w:t>
      </w:r>
      <w:r w:rsidRPr="001C5177">
        <w:rPr>
          <w:bCs/>
          <w:sz w:val="22"/>
          <w:szCs w:val="22"/>
        </w:rPr>
        <w:t>q = 1 / (1+ R),</w:t>
      </w:r>
      <w:r w:rsidRPr="001C5177">
        <w:rPr>
          <w:b/>
          <w:bCs/>
          <w:sz w:val="22"/>
          <w:szCs w:val="22"/>
        </w:rPr>
        <w:t xml:space="preserve">  </w:t>
      </w:r>
      <w:r w:rsidRPr="00BD7381">
        <w:rPr>
          <w:sz w:val="22"/>
          <w:szCs w:val="22"/>
        </w:rPr>
        <w:t xml:space="preserve">                                          (13.1</w:t>
      </w:r>
      <w:r w:rsidRPr="001C5177">
        <w:rPr>
          <w:sz w:val="22"/>
          <w:szCs w:val="22"/>
        </w:rPr>
        <w:t>3</w:t>
      </w:r>
      <w:r w:rsidRPr="00BD7381">
        <w:rPr>
          <w:sz w:val="22"/>
          <w:szCs w:val="22"/>
        </w:rPr>
        <w:t xml:space="preserve">) </w:t>
      </w:r>
      <w:r w:rsidRPr="001C5177">
        <w:rPr>
          <w:b/>
          <w:bCs/>
          <w:sz w:val="22"/>
          <w:szCs w:val="22"/>
        </w:rPr>
        <w:t xml:space="preserve">                           </w:t>
      </w:r>
    </w:p>
    <w:p w:rsidR="00AA637E" w:rsidRPr="001C5177" w:rsidRDefault="00AA637E" w:rsidP="00AA637E">
      <w:pPr>
        <w:pStyle w:val="a7"/>
        <w:ind w:firstLine="0"/>
        <w:rPr>
          <w:sz w:val="22"/>
          <w:szCs w:val="22"/>
        </w:rPr>
      </w:pPr>
    </w:p>
    <w:p w:rsidR="00AA637E" w:rsidRPr="001C5177" w:rsidRDefault="00AA637E" w:rsidP="00AA637E">
      <w:pPr>
        <w:pStyle w:val="a7"/>
        <w:ind w:firstLine="0"/>
        <w:rPr>
          <w:sz w:val="22"/>
          <w:szCs w:val="22"/>
        </w:rPr>
      </w:pPr>
      <w:r w:rsidRPr="001C5177">
        <w:rPr>
          <w:sz w:val="22"/>
          <w:szCs w:val="22"/>
        </w:rPr>
        <w:t>мұндағы: R</w:t>
      </w:r>
      <w:r w:rsidRPr="001C5177">
        <w:rPr>
          <w:b/>
          <w:sz w:val="22"/>
          <w:szCs w:val="22"/>
        </w:rPr>
        <w:t xml:space="preserve">- </w:t>
      </w:r>
      <w:r w:rsidRPr="001C5177">
        <w:rPr>
          <w:sz w:val="22"/>
          <w:szCs w:val="22"/>
        </w:rPr>
        <w:t>дисконттау мөлшері.</w:t>
      </w:r>
    </w:p>
    <w:p w:rsidR="00AA637E" w:rsidRPr="001C5177" w:rsidRDefault="00AA637E" w:rsidP="00AA637E">
      <w:pPr>
        <w:pStyle w:val="a7"/>
        <w:ind w:firstLine="0"/>
        <w:rPr>
          <w:sz w:val="22"/>
          <w:szCs w:val="22"/>
        </w:rPr>
      </w:pPr>
      <w:r w:rsidRPr="001C5177">
        <w:rPr>
          <w:sz w:val="22"/>
          <w:szCs w:val="22"/>
        </w:rPr>
        <w:t>Кері дисконттап рәсімдеу арқылы бүгінгі сомаға барабар болашақ соманы анықтауға болады.Онда бүгінгі сома 1/q = (1+ R)</w:t>
      </w:r>
      <w:r w:rsidRPr="001C5177">
        <w:rPr>
          <w:b/>
          <w:sz w:val="22"/>
          <w:szCs w:val="22"/>
        </w:rPr>
        <w:t xml:space="preserve"> </w:t>
      </w:r>
      <w:r w:rsidRPr="001C5177">
        <w:rPr>
          <w:sz w:val="22"/>
          <w:szCs w:val="22"/>
        </w:rPr>
        <w:t xml:space="preserve"> коэффициентіне көбейтіледі.</w:t>
      </w:r>
    </w:p>
    <w:p w:rsidR="00AA637E" w:rsidRPr="001C5177" w:rsidRDefault="00AA637E" w:rsidP="00AA637E">
      <w:pPr>
        <w:pStyle w:val="a7"/>
        <w:ind w:firstLine="708"/>
        <w:rPr>
          <w:sz w:val="22"/>
          <w:szCs w:val="22"/>
        </w:rPr>
      </w:pPr>
      <w:r w:rsidRPr="001C5177">
        <w:rPr>
          <w:sz w:val="22"/>
          <w:szCs w:val="22"/>
        </w:rPr>
        <w:t xml:space="preserve">Пайызды санаудың негізгі екі тәсілі бар – </w:t>
      </w:r>
      <w:r w:rsidRPr="001C5177">
        <w:rPr>
          <w:iCs/>
          <w:sz w:val="22"/>
          <w:szCs w:val="22"/>
        </w:rPr>
        <w:t>жай және күрделі пайыздар</w:t>
      </w:r>
      <w:r w:rsidRPr="001C5177">
        <w:rPr>
          <w:sz w:val="22"/>
          <w:szCs w:val="22"/>
        </w:rPr>
        <w:t>. Бұлардың айырмашылығы тек пайыз санаудың бастапқы негізін таңдауға байланысты.</w:t>
      </w:r>
    </w:p>
    <w:p w:rsidR="00AA637E" w:rsidRPr="001C5177" w:rsidRDefault="00AA637E" w:rsidP="00AA637E">
      <w:pPr>
        <w:pStyle w:val="a7"/>
        <w:ind w:firstLine="0"/>
        <w:rPr>
          <w:sz w:val="22"/>
          <w:szCs w:val="22"/>
        </w:rPr>
      </w:pPr>
      <w:r w:rsidRPr="001C5177">
        <w:rPr>
          <w:iCs/>
          <w:sz w:val="22"/>
          <w:szCs w:val="22"/>
        </w:rPr>
        <w:t>Жай пайыз</w:t>
      </w:r>
      <w:r w:rsidRPr="001C5177">
        <w:rPr>
          <w:sz w:val="22"/>
          <w:szCs w:val="22"/>
        </w:rPr>
        <w:t xml:space="preserve"> – бұл ақша қаражатының тек бастапқы инвестициялық сомасына ғана пайыз санау. Мұндай тәсілде ақша қаражатының бастапқы сомасына (PV –present value) T рет пайыз саналып, PV белгілі бір уақыт ішінде FV (future value – болашақ құны) шамасына жетеді:</w:t>
      </w:r>
    </w:p>
    <w:p w:rsidR="00AA637E" w:rsidRPr="001C5177" w:rsidRDefault="00AA637E" w:rsidP="00AA637E">
      <w:pPr>
        <w:pStyle w:val="a7"/>
        <w:ind w:firstLine="0"/>
        <w:rPr>
          <w:sz w:val="22"/>
          <w:szCs w:val="22"/>
        </w:rPr>
      </w:pPr>
    </w:p>
    <w:p w:rsidR="00AA637E" w:rsidRPr="001C5177" w:rsidRDefault="00AA637E" w:rsidP="00AA637E">
      <w:pPr>
        <w:pStyle w:val="a7"/>
        <w:ind w:firstLine="0"/>
        <w:rPr>
          <w:b/>
          <w:bCs/>
          <w:sz w:val="22"/>
          <w:szCs w:val="22"/>
        </w:rPr>
      </w:pPr>
      <w:r w:rsidRPr="001C5177">
        <w:rPr>
          <w:bCs/>
          <w:sz w:val="22"/>
          <w:szCs w:val="22"/>
        </w:rPr>
        <w:t xml:space="preserve">                                                                      FV= PV</w:t>
      </w:r>
      <w:r w:rsidRPr="001C5177">
        <w:rPr>
          <w:bCs/>
          <w:sz w:val="22"/>
          <w:szCs w:val="22"/>
          <w:lang w:val="en-US"/>
        </w:rPr>
        <w:sym w:font="Symbol" w:char="F0B4"/>
      </w:r>
      <w:r w:rsidRPr="001C5177">
        <w:rPr>
          <w:bCs/>
          <w:sz w:val="22"/>
          <w:szCs w:val="22"/>
        </w:rPr>
        <w:t xml:space="preserve"> (1+R)</w:t>
      </w:r>
      <w:r w:rsidRPr="001C5177">
        <w:rPr>
          <w:bCs/>
          <w:sz w:val="22"/>
          <w:szCs w:val="22"/>
          <w:lang w:val="en-US"/>
        </w:rPr>
        <w:sym w:font="Symbol" w:char="F0B4"/>
      </w:r>
      <w:r w:rsidRPr="001C5177">
        <w:rPr>
          <w:bCs/>
          <w:sz w:val="22"/>
          <w:szCs w:val="22"/>
        </w:rPr>
        <w:t>T,</w:t>
      </w:r>
      <w:r w:rsidRPr="00BD7381">
        <w:rPr>
          <w:sz w:val="22"/>
          <w:szCs w:val="22"/>
        </w:rPr>
        <w:t xml:space="preserve">                                           (13.1</w:t>
      </w:r>
      <w:r w:rsidRPr="001C5177">
        <w:rPr>
          <w:sz w:val="22"/>
          <w:szCs w:val="22"/>
        </w:rPr>
        <w:t>4</w:t>
      </w:r>
      <w:r w:rsidRPr="00BD7381">
        <w:rPr>
          <w:sz w:val="22"/>
          <w:szCs w:val="22"/>
        </w:rPr>
        <w:t>)</w:t>
      </w:r>
    </w:p>
    <w:p w:rsidR="00AA637E" w:rsidRPr="001C5177" w:rsidRDefault="00AA637E" w:rsidP="00AA637E">
      <w:pPr>
        <w:pStyle w:val="a7"/>
        <w:ind w:firstLine="0"/>
        <w:rPr>
          <w:sz w:val="22"/>
          <w:szCs w:val="22"/>
        </w:rPr>
      </w:pPr>
    </w:p>
    <w:p w:rsidR="00AA637E" w:rsidRPr="001C5177" w:rsidRDefault="00AA637E" w:rsidP="00AA637E">
      <w:pPr>
        <w:pStyle w:val="a7"/>
        <w:ind w:firstLine="0"/>
        <w:rPr>
          <w:sz w:val="22"/>
          <w:szCs w:val="22"/>
        </w:rPr>
      </w:pPr>
      <w:r w:rsidRPr="001C5177">
        <w:rPr>
          <w:sz w:val="22"/>
          <w:szCs w:val="22"/>
        </w:rPr>
        <w:t>мұнда  R – белгілі бір уақытқа тән пайыз мөлшері.</w:t>
      </w:r>
    </w:p>
    <w:p w:rsidR="00AA637E" w:rsidRPr="001C5177" w:rsidRDefault="00AA637E" w:rsidP="00AA637E">
      <w:pPr>
        <w:pStyle w:val="a7"/>
        <w:ind w:firstLine="0"/>
        <w:rPr>
          <w:iCs/>
          <w:sz w:val="22"/>
          <w:szCs w:val="22"/>
        </w:rPr>
      </w:pPr>
    </w:p>
    <w:p w:rsidR="00AA637E" w:rsidRPr="001C5177" w:rsidRDefault="00AA637E" w:rsidP="00AA637E">
      <w:pPr>
        <w:pStyle w:val="a7"/>
        <w:ind w:firstLine="708"/>
        <w:rPr>
          <w:sz w:val="22"/>
          <w:szCs w:val="22"/>
        </w:rPr>
      </w:pPr>
      <w:r w:rsidRPr="001C5177">
        <w:rPr>
          <w:iCs/>
          <w:sz w:val="22"/>
          <w:szCs w:val="22"/>
        </w:rPr>
        <w:t>Күрделі пайыз</w:t>
      </w:r>
      <w:r w:rsidRPr="001C5177">
        <w:rPr>
          <w:sz w:val="22"/>
          <w:szCs w:val="22"/>
        </w:rPr>
        <w:t xml:space="preserve"> – белгілі бір Т уақытта бастапқы инвестициялық сомасы (PV)  болашақ құнының (FV ) деңгейіне жету үшін пайызды санау тәсілі.</w:t>
      </w:r>
    </w:p>
    <w:p w:rsidR="00AA637E" w:rsidRPr="001C5177" w:rsidRDefault="00AA637E" w:rsidP="00AA637E">
      <w:pPr>
        <w:pStyle w:val="a7"/>
        <w:ind w:firstLine="0"/>
        <w:rPr>
          <w:sz w:val="22"/>
          <w:szCs w:val="22"/>
        </w:rPr>
      </w:pPr>
    </w:p>
    <w:p w:rsidR="00AA637E" w:rsidRPr="001C5177" w:rsidRDefault="00AA637E" w:rsidP="00AA637E">
      <w:pPr>
        <w:pStyle w:val="a7"/>
        <w:ind w:firstLine="0"/>
        <w:rPr>
          <w:b/>
          <w:bCs/>
          <w:sz w:val="22"/>
          <w:szCs w:val="22"/>
          <w:vertAlign w:val="superscript"/>
        </w:rPr>
      </w:pPr>
      <w:r w:rsidRPr="001C5177">
        <w:rPr>
          <w:b/>
          <w:bCs/>
          <w:sz w:val="22"/>
          <w:szCs w:val="22"/>
        </w:rPr>
        <w:t xml:space="preserve">                                                                    </w:t>
      </w:r>
      <w:r w:rsidRPr="001C5177">
        <w:rPr>
          <w:bCs/>
          <w:sz w:val="22"/>
          <w:szCs w:val="22"/>
        </w:rPr>
        <w:t xml:space="preserve">FV  = РV </w:t>
      </w:r>
      <w:r w:rsidRPr="001C5177">
        <w:rPr>
          <w:bCs/>
          <w:sz w:val="22"/>
          <w:szCs w:val="22"/>
          <w:lang w:val="en-US"/>
        </w:rPr>
        <w:sym w:font="Symbol" w:char="F0B4"/>
      </w:r>
      <w:r w:rsidRPr="001C5177">
        <w:rPr>
          <w:bCs/>
          <w:sz w:val="22"/>
          <w:szCs w:val="22"/>
        </w:rPr>
        <w:t>(1+R)</w:t>
      </w:r>
      <w:r w:rsidRPr="001C5177">
        <w:rPr>
          <w:bCs/>
          <w:sz w:val="22"/>
          <w:szCs w:val="22"/>
          <w:vertAlign w:val="superscript"/>
        </w:rPr>
        <w:t>Т</w:t>
      </w:r>
      <w:r w:rsidRPr="00BD7381">
        <w:rPr>
          <w:sz w:val="22"/>
          <w:szCs w:val="22"/>
        </w:rPr>
        <w:t>,                                           (13.1</w:t>
      </w:r>
      <w:r w:rsidRPr="001C5177">
        <w:rPr>
          <w:sz w:val="22"/>
          <w:szCs w:val="22"/>
        </w:rPr>
        <w:t>5</w:t>
      </w:r>
      <w:r w:rsidRPr="00BD7381">
        <w:rPr>
          <w:sz w:val="22"/>
          <w:szCs w:val="22"/>
        </w:rPr>
        <w:t>)</w:t>
      </w:r>
    </w:p>
    <w:p w:rsidR="00AA637E" w:rsidRPr="001C5177" w:rsidRDefault="00AA637E" w:rsidP="00AA637E">
      <w:pPr>
        <w:pStyle w:val="a7"/>
        <w:ind w:firstLine="0"/>
        <w:rPr>
          <w:sz w:val="22"/>
          <w:szCs w:val="22"/>
        </w:rPr>
      </w:pPr>
    </w:p>
    <w:p w:rsidR="00AA637E" w:rsidRPr="001C5177" w:rsidRDefault="00AA637E" w:rsidP="00AA637E">
      <w:pPr>
        <w:pStyle w:val="a7"/>
        <w:ind w:firstLine="708"/>
        <w:rPr>
          <w:sz w:val="22"/>
          <w:szCs w:val="22"/>
        </w:rPr>
      </w:pPr>
      <w:r w:rsidRPr="001C5177">
        <w:rPr>
          <w:sz w:val="22"/>
          <w:szCs w:val="22"/>
        </w:rPr>
        <w:t>Бірінші тәсілден ерекшелігі – қаржыға алдыңғы кезең үшін төленетін пайыз сомасы да кіретін қосындыға пайыз сомасы саналады. Бұл тәсіл пайыздық төлемдердің барлығы да қайта инвестицияланады және дәл осындай табыс пайызын әкеледі деген ережеге сүйенеді.</w:t>
      </w:r>
    </w:p>
    <w:p w:rsidR="00AA637E" w:rsidRPr="001C5177" w:rsidRDefault="00AA637E" w:rsidP="00AA637E">
      <w:pPr>
        <w:pStyle w:val="a7"/>
        <w:ind w:firstLine="708"/>
        <w:rPr>
          <w:sz w:val="22"/>
          <w:szCs w:val="22"/>
        </w:rPr>
      </w:pPr>
      <w:r w:rsidRPr="001C5177">
        <w:rPr>
          <w:sz w:val="22"/>
          <w:szCs w:val="22"/>
        </w:rPr>
        <w:t>Қарастырылған әдістерді кез–келген қаржылық операцияларды бағалау сомасына да қолдануға болады, ал күрделі пайыздар формуласы әр түрлі уақыттағы ақша мөлшерін дисконттауға пайдаланылады. Шынында да, егер капитал иеленушінің PV ақшалай қаражат сомасы болса, онда, оны қандай да бір капитал жинақтау көзіне сала отырып, оған жылына  - R пайыз төленіп отырса, ол Т уақыт кезеңінен кейін белгілі табысқа ие болар еді.</w:t>
      </w:r>
    </w:p>
    <w:p w:rsidR="00AA637E" w:rsidRPr="001C5177" w:rsidRDefault="00AA637E" w:rsidP="00AA637E">
      <w:pPr>
        <w:pStyle w:val="a7"/>
        <w:ind w:firstLine="708"/>
        <w:rPr>
          <w:b/>
          <w:sz w:val="22"/>
          <w:szCs w:val="22"/>
        </w:rPr>
      </w:pPr>
      <w:r w:rsidRPr="001C5177">
        <w:rPr>
          <w:sz w:val="22"/>
          <w:szCs w:val="22"/>
        </w:rPr>
        <w:t>Бұдан шығатын қорытынды: меншік иесі үшін PV сомасы  Т жылдан кейінгі FV сомасының ақшалай баламасы болып табылады:</w:t>
      </w:r>
    </w:p>
    <w:p w:rsidR="00AA637E" w:rsidRPr="001C5177" w:rsidRDefault="00AA637E" w:rsidP="00AA637E">
      <w:pPr>
        <w:pStyle w:val="a7"/>
        <w:ind w:firstLine="0"/>
        <w:rPr>
          <w:b/>
          <w:sz w:val="22"/>
          <w:szCs w:val="22"/>
        </w:rPr>
      </w:pPr>
    </w:p>
    <w:p w:rsidR="00AA637E" w:rsidRPr="001C5177" w:rsidRDefault="00AA637E" w:rsidP="00AA637E">
      <w:pPr>
        <w:pStyle w:val="a7"/>
        <w:ind w:firstLine="0"/>
        <w:rPr>
          <w:bCs/>
          <w:sz w:val="22"/>
          <w:szCs w:val="22"/>
        </w:rPr>
      </w:pPr>
      <w:r w:rsidRPr="001C5177">
        <w:rPr>
          <w:bCs/>
          <w:sz w:val="22"/>
          <w:szCs w:val="22"/>
        </w:rPr>
        <w:t xml:space="preserve">                                                                                  PV= FV: (1+R)</w:t>
      </w:r>
      <w:r w:rsidRPr="001C5177">
        <w:rPr>
          <w:bCs/>
          <w:sz w:val="22"/>
          <w:szCs w:val="22"/>
          <w:vertAlign w:val="superscript"/>
        </w:rPr>
        <w:t>Т</w:t>
      </w:r>
      <w:r w:rsidRPr="00BD7381">
        <w:rPr>
          <w:sz w:val="22"/>
          <w:szCs w:val="22"/>
        </w:rPr>
        <w:t>,                                     (13.1</w:t>
      </w:r>
      <w:r w:rsidRPr="001C5177">
        <w:rPr>
          <w:sz w:val="22"/>
          <w:szCs w:val="22"/>
        </w:rPr>
        <w:t>6</w:t>
      </w:r>
      <w:r w:rsidRPr="00BD7381">
        <w:rPr>
          <w:sz w:val="22"/>
          <w:szCs w:val="22"/>
        </w:rPr>
        <w:t>)</w:t>
      </w:r>
    </w:p>
    <w:p w:rsidR="00AA637E" w:rsidRPr="001C5177" w:rsidRDefault="00AA637E" w:rsidP="00AA637E">
      <w:pPr>
        <w:pStyle w:val="a7"/>
        <w:ind w:firstLine="0"/>
        <w:rPr>
          <w:sz w:val="22"/>
          <w:szCs w:val="22"/>
        </w:rPr>
      </w:pPr>
    </w:p>
    <w:p w:rsidR="00AA637E" w:rsidRPr="001C5177" w:rsidRDefault="00AA637E" w:rsidP="00AA637E">
      <w:pPr>
        <w:pStyle w:val="a7"/>
        <w:ind w:firstLine="708"/>
        <w:rPr>
          <w:sz w:val="22"/>
          <w:szCs w:val="22"/>
        </w:rPr>
      </w:pPr>
      <w:r w:rsidRPr="001C5177">
        <w:rPr>
          <w:sz w:val="22"/>
          <w:szCs w:val="22"/>
        </w:rPr>
        <w:t>Мұнда ағымдық құны PV болашақ FV ақша қаражатының көлемі мен Т уақыт кезеңіне ғана емес, қабылданған пайыздық мөлшеріне де тәуелді екендігін айтып өту керек.</w:t>
      </w:r>
    </w:p>
    <w:p w:rsidR="00AA637E" w:rsidRPr="001C5177" w:rsidRDefault="00AA637E" w:rsidP="00AA637E">
      <w:pPr>
        <w:pStyle w:val="a7"/>
        <w:ind w:firstLine="708"/>
        <w:rPr>
          <w:sz w:val="22"/>
          <w:szCs w:val="22"/>
        </w:rPr>
      </w:pPr>
      <w:r w:rsidRPr="001C5177">
        <w:rPr>
          <w:sz w:val="22"/>
          <w:szCs w:val="22"/>
        </w:rPr>
        <w:t>Табыстары мен шығындары ылғи өзгеріп отыратын ұзақмерзімді жобаларды қарастырғанда ғана инвестициялық жобаларды негіздеу үшін д</w:t>
      </w:r>
      <w:r w:rsidRPr="001C5177">
        <w:rPr>
          <w:iCs/>
          <w:sz w:val="22"/>
          <w:szCs w:val="22"/>
        </w:rPr>
        <w:t>инамикалық әдіс</w:t>
      </w:r>
      <w:r w:rsidRPr="001C5177">
        <w:rPr>
          <w:sz w:val="22"/>
          <w:szCs w:val="22"/>
        </w:rPr>
        <w:t xml:space="preserve"> пайдаланады.</w:t>
      </w:r>
    </w:p>
    <w:p w:rsidR="00AA637E" w:rsidRPr="001C5177" w:rsidRDefault="00AA637E" w:rsidP="00AA637E">
      <w:pPr>
        <w:pStyle w:val="a7"/>
        <w:ind w:firstLine="708"/>
        <w:rPr>
          <w:sz w:val="22"/>
          <w:szCs w:val="22"/>
        </w:rPr>
      </w:pPr>
      <w:r w:rsidRPr="001C5177">
        <w:rPr>
          <w:sz w:val="22"/>
          <w:szCs w:val="22"/>
        </w:rPr>
        <w:t>Инвестициялық жобаларды талдау мақсатында инвестицияның экономикалық тиімділігін бағалаудың келесі динамикалық әдістері пайдаланылуы мүмкін:</w:t>
      </w:r>
    </w:p>
    <w:p w:rsidR="00AA637E" w:rsidRPr="001C5177" w:rsidRDefault="00AA637E" w:rsidP="00AA637E">
      <w:pPr>
        <w:pStyle w:val="a7"/>
        <w:numPr>
          <w:ilvl w:val="0"/>
          <w:numId w:val="44"/>
        </w:numPr>
        <w:ind w:left="0" w:firstLine="0"/>
        <w:rPr>
          <w:sz w:val="22"/>
          <w:szCs w:val="22"/>
        </w:rPr>
      </w:pPr>
      <w:r w:rsidRPr="001C5177">
        <w:rPr>
          <w:sz w:val="22"/>
          <w:szCs w:val="22"/>
        </w:rPr>
        <w:t>инвестициялық жобаны жүзеге асырумен байланысты нәтижелер мен шығындардың қаржылық мәндерінің айырмасын табуға негізделген күрделі салымдардың абсолютті тиімділігін бағалау (ағымдық құн әдісі, аннуитет әдісі);</w:t>
      </w:r>
    </w:p>
    <w:p w:rsidR="00AA637E" w:rsidRPr="001C5177" w:rsidRDefault="00AA637E" w:rsidP="00AA637E">
      <w:pPr>
        <w:pStyle w:val="a7"/>
        <w:numPr>
          <w:ilvl w:val="0"/>
          <w:numId w:val="44"/>
        </w:numPr>
        <w:ind w:left="0" w:firstLine="0"/>
        <w:rPr>
          <w:sz w:val="22"/>
          <w:szCs w:val="22"/>
        </w:rPr>
      </w:pPr>
      <w:r w:rsidRPr="001C5177">
        <w:rPr>
          <w:sz w:val="22"/>
          <w:szCs w:val="22"/>
        </w:rPr>
        <w:t>инвестициялық жобаны жүзеге асыруға байланысты нәтижелер мен шығындардың қаржылай мәндерінің айырмасын табуға негізделген күрделі салымдардың салыстырмалы тиімділігін бағалау (ішкі табыстылық әдісі);</w:t>
      </w:r>
    </w:p>
    <w:p w:rsidR="00AA637E" w:rsidRPr="001C5177" w:rsidRDefault="00AA637E" w:rsidP="00AA637E">
      <w:pPr>
        <w:pStyle w:val="a7"/>
        <w:numPr>
          <w:ilvl w:val="0"/>
          <w:numId w:val="44"/>
        </w:numPr>
        <w:ind w:left="0" w:firstLine="0"/>
        <w:rPr>
          <w:sz w:val="22"/>
          <w:szCs w:val="22"/>
        </w:rPr>
      </w:pPr>
      <w:r w:rsidRPr="001C5177">
        <w:rPr>
          <w:sz w:val="22"/>
          <w:szCs w:val="22"/>
        </w:rPr>
        <w:t xml:space="preserve">бастапқы инвестициялық шығындар жобаны іске асырудан түскен табыспен толық ақталатын күрделі салымдардың қайтымдылық кезеңін бағалау (өтімділік әдісі). </w:t>
      </w:r>
    </w:p>
    <w:p w:rsidR="00AA637E" w:rsidRPr="001C5177" w:rsidRDefault="00AA637E" w:rsidP="00AA637E">
      <w:pPr>
        <w:pStyle w:val="a7"/>
        <w:ind w:firstLine="708"/>
        <w:rPr>
          <w:sz w:val="22"/>
          <w:szCs w:val="22"/>
        </w:rPr>
      </w:pPr>
      <w:r w:rsidRPr="001C5177">
        <w:rPr>
          <w:bCs/>
          <w:iCs/>
          <w:sz w:val="22"/>
          <w:szCs w:val="22"/>
        </w:rPr>
        <w:t>Ағымдық құн әдісі</w:t>
      </w:r>
      <w:r w:rsidRPr="001C5177">
        <w:rPr>
          <w:sz w:val="22"/>
          <w:szCs w:val="22"/>
        </w:rPr>
        <w:t xml:space="preserve"> инвестициялық жобадан келетін интегралды экономикалық нәтижені анықтауға негізделген. Шетелдің экономикалық әдебиеттерінде бұл көрсеткіш Net Present Value (NPV) – ағымдық таза құн деген атауға ие.</w:t>
      </w:r>
    </w:p>
    <w:p w:rsidR="00AA637E" w:rsidRPr="001C5177" w:rsidRDefault="00AA637E" w:rsidP="00AA637E">
      <w:pPr>
        <w:pStyle w:val="a7"/>
        <w:ind w:firstLine="708"/>
        <w:rPr>
          <w:sz w:val="22"/>
          <w:szCs w:val="22"/>
        </w:rPr>
      </w:pPr>
      <w:r w:rsidRPr="001C5177">
        <w:rPr>
          <w:sz w:val="22"/>
          <w:szCs w:val="22"/>
        </w:rPr>
        <w:t xml:space="preserve">Интегралдық экономикалық нәтиже – ағымдық таза құн (NPV) бүкіл инвестициялық кезең ішінде жобаны жүзеге асыру үдерісінде жүргізілген </w:t>
      </w:r>
      <w:r w:rsidRPr="001C5177">
        <w:rPr>
          <w:iCs/>
          <w:sz w:val="22"/>
          <w:szCs w:val="22"/>
        </w:rPr>
        <w:t>дисконттық ақша табысдері мен төлемдерінің айырмасы</w:t>
      </w:r>
      <w:r w:rsidRPr="001C5177">
        <w:rPr>
          <w:sz w:val="22"/>
          <w:szCs w:val="22"/>
        </w:rPr>
        <w:t xml:space="preserve"> ретінде есептеледі.</w:t>
      </w:r>
    </w:p>
    <w:p w:rsidR="00AA637E" w:rsidRPr="001C5177" w:rsidRDefault="00AA637E" w:rsidP="00AA637E">
      <w:pPr>
        <w:pStyle w:val="a7"/>
        <w:ind w:firstLine="708"/>
        <w:rPr>
          <w:sz w:val="22"/>
          <w:szCs w:val="22"/>
          <w:u w:val="single"/>
        </w:rPr>
      </w:pPr>
      <w:r w:rsidRPr="001C5177">
        <w:rPr>
          <w:sz w:val="22"/>
          <w:szCs w:val="22"/>
        </w:rPr>
        <w:t>Ағымдық таза құнның (NPV) оң мәні  жобаны қаржыландыру туралы шешімнің дұрыстығын куәландырады, ал баламалы жобаларды салыстыруда экономикалық нәтиженің мәні ең жоғары болса, ол жоба тиімді болып табылады.</w:t>
      </w:r>
    </w:p>
    <w:p w:rsidR="00AA637E" w:rsidRPr="001C5177" w:rsidRDefault="00AA637E" w:rsidP="00AA637E">
      <w:pPr>
        <w:pStyle w:val="a7"/>
        <w:ind w:firstLine="708"/>
        <w:rPr>
          <w:sz w:val="22"/>
          <w:szCs w:val="22"/>
        </w:rPr>
      </w:pPr>
      <w:r w:rsidRPr="001C5177">
        <w:rPr>
          <w:bCs/>
          <w:iCs/>
          <w:sz w:val="22"/>
          <w:szCs w:val="22"/>
        </w:rPr>
        <w:t>Табыс индексі</w:t>
      </w:r>
      <w:r w:rsidRPr="001C5177">
        <w:rPr>
          <w:b/>
          <w:sz w:val="22"/>
          <w:szCs w:val="22"/>
        </w:rPr>
        <w:t xml:space="preserve"> (</w:t>
      </w:r>
      <w:r w:rsidRPr="001C5177">
        <w:rPr>
          <w:bCs/>
          <w:sz w:val="22"/>
          <w:szCs w:val="22"/>
        </w:rPr>
        <w:t>PI</w:t>
      </w:r>
      <w:r w:rsidRPr="001C5177">
        <w:rPr>
          <w:b/>
          <w:sz w:val="22"/>
          <w:szCs w:val="22"/>
        </w:rPr>
        <w:t xml:space="preserve"> - </w:t>
      </w:r>
      <w:r w:rsidRPr="001C5177">
        <w:rPr>
          <w:sz w:val="22"/>
          <w:szCs w:val="22"/>
        </w:rPr>
        <w:t>Profitability index</w:t>
      </w:r>
      <w:r w:rsidRPr="001C5177">
        <w:rPr>
          <w:b/>
          <w:sz w:val="22"/>
          <w:szCs w:val="22"/>
        </w:rPr>
        <w:t>)</w:t>
      </w:r>
      <w:r w:rsidRPr="001C5177">
        <w:rPr>
          <w:sz w:val="22"/>
          <w:szCs w:val="22"/>
        </w:rPr>
        <w:t xml:space="preserve"> инвестициялық кезең ішінде дисконтталған ақша шығындары мен табысдерінің қатынасын сипаттайтын көрсеткіш түрінде анықталады.</w:t>
      </w:r>
    </w:p>
    <w:p w:rsidR="00AA637E" w:rsidRPr="001C5177" w:rsidRDefault="00AA637E" w:rsidP="00AA637E">
      <w:pPr>
        <w:pStyle w:val="a7"/>
        <w:ind w:firstLine="708"/>
        <w:rPr>
          <w:sz w:val="22"/>
          <w:szCs w:val="22"/>
        </w:rPr>
      </w:pPr>
      <w:r w:rsidRPr="001C5177">
        <w:rPr>
          <w:sz w:val="22"/>
          <w:szCs w:val="22"/>
        </w:rPr>
        <w:t>Инвестициялық жоба жөнінде шешім қабылдау келесі шарттармен белгіленеді:</w:t>
      </w:r>
    </w:p>
    <w:p w:rsidR="00AA637E" w:rsidRPr="001C5177" w:rsidRDefault="00AA637E" w:rsidP="00AA637E">
      <w:pPr>
        <w:pStyle w:val="a7"/>
        <w:numPr>
          <w:ilvl w:val="0"/>
          <w:numId w:val="44"/>
        </w:numPr>
        <w:rPr>
          <w:sz w:val="22"/>
          <w:szCs w:val="22"/>
        </w:rPr>
      </w:pPr>
      <w:r w:rsidRPr="001C5177">
        <w:rPr>
          <w:sz w:val="22"/>
          <w:szCs w:val="22"/>
        </w:rPr>
        <w:t xml:space="preserve">егер </w:t>
      </w:r>
      <w:r w:rsidRPr="001C5177">
        <w:rPr>
          <w:bCs/>
          <w:sz w:val="22"/>
          <w:szCs w:val="22"/>
        </w:rPr>
        <w:t>табыс индексі</w:t>
      </w:r>
      <w:r w:rsidRPr="001C5177">
        <w:rPr>
          <w:b/>
          <w:sz w:val="22"/>
          <w:szCs w:val="22"/>
        </w:rPr>
        <w:t xml:space="preserve"> </w:t>
      </w:r>
      <w:r w:rsidRPr="001C5177">
        <w:rPr>
          <w:bCs/>
          <w:sz w:val="22"/>
          <w:szCs w:val="22"/>
        </w:rPr>
        <w:t>PI</w:t>
      </w:r>
      <w:r w:rsidRPr="001C5177">
        <w:rPr>
          <w:b/>
          <w:sz w:val="22"/>
          <w:szCs w:val="22"/>
        </w:rPr>
        <w:t xml:space="preserve">  </w:t>
      </w:r>
      <w:r w:rsidRPr="001C5177">
        <w:rPr>
          <w:sz w:val="22"/>
          <w:szCs w:val="22"/>
        </w:rPr>
        <w:t>бірден көп болса, жоба қабылданады,</w:t>
      </w:r>
    </w:p>
    <w:p w:rsidR="00AA637E" w:rsidRPr="001C5177" w:rsidRDefault="00AA637E" w:rsidP="00AA637E">
      <w:pPr>
        <w:pStyle w:val="a7"/>
        <w:numPr>
          <w:ilvl w:val="0"/>
          <w:numId w:val="44"/>
        </w:numPr>
        <w:rPr>
          <w:sz w:val="22"/>
          <w:szCs w:val="22"/>
          <w:u w:val="single"/>
        </w:rPr>
      </w:pPr>
      <w:r w:rsidRPr="001C5177">
        <w:rPr>
          <w:sz w:val="22"/>
          <w:szCs w:val="22"/>
        </w:rPr>
        <w:t xml:space="preserve">егер </w:t>
      </w:r>
      <w:r w:rsidRPr="001C5177">
        <w:rPr>
          <w:bCs/>
          <w:sz w:val="22"/>
          <w:szCs w:val="22"/>
        </w:rPr>
        <w:t>табыс индексі</w:t>
      </w:r>
      <w:r w:rsidRPr="001C5177">
        <w:rPr>
          <w:sz w:val="22"/>
          <w:szCs w:val="22"/>
        </w:rPr>
        <w:t xml:space="preserve"> </w:t>
      </w:r>
      <w:r w:rsidRPr="001C5177">
        <w:rPr>
          <w:bCs/>
          <w:sz w:val="22"/>
          <w:szCs w:val="22"/>
        </w:rPr>
        <w:t>PI</w:t>
      </w:r>
      <w:r w:rsidRPr="001C5177">
        <w:rPr>
          <w:b/>
          <w:sz w:val="22"/>
          <w:szCs w:val="22"/>
        </w:rPr>
        <w:t xml:space="preserve">  </w:t>
      </w:r>
      <w:r w:rsidRPr="001C5177">
        <w:rPr>
          <w:sz w:val="22"/>
          <w:szCs w:val="22"/>
        </w:rPr>
        <w:t>бірден кем болса, онда жоба қабылданбайды.</w:t>
      </w:r>
    </w:p>
    <w:p w:rsidR="00AA637E" w:rsidRPr="001C5177" w:rsidRDefault="00AA637E" w:rsidP="00AA637E">
      <w:pPr>
        <w:pStyle w:val="a7"/>
        <w:ind w:firstLine="567"/>
        <w:rPr>
          <w:bCs/>
          <w:iCs/>
          <w:sz w:val="22"/>
          <w:szCs w:val="22"/>
        </w:rPr>
      </w:pPr>
    </w:p>
    <w:p w:rsidR="00AA637E" w:rsidRPr="001C5177" w:rsidRDefault="00AA637E" w:rsidP="00AA637E">
      <w:pPr>
        <w:pStyle w:val="a7"/>
        <w:ind w:firstLine="567"/>
        <w:rPr>
          <w:sz w:val="22"/>
          <w:szCs w:val="22"/>
        </w:rPr>
      </w:pPr>
      <w:r w:rsidRPr="001C5177">
        <w:rPr>
          <w:bCs/>
          <w:iCs/>
          <w:sz w:val="22"/>
          <w:szCs w:val="22"/>
        </w:rPr>
        <w:t>Табыстылық әдісі</w:t>
      </w:r>
      <w:r w:rsidRPr="001C5177">
        <w:rPr>
          <w:sz w:val="22"/>
          <w:szCs w:val="22"/>
        </w:rPr>
        <w:t xml:space="preserve">  жобаның ішкі рентабельділігін (Internal Rate of Return, IRR), яғни инвестицияланатын капиталдың өсу қарқын анықтайтын есептік пайыз мөлшерлемесін анықтауға пайдаланылады.</w:t>
      </w:r>
    </w:p>
    <w:p w:rsidR="00AA637E" w:rsidRPr="001C5177" w:rsidRDefault="00AA637E" w:rsidP="00AA637E">
      <w:pPr>
        <w:pStyle w:val="a7"/>
        <w:ind w:firstLine="567"/>
        <w:rPr>
          <w:sz w:val="22"/>
          <w:szCs w:val="22"/>
        </w:rPr>
      </w:pPr>
      <w:r w:rsidRPr="001C5177">
        <w:rPr>
          <w:sz w:val="22"/>
          <w:szCs w:val="22"/>
        </w:rPr>
        <w:t>Егер ішкі табыстылық мөлшерлемесі осы жоба үшін бекітілген ең аз табыстылық деңгейінен асса және бірнеше баламалы жобаларды салыстыруда ішкі табыстылық шамасы жоғары болғанда, онда жоба үнемділік жағынан тиімді деп есептеледі.</w:t>
      </w:r>
    </w:p>
    <w:p w:rsidR="00AA637E" w:rsidRPr="001C5177" w:rsidRDefault="00AA637E" w:rsidP="00AA637E">
      <w:pPr>
        <w:pStyle w:val="a7"/>
        <w:ind w:firstLine="567"/>
        <w:rPr>
          <w:iCs/>
          <w:sz w:val="22"/>
          <w:szCs w:val="22"/>
        </w:rPr>
      </w:pPr>
      <w:r w:rsidRPr="001C5177">
        <w:rPr>
          <w:sz w:val="22"/>
          <w:szCs w:val="22"/>
        </w:rPr>
        <w:t xml:space="preserve">Сонымен қатар, ішкі табыстылық (IRR) көрсеткіші жобаны несие арқылы қаражаттандыруды шығынсыз атқару үшін қажет  қарыздық пайыздың мөлшерлемесінің ең жоғарғы мәнін анықтайды. </w:t>
      </w:r>
      <w:r w:rsidRPr="001C5177">
        <w:rPr>
          <w:iCs/>
          <w:sz w:val="22"/>
          <w:szCs w:val="22"/>
        </w:rPr>
        <w:lastRenderedPageBreak/>
        <w:t>Шығынсыз дегеніміз – несиелік төлем үшін меншікті инвестициялық капиталдан түскен пайданы пайдаланбай-ақ жобаны жүзеге асыру.</w:t>
      </w:r>
    </w:p>
    <w:p w:rsidR="00AA637E" w:rsidRPr="001C5177" w:rsidRDefault="00AA637E" w:rsidP="00AA637E">
      <w:pPr>
        <w:pStyle w:val="a7"/>
        <w:ind w:firstLine="567"/>
        <w:rPr>
          <w:sz w:val="22"/>
          <w:szCs w:val="22"/>
        </w:rPr>
      </w:pPr>
      <w:r w:rsidRPr="001C5177">
        <w:rPr>
          <w:sz w:val="22"/>
          <w:szCs w:val="22"/>
        </w:rPr>
        <w:t>Тәжірибе жүзінде ішкі табыстылық көрсеткішін анықтауды рәсімдеу белгілі бір қиындықтар тудырады.Әртүрлі дисконттау мөлшерлемелердің ағымдық таза құнының  (NPV) бірнеше мәнін есептеп шығаруға негізделген графиктік әдісті пайдалануға болады. Бұл жағдайда график абциссалар осін қиып өтетін дисконт (R) мәні ізделінеді және ол ішкі табыстылықті (IRR)  береді.</w:t>
      </w:r>
    </w:p>
    <w:p w:rsidR="00AA637E" w:rsidRPr="001C5177" w:rsidRDefault="00AA637E" w:rsidP="00AA637E">
      <w:pPr>
        <w:pStyle w:val="a7"/>
        <w:ind w:firstLine="567"/>
        <w:rPr>
          <w:sz w:val="22"/>
          <w:szCs w:val="22"/>
        </w:rPr>
      </w:pPr>
      <w:r w:rsidRPr="001C5177">
        <w:rPr>
          <w:bCs/>
          <w:iCs/>
          <w:sz w:val="22"/>
          <w:szCs w:val="22"/>
        </w:rPr>
        <w:t>Ұсақтауға икемсіз жобалар</w:t>
      </w:r>
      <w:r w:rsidRPr="001C5177">
        <w:rPr>
          <w:sz w:val="22"/>
          <w:szCs w:val="22"/>
        </w:rPr>
        <w:t>. Инвестициялық жоба тек толық көлемінде қабылдау керек болған жағдайда, жобаның оңтайлы нұсқасын табу үшін жобалардың жиынтық ағымдық таза құнымен (NPV) салыстыру арқылы жүзеге асырылады. Ағымдық таза құнының (NPV) жиынтық мәні неғұрлым көп болған сайын сол жоба  оңтайлы болып табылады.</w:t>
      </w:r>
    </w:p>
    <w:p w:rsidR="00AA637E" w:rsidRPr="001C5177" w:rsidRDefault="00AA637E" w:rsidP="00AA637E">
      <w:pPr>
        <w:pStyle w:val="a7"/>
        <w:ind w:firstLine="567"/>
        <w:rPr>
          <w:sz w:val="22"/>
          <w:szCs w:val="22"/>
        </w:rPr>
      </w:pPr>
      <w:r w:rsidRPr="001C5177">
        <w:rPr>
          <w:bCs/>
          <w:iCs/>
          <w:sz w:val="22"/>
          <w:szCs w:val="22"/>
        </w:rPr>
        <w:t>Инвестициялық жобаларды уақыт бойынша оңтайлау</w:t>
      </w:r>
      <w:r w:rsidRPr="001C5177">
        <w:rPr>
          <w:sz w:val="22"/>
          <w:szCs w:val="22"/>
        </w:rPr>
        <w:t>. Бұл әдіс бойынша бірнеше тартымды инвестициялық жобалар қаралады, бірақ ресурстардың шектелгендігіне байланысты оларды жоспарлы жыл ішінде жүзеге асыруға мүмкіндік болмағанда, оларды келесі жылы жүзеге асыру мүмкіндігін анықтайтын (толығымен немесе бір бөлігін) мәселелерді айтамыз. Бұл  мәселені шешу жобаларды екі жыл бойынша оңтайлы түрде үлестіру арқылы жүзеге асады.</w:t>
      </w:r>
    </w:p>
    <w:p w:rsidR="00AA637E" w:rsidRPr="001C5177" w:rsidRDefault="00AA637E" w:rsidP="009F0EB5">
      <w:pPr>
        <w:jc w:val="both"/>
        <w:rPr>
          <w:sz w:val="22"/>
          <w:szCs w:val="22"/>
          <w:lang w:val="kk-KZ"/>
        </w:rPr>
      </w:pPr>
    </w:p>
    <w:p w:rsidR="003A65A3" w:rsidRPr="000114DB" w:rsidRDefault="00B4539D" w:rsidP="009F0EB5">
      <w:pPr>
        <w:jc w:val="both"/>
        <w:rPr>
          <w:b/>
          <w:sz w:val="22"/>
          <w:szCs w:val="22"/>
          <w:lang w:val="kk-KZ"/>
        </w:rPr>
      </w:pPr>
      <w:r w:rsidRPr="000114DB">
        <w:rPr>
          <w:b/>
          <w:sz w:val="22"/>
          <w:szCs w:val="22"/>
          <w:lang w:val="kk-KZ"/>
        </w:rPr>
        <w:t xml:space="preserve">Бақылау сұрақтары: </w:t>
      </w:r>
    </w:p>
    <w:p w:rsidR="003A65A3" w:rsidRPr="001C5177" w:rsidRDefault="00B4539D" w:rsidP="009F0EB5">
      <w:pPr>
        <w:jc w:val="both"/>
        <w:rPr>
          <w:sz w:val="22"/>
          <w:szCs w:val="22"/>
          <w:lang w:val="kk-KZ"/>
        </w:rPr>
      </w:pPr>
      <w:r w:rsidRPr="001C5177">
        <w:rPr>
          <w:sz w:val="22"/>
          <w:szCs w:val="22"/>
          <w:lang w:val="kk-KZ"/>
        </w:rPr>
        <w:t xml:space="preserve">1) Капитал салымы және инвестиция ұғымдарындағы айырмашылықтарды анықтаңыз. </w:t>
      </w:r>
    </w:p>
    <w:p w:rsidR="003A65A3" w:rsidRPr="001C5177" w:rsidRDefault="00B4539D" w:rsidP="009F0EB5">
      <w:pPr>
        <w:jc w:val="both"/>
        <w:rPr>
          <w:sz w:val="22"/>
          <w:szCs w:val="22"/>
          <w:lang w:val="kk-KZ"/>
        </w:rPr>
      </w:pPr>
      <w:r w:rsidRPr="001C5177">
        <w:rPr>
          <w:sz w:val="22"/>
          <w:szCs w:val="22"/>
          <w:lang w:val="kk-KZ"/>
        </w:rPr>
        <w:t xml:space="preserve">2) Инвестициялық цикл қандай циклдарға бөлінеді? </w:t>
      </w:r>
    </w:p>
    <w:p w:rsidR="003A65A3" w:rsidRPr="001C5177" w:rsidRDefault="00B4539D" w:rsidP="009F0EB5">
      <w:pPr>
        <w:jc w:val="both"/>
        <w:rPr>
          <w:sz w:val="22"/>
          <w:szCs w:val="22"/>
          <w:lang w:val="kk-KZ"/>
        </w:rPr>
      </w:pPr>
      <w:r w:rsidRPr="001C5177">
        <w:rPr>
          <w:sz w:val="22"/>
          <w:szCs w:val="22"/>
          <w:lang w:val="kk-KZ"/>
        </w:rPr>
        <w:t xml:space="preserve">3) Уақыт факторын ескерусіз жобаны бағалауда қолданылатын негізгі көрсеткіштерді атаңыз. </w:t>
      </w:r>
    </w:p>
    <w:p w:rsidR="003A65A3" w:rsidRPr="001C5177" w:rsidRDefault="00B4539D" w:rsidP="009F0EB5">
      <w:pPr>
        <w:jc w:val="both"/>
        <w:rPr>
          <w:sz w:val="22"/>
          <w:szCs w:val="22"/>
          <w:lang w:val="kk-KZ"/>
        </w:rPr>
      </w:pPr>
      <w:r w:rsidRPr="001C5177">
        <w:rPr>
          <w:sz w:val="22"/>
          <w:szCs w:val="22"/>
          <w:lang w:val="kk-KZ"/>
        </w:rPr>
        <w:t>4) Уақыт факторын ескергендегі жобаны бағалауда қолданылатын негізгі көрсеткіштерді атаңыз.</w:t>
      </w:r>
    </w:p>
    <w:p w:rsidR="00B4539D" w:rsidRPr="001C5177" w:rsidRDefault="00B4539D" w:rsidP="009F0EB5">
      <w:pPr>
        <w:jc w:val="both"/>
        <w:rPr>
          <w:sz w:val="22"/>
          <w:szCs w:val="22"/>
          <w:lang w:val="kk-KZ"/>
        </w:rPr>
      </w:pPr>
      <w:r w:rsidRPr="001C5177">
        <w:rPr>
          <w:sz w:val="22"/>
          <w:szCs w:val="22"/>
          <w:lang w:val="kk-KZ"/>
        </w:rPr>
        <w:t>5) Экономикалық талдауды жүргізу кезінде нәтижелерді және шығындарды дисконттауды (есептеу) қандай мақсатпен қолданады?</w:t>
      </w:r>
    </w:p>
    <w:p w:rsidR="00B4539D" w:rsidRPr="001C5177" w:rsidRDefault="00B4539D" w:rsidP="009F0EB5">
      <w:pPr>
        <w:jc w:val="both"/>
        <w:rPr>
          <w:sz w:val="22"/>
          <w:szCs w:val="22"/>
          <w:lang w:val="kk-KZ"/>
        </w:rPr>
      </w:pPr>
    </w:p>
    <w:p w:rsidR="00D005C7" w:rsidRPr="001C5177" w:rsidRDefault="00D005C7" w:rsidP="00D005C7">
      <w:pPr>
        <w:jc w:val="both"/>
        <w:rPr>
          <w:b/>
          <w:sz w:val="22"/>
          <w:szCs w:val="22"/>
          <w:lang w:val="kk-KZ"/>
        </w:rPr>
      </w:pPr>
      <w:r w:rsidRPr="001C5177">
        <w:rPr>
          <w:b/>
          <w:sz w:val="22"/>
          <w:szCs w:val="22"/>
          <w:lang w:val="kk-KZ"/>
        </w:rPr>
        <w:t>Пайдаланған әдебиеттер:</w:t>
      </w:r>
    </w:p>
    <w:p w:rsidR="00D005C7" w:rsidRPr="001C5177" w:rsidRDefault="00D005C7" w:rsidP="00D005C7">
      <w:pPr>
        <w:jc w:val="both"/>
        <w:rPr>
          <w:sz w:val="22"/>
          <w:szCs w:val="22"/>
        </w:rPr>
      </w:pPr>
      <w:r w:rsidRPr="001C5177">
        <w:rPr>
          <w:color w:val="000000"/>
          <w:sz w:val="22"/>
          <w:szCs w:val="22"/>
          <w:lang w:val="kk-KZ"/>
        </w:rPr>
        <w:t xml:space="preserve">1.Раимбеков, Ж.С. Кәсіпорын экономикасы. </w:t>
      </w:r>
      <w:r w:rsidRPr="001C5177">
        <w:rPr>
          <w:color w:val="000000"/>
          <w:sz w:val="22"/>
          <w:szCs w:val="22"/>
        </w:rPr>
        <w:t>Практикум : оқу құралы / Ж. С. Раимбеков, П. Т. Байнеева. - Алматы : "Эверо", 2014. - 320 с</w:t>
      </w:r>
      <w:r w:rsidRPr="001C5177">
        <w:rPr>
          <w:sz w:val="22"/>
          <w:szCs w:val="22"/>
        </w:rPr>
        <w:t xml:space="preserve"> </w:t>
      </w:r>
    </w:p>
    <w:p w:rsidR="00D005C7" w:rsidRPr="001C5177" w:rsidRDefault="00D005C7" w:rsidP="00D005C7">
      <w:pPr>
        <w:jc w:val="both"/>
        <w:rPr>
          <w:color w:val="000000"/>
          <w:sz w:val="22"/>
          <w:szCs w:val="22"/>
          <w:lang w:val="kk-KZ"/>
        </w:rPr>
      </w:pPr>
      <w:r w:rsidRPr="001C5177">
        <w:rPr>
          <w:color w:val="000000"/>
          <w:sz w:val="22"/>
          <w:szCs w:val="22"/>
        </w:rPr>
        <w:t>2. Шермантаев ,Р.У. ҚР экономикасы : оқу құралы - Шымкент : ЖШС "Эврика-media", 2017. - 200 с</w:t>
      </w:r>
    </w:p>
    <w:p w:rsidR="00D005C7" w:rsidRPr="001C5177" w:rsidRDefault="00D005C7" w:rsidP="00D005C7">
      <w:pPr>
        <w:jc w:val="both"/>
        <w:rPr>
          <w:sz w:val="22"/>
          <w:szCs w:val="22"/>
        </w:rPr>
      </w:pPr>
      <w:r w:rsidRPr="001C5177">
        <w:rPr>
          <w:sz w:val="22"/>
          <w:szCs w:val="22"/>
          <w:lang w:val="kk-KZ"/>
        </w:rPr>
        <w:t>3.</w:t>
      </w:r>
      <w:r w:rsidRPr="001C5177">
        <w:rPr>
          <w:sz w:val="22"/>
          <w:szCs w:val="22"/>
        </w:rPr>
        <w:t xml:space="preserve"> Самсонов В. С., Вяткин М. А. Экономика предприятий энергетического комплекса: учеб. для вузов – М. : Высш. шк., 2013. – 416 с.</w:t>
      </w:r>
    </w:p>
    <w:p w:rsidR="00D005C7" w:rsidRPr="001C5177" w:rsidRDefault="00D005C7" w:rsidP="00D005C7">
      <w:pPr>
        <w:jc w:val="both"/>
        <w:rPr>
          <w:sz w:val="22"/>
          <w:szCs w:val="22"/>
        </w:rPr>
      </w:pPr>
      <w:r w:rsidRPr="001C5177">
        <w:rPr>
          <w:sz w:val="22"/>
          <w:szCs w:val="22"/>
        </w:rPr>
        <w:t>4 Тукенов А. А. Концепция дальнейшего развития электроэнергии Республики Казахстан / А. А. Тукенов. – Алматы :  2011. –  47 с.</w:t>
      </w:r>
    </w:p>
    <w:p w:rsidR="00B4539D" w:rsidRPr="00D005C7" w:rsidRDefault="00B4539D" w:rsidP="009F0EB5">
      <w:pPr>
        <w:jc w:val="both"/>
        <w:rPr>
          <w:sz w:val="22"/>
          <w:szCs w:val="22"/>
        </w:rPr>
      </w:pPr>
    </w:p>
    <w:p w:rsidR="00B4539D" w:rsidRPr="001C5177" w:rsidRDefault="00B4539D" w:rsidP="009F0EB5">
      <w:pPr>
        <w:jc w:val="both"/>
        <w:rPr>
          <w:sz w:val="22"/>
          <w:szCs w:val="22"/>
          <w:lang w:val="kk-KZ"/>
        </w:rPr>
      </w:pPr>
    </w:p>
    <w:p w:rsidR="00B4539D" w:rsidRDefault="00B4539D"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Default="006123C5" w:rsidP="009F0EB5">
      <w:pPr>
        <w:jc w:val="both"/>
        <w:rPr>
          <w:sz w:val="22"/>
          <w:szCs w:val="22"/>
          <w:lang w:val="kk-KZ"/>
        </w:rPr>
      </w:pPr>
    </w:p>
    <w:p w:rsidR="006123C5" w:rsidRPr="001C5177" w:rsidRDefault="006123C5" w:rsidP="009F0EB5">
      <w:pPr>
        <w:jc w:val="both"/>
        <w:rPr>
          <w:sz w:val="22"/>
          <w:szCs w:val="22"/>
          <w:lang w:val="kk-KZ"/>
        </w:rPr>
      </w:pPr>
    </w:p>
    <w:p w:rsidR="00B4539D" w:rsidRPr="001C5177" w:rsidRDefault="00B4539D" w:rsidP="009F0EB5">
      <w:pPr>
        <w:jc w:val="both"/>
        <w:rPr>
          <w:sz w:val="22"/>
          <w:szCs w:val="22"/>
          <w:lang w:val="kk-KZ"/>
        </w:rPr>
      </w:pPr>
    </w:p>
    <w:p w:rsidR="00B4539D" w:rsidRPr="001C5177" w:rsidRDefault="00B4539D" w:rsidP="009F0EB5">
      <w:pPr>
        <w:jc w:val="both"/>
        <w:rPr>
          <w:sz w:val="22"/>
          <w:szCs w:val="22"/>
          <w:lang w:val="kk-KZ"/>
        </w:rPr>
      </w:pPr>
    </w:p>
    <w:p w:rsidR="00B4539D" w:rsidRPr="001C5177" w:rsidRDefault="00B4539D" w:rsidP="009F0EB5">
      <w:pPr>
        <w:jc w:val="both"/>
        <w:rPr>
          <w:sz w:val="22"/>
          <w:szCs w:val="22"/>
          <w:lang w:val="kk-KZ"/>
        </w:rPr>
      </w:pPr>
    </w:p>
    <w:p w:rsidR="00B4539D" w:rsidRPr="001C5177" w:rsidRDefault="00B4539D" w:rsidP="009F0EB5">
      <w:pPr>
        <w:jc w:val="both"/>
        <w:rPr>
          <w:sz w:val="22"/>
          <w:szCs w:val="22"/>
          <w:lang w:val="kk-KZ"/>
        </w:rPr>
      </w:pPr>
    </w:p>
    <w:p w:rsidR="003516A1" w:rsidRPr="006123C5" w:rsidRDefault="003516A1" w:rsidP="003516A1">
      <w:pPr>
        <w:keepNext/>
        <w:shd w:val="clear" w:color="auto" w:fill="FFFFFF"/>
        <w:ind w:firstLine="567"/>
        <w:jc w:val="both"/>
        <w:rPr>
          <w:b/>
          <w:bCs/>
          <w:lang w:val="kk-KZ"/>
        </w:rPr>
      </w:pPr>
      <w:r w:rsidRPr="006123C5">
        <w:rPr>
          <w:b/>
          <w:bCs/>
          <w:lang w:val="kk-KZ"/>
        </w:rPr>
        <w:t>Білім алушылардың білімін бағалау өлшемдері</w:t>
      </w:r>
    </w:p>
    <w:p w:rsidR="003516A1" w:rsidRPr="006123C5" w:rsidRDefault="003516A1" w:rsidP="003516A1">
      <w:pPr>
        <w:keepNext/>
        <w:shd w:val="clear" w:color="auto" w:fill="FFFFFF"/>
        <w:ind w:firstLine="567"/>
        <w:jc w:val="both"/>
        <w:rPr>
          <w:lang w:val="kk-KZ"/>
        </w:rPr>
      </w:pPr>
    </w:p>
    <w:p w:rsidR="003516A1" w:rsidRPr="006123C5" w:rsidRDefault="003516A1" w:rsidP="003516A1">
      <w:pPr>
        <w:keepNext/>
        <w:shd w:val="clear" w:color="auto" w:fill="FFFFFF"/>
        <w:ind w:firstLine="567"/>
        <w:jc w:val="both"/>
        <w:rPr>
          <w:lang w:val="kk-KZ"/>
        </w:rPr>
      </w:pPr>
      <w:r w:rsidRPr="006123C5">
        <w:rPr>
          <w:lang w:val="kk-KZ"/>
        </w:rPr>
        <w:t>1.1.Білім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3516A1" w:rsidRPr="006123C5" w:rsidRDefault="003516A1" w:rsidP="003516A1">
      <w:pPr>
        <w:keepNext/>
        <w:shd w:val="clear" w:color="auto" w:fill="FFFFFF"/>
        <w:ind w:firstLine="567"/>
        <w:jc w:val="both"/>
        <w:rPr>
          <w:lang w:val="kk-KZ"/>
        </w:rPr>
      </w:pPr>
      <w:r w:rsidRPr="006123C5">
        <w:rPr>
          <w:lang w:val="kk-KZ"/>
        </w:rPr>
        <w:t xml:space="preserve">1.2.Пайыздық мөлшері 95-100% және 4,0 сандық баламасы бар «Өте жақсы» деген бағалауға А, пайыздық мөлшері 90-94% және 3,67 сандық баламасы болса А- бағалауына сәйкес келеді. </w:t>
      </w:r>
    </w:p>
    <w:p w:rsidR="003516A1" w:rsidRPr="006123C5" w:rsidRDefault="003516A1" w:rsidP="003516A1">
      <w:pPr>
        <w:keepNext/>
        <w:shd w:val="clear" w:color="auto" w:fill="FFFFFF"/>
        <w:ind w:firstLine="567"/>
        <w:jc w:val="both"/>
        <w:rPr>
          <w:lang w:val="kk-KZ"/>
        </w:rPr>
      </w:pPr>
      <w:r w:rsidRPr="006123C5">
        <w:rPr>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оқып-үйрену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3516A1" w:rsidRPr="006123C5" w:rsidRDefault="003516A1" w:rsidP="003516A1">
      <w:pPr>
        <w:keepNext/>
        <w:shd w:val="clear" w:color="auto" w:fill="FFFFFF"/>
        <w:ind w:firstLine="567"/>
        <w:jc w:val="both"/>
        <w:rPr>
          <w:lang w:val="kk-KZ"/>
        </w:rPr>
      </w:pPr>
      <w:r w:rsidRPr="006123C5">
        <w:rPr>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6123C5">
        <w:rPr>
          <w:vertAlign w:val="subscript"/>
          <w:lang w:val="kk-KZ"/>
        </w:rPr>
        <w:t>,</w:t>
      </w:r>
      <w:r w:rsidRPr="006123C5">
        <w:rPr>
          <w:lang w:val="kk-KZ"/>
        </w:rPr>
        <w:t xml:space="preserve">пайыздық мөлшері 75-79% және 2,67 сандық бағалауы В— ға сәйкес келеді. </w:t>
      </w:r>
    </w:p>
    <w:p w:rsidR="003516A1" w:rsidRPr="006123C5" w:rsidRDefault="003516A1" w:rsidP="003516A1">
      <w:pPr>
        <w:keepNext/>
        <w:shd w:val="clear" w:color="auto" w:fill="FFFFFF"/>
        <w:ind w:firstLine="567"/>
        <w:jc w:val="both"/>
        <w:rPr>
          <w:lang w:val="kk-KZ"/>
        </w:rPr>
      </w:pPr>
      <w:r w:rsidRPr="006123C5">
        <w:rPr>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6123C5">
        <w:rPr>
          <w:vertAlign w:val="subscript"/>
          <w:lang w:val="kk-KZ"/>
        </w:rPr>
        <w:t>,</w:t>
      </w:r>
      <w:r w:rsidRPr="006123C5">
        <w:rPr>
          <w:lang w:val="kk-KZ"/>
        </w:rPr>
        <w:t xml:space="preserve"> коллоквиумдар мен үй тапсырмаларын дұрыс әрі уақытында орындап негізсіз ескертулермен тапсырған, оқытушының нұсқауы бойынша қосымша әдебиеттерді пайдаланған, ғылыми-зерттеу жұмыстарымен айналысатын,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3516A1" w:rsidRPr="006123C5" w:rsidRDefault="003516A1" w:rsidP="003516A1">
      <w:pPr>
        <w:keepNext/>
        <w:shd w:val="clear" w:color="auto" w:fill="FFFFFF"/>
        <w:ind w:firstLine="567"/>
        <w:jc w:val="both"/>
        <w:rPr>
          <w:lang w:val="kk-KZ"/>
        </w:rPr>
      </w:pPr>
      <w:r w:rsidRPr="006123C5">
        <w:rPr>
          <w:lang w:val="kk-KZ"/>
        </w:rPr>
        <w:t>1.4.Пайыздық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6123C5">
        <w:rPr>
          <w:vertAlign w:val="subscript"/>
          <w:lang w:val="kk-KZ"/>
        </w:rPr>
        <w:t>,</w:t>
      </w:r>
      <w:r w:rsidRPr="006123C5">
        <w:rPr>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3516A1" w:rsidRPr="006123C5" w:rsidRDefault="003516A1" w:rsidP="003516A1">
      <w:pPr>
        <w:keepNext/>
        <w:shd w:val="clear" w:color="auto" w:fill="FFFFFF"/>
        <w:ind w:firstLine="567"/>
        <w:jc w:val="both"/>
        <w:rPr>
          <w:lang w:val="kk-KZ"/>
        </w:rPr>
      </w:pPr>
      <w:r w:rsidRPr="006123C5">
        <w:rPr>
          <w:lang w:val="kk-KZ"/>
        </w:rPr>
        <w:t>Бұл баға студентке егер ол оқу бағдарламасы материалдардың кем дегенде 50% игерген, бұған қоса үй тапсырмаларын орындау кезінде оқытушының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3516A1" w:rsidRPr="006123C5" w:rsidRDefault="003516A1" w:rsidP="003516A1">
      <w:pPr>
        <w:keepNext/>
        <w:shd w:val="clear" w:color="auto" w:fill="FFFFFF"/>
        <w:ind w:firstLine="567"/>
        <w:jc w:val="both"/>
        <w:rPr>
          <w:lang w:val="kk-KZ"/>
        </w:rPr>
      </w:pPr>
      <w:r w:rsidRPr="006123C5">
        <w:rPr>
          <w:lang w:val="kk-KZ"/>
        </w:rPr>
        <w:t xml:space="preserve">1.5.Пайыздық мөлшері 0-49% және 0 сандық баламасы бар «қанағаттанарлықсыз» деген бағаға Ғ бағалауы сәйкес келеді. </w:t>
      </w:r>
    </w:p>
    <w:p w:rsidR="003516A1" w:rsidRPr="006123C5" w:rsidRDefault="003516A1" w:rsidP="003516A1">
      <w:pPr>
        <w:keepNext/>
        <w:shd w:val="clear" w:color="auto" w:fill="FFFFFF"/>
        <w:ind w:firstLine="567"/>
        <w:jc w:val="both"/>
        <w:rPr>
          <w:lang w:val="kk-KZ"/>
        </w:rPr>
      </w:pPr>
      <w:r w:rsidRPr="006123C5">
        <w:rPr>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3516A1" w:rsidRPr="006123C5" w:rsidRDefault="003516A1" w:rsidP="003516A1">
      <w:pPr>
        <w:rPr>
          <w:rFonts w:ascii="Calibri" w:eastAsia="Calibri" w:hAnsi="Calibri"/>
          <w:lang w:val="kk-KZ" w:eastAsia="en-US"/>
        </w:rPr>
      </w:pPr>
    </w:p>
    <w:p w:rsidR="003516A1" w:rsidRPr="006123C5" w:rsidRDefault="003516A1" w:rsidP="003516A1">
      <w:pPr>
        <w:rPr>
          <w:rFonts w:ascii="Calibri" w:eastAsia="Calibri" w:hAnsi="Calibri"/>
          <w:lang w:val="kk-KZ" w:eastAsia="en-US"/>
        </w:rPr>
      </w:pPr>
    </w:p>
    <w:p w:rsidR="003516A1" w:rsidRPr="006123C5" w:rsidRDefault="003516A1" w:rsidP="003516A1">
      <w:pPr>
        <w:rPr>
          <w:rFonts w:ascii="Calibri" w:eastAsia="Calibri" w:hAnsi="Calibri"/>
          <w:lang w:val="kk-KZ" w:eastAsia="en-US"/>
        </w:rPr>
      </w:pPr>
    </w:p>
    <w:p w:rsidR="003516A1" w:rsidRPr="006123C5" w:rsidRDefault="003516A1" w:rsidP="003516A1">
      <w:pPr>
        <w:rPr>
          <w:rFonts w:ascii="Calibri" w:eastAsia="Calibri" w:hAnsi="Calibri"/>
          <w:lang w:val="kk-KZ" w:eastAsia="en-US"/>
        </w:rPr>
      </w:pPr>
    </w:p>
    <w:p w:rsidR="003516A1" w:rsidRPr="006123C5" w:rsidRDefault="003516A1" w:rsidP="003516A1">
      <w:pPr>
        <w:rPr>
          <w:rFonts w:ascii="Calibri" w:eastAsia="Calibri" w:hAnsi="Calibri"/>
          <w:lang w:val="kk-KZ" w:eastAsia="en-US"/>
        </w:rPr>
      </w:pPr>
    </w:p>
    <w:p w:rsidR="003516A1" w:rsidRPr="006123C5" w:rsidRDefault="003516A1" w:rsidP="003516A1">
      <w:pPr>
        <w:rPr>
          <w:rFonts w:ascii="Calibri" w:eastAsia="Calibri" w:hAnsi="Calibri"/>
          <w:lang w:val="kk-KZ" w:eastAsia="en-US"/>
        </w:rPr>
      </w:pPr>
    </w:p>
    <w:p w:rsidR="003516A1" w:rsidRPr="006123C5" w:rsidRDefault="003516A1" w:rsidP="003516A1">
      <w:pPr>
        <w:rPr>
          <w:rFonts w:ascii="Calibri" w:eastAsia="Calibri" w:hAnsi="Calibri"/>
          <w:lang w:val="kk-KZ" w:eastAsia="en-US"/>
        </w:rPr>
      </w:pPr>
    </w:p>
    <w:p w:rsidR="006123C5" w:rsidRPr="006123C5" w:rsidRDefault="00324AE2" w:rsidP="006123C5">
      <w:pPr>
        <w:pStyle w:val="2"/>
        <w:pageBreakBefore/>
        <w:jc w:val="left"/>
        <w:rPr>
          <w:sz w:val="22"/>
          <w:szCs w:val="22"/>
        </w:rPr>
      </w:pPr>
      <w:r>
        <w:rPr>
          <w:sz w:val="22"/>
          <w:szCs w:val="22"/>
        </w:rPr>
        <w:lastRenderedPageBreak/>
        <w:t>Ә</w:t>
      </w:r>
      <w:r w:rsidR="006123C5" w:rsidRPr="006123C5">
        <w:rPr>
          <w:sz w:val="22"/>
          <w:szCs w:val="22"/>
        </w:rPr>
        <w:t>дебиеттер тізімі:</w:t>
      </w:r>
    </w:p>
    <w:p w:rsidR="006123C5" w:rsidRPr="006123C5" w:rsidRDefault="006123C5" w:rsidP="006123C5">
      <w:pPr>
        <w:ind w:firstLine="567"/>
        <w:jc w:val="both"/>
        <w:rPr>
          <w:b/>
          <w:sz w:val="22"/>
          <w:szCs w:val="22"/>
          <w:lang w:val="kk-KZ"/>
        </w:rPr>
      </w:pPr>
      <w:r w:rsidRPr="006123C5">
        <w:rPr>
          <w:b/>
          <w:sz w:val="22"/>
          <w:szCs w:val="22"/>
          <w:lang w:val="kk-KZ"/>
        </w:rPr>
        <w:t>Негізгі әдебиеттер:</w:t>
      </w:r>
    </w:p>
    <w:p w:rsidR="006123C5" w:rsidRPr="006123C5" w:rsidRDefault="006123C5" w:rsidP="006123C5">
      <w:pPr>
        <w:jc w:val="both"/>
        <w:rPr>
          <w:sz w:val="22"/>
          <w:szCs w:val="22"/>
        </w:rPr>
      </w:pPr>
      <w:r w:rsidRPr="006123C5">
        <w:rPr>
          <w:color w:val="000000"/>
          <w:sz w:val="22"/>
          <w:szCs w:val="22"/>
          <w:lang w:val="kk-KZ"/>
        </w:rPr>
        <w:t xml:space="preserve">1.Раимбеков, Ж.С. Кәсіпорын экономикасы. </w:t>
      </w:r>
      <w:r w:rsidRPr="006123C5">
        <w:rPr>
          <w:color w:val="000000"/>
          <w:sz w:val="22"/>
          <w:szCs w:val="22"/>
        </w:rPr>
        <w:t>Практикум : оқу құралы / Ж. С. Раимбеков, П. Т. Ба</w:t>
      </w:r>
      <w:r w:rsidRPr="006123C5">
        <w:rPr>
          <w:color w:val="000000"/>
          <w:sz w:val="22"/>
          <w:szCs w:val="22"/>
        </w:rPr>
        <w:t>й</w:t>
      </w:r>
      <w:r w:rsidRPr="006123C5">
        <w:rPr>
          <w:color w:val="000000"/>
          <w:sz w:val="22"/>
          <w:szCs w:val="22"/>
        </w:rPr>
        <w:t>неева. - Алматы : "Эверо", 2014. - 320 с</w:t>
      </w:r>
      <w:r w:rsidRPr="006123C5">
        <w:rPr>
          <w:sz w:val="22"/>
          <w:szCs w:val="22"/>
        </w:rPr>
        <w:t xml:space="preserve"> </w:t>
      </w:r>
    </w:p>
    <w:p w:rsidR="006123C5" w:rsidRPr="006123C5" w:rsidRDefault="006123C5" w:rsidP="006123C5">
      <w:pPr>
        <w:jc w:val="both"/>
        <w:rPr>
          <w:color w:val="000000"/>
          <w:sz w:val="22"/>
          <w:szCs w:val="22"/>
        </w:rPr>
      </w:pPr>
      <w:r w:rsidRPr="006123C5">
        <w:rPr>
          <w:color w:val="000000"/>
          <w:sz w:val="22"/>
          <w:szCs w:val="22"/>
        </w:rPr>
        <w:t>2. Мырзалиев, Б.С. Кәсіпорынның инвестициялық қызметі : оқу құралы / Б. С. Мырзалиев, С. Ж. Баймуратов. - Алматы : Нұр-пресс, 2013. - 194 с.</w:t>
      </w:r>
    </w:p>
    <w:p w:rsidR="006123C5" w:rsidRPr="006123C5" w:rsidRDefault="006123C5" w:rsidP="006123C5">
      <w:pPr>
        <w:jc w:val="both"/>
        <w:rPr>
          <w:color w:val="000000"/>
          <w:sz w:val="22"/>
          <w:szCs w:val="22"/>
        </w:rPr>
      </w:pPr>
      <w:r w:rsidRPr="006123C5">
        <w:rPr>
          <w:color w:val="000000"/>
          <w:sz w:val="22"/>
          <w:szCs w:val="22"/>
        </w:rPr>
        <w:t>3. Шермантаев ,Р.У. ҚР экономикасы : оқу құралы - Шымкент : ЖШС "Эврика-media", 2017. - 200 с.</w:t>
      </w:r>
    </w:p>
    <w:p w:rsidR="006123C5" w:rsidRPr="006123C5" w:rsidRDefault="006123C5" w:rsidP="006123C5">
      <w:pPr>
        <w:jc w:val="both"/>
        <w:rPr>
          <w:color w:val="000000"/>
          <w:sz w:val="22"/>
          <w:szCs w:val="22"/>
        </w:rPr>
      </w:pPr>
      <w:r w:rsidRPr="006123C5">
        <w:rPr>
          <w:color w:val="000000"/>
          <w:sz w:val="22"/>
          <w:szCs w:val="22"/>
        </w:rPr>
        <w:t>4. Раимбеков, Ж.С. Кәсіпорын экономикасы. Практикум : оқу құралы / Ж. С. Раимбеков, П. Т. Байнеева. - Алматы : "Эверо", 2014. - 320 с</w:t>
      </w:r>
    </w:p>
    <w:p w:rsidR="006123C5" w:rsidRPr="006123C5" w:rsidRDefault="006123C5" w:rsidP="006123C5">
      <w:pPr>
        <w:jc w:val="both"/>
        <w:rPr>
          <w:color w:val="000000"/>
          <w:sz w:val="22"/>
          <w:szCs w:val="22"/>
          <w:lang w:val="kk-KZ"/>
        </w:rPr>
      </w:pPr>
      <w:r w:rsidRPr="006123C5">
        <w:rPr>
          <w:color w:val="000000"/>
          <w:sz w:val="22"/>
          <w:szCs w:val="22"/>
        </w:rPr>
        <w:t>5.</w:t>
      </w:r>
      <w:r w:rsidRPr="006123C5">
        <w:rPr>
          <w:color w:val="000000"/>
          <w:sz w:val="22"/>
          <w:szCs w:val="22"/>
          <w:lang w:val="kk-KZ"/>
        </w:rPr>
        <w:t xml:space="preserve"> Өндірістік менеджмент  : Оқу құралы / С. П. Назарбекова [и др.]. - Шымкент : Әлем, 2016. - 132 с.</w:t>
      </w:r>
    </w:p>
    <w:p w:rsidR="006123C5" w:rsidRPr="006123C5" w:rsidRDefault="006123C5" w:rsidP="006123C5">
      <w:pPr>
        <w:jc w:val="both"/>
        <w:rPr>
          <w:color w:val="000000"/>
          <w:sz w:val="22"/>
          <w:szCs w:val="22"/>
          <w:lang w:val="kk-KZ"/>
        </w:rPr>
      </w:pPr>
      <w:r w:rsidRPr="006123C5">
        <w:rPr>
          <w:color w:val="000000"/>
          <w:sz w:val="22"/>
          <w:szCs w:val="22"/>
          <w:lang w:val="kk-KZ"/>
        </w:rPr>
        <w:t>6. Рыманов Д.М. Басқару теориясы негіздері : оқу-әдістемелік кешен = Основы теории управления : учебно-методический комплекс / Д. М. Рыманов, С. А. Купанова. - Алматы : Эпиграф, 2015. - 86 с. - (Қаз., орыс тiл.)</w:t>
      </w:r>
    </w:p>
    <w:p w:rsidR="006123C5" w:rsidRPr="006123C5" w:rsidRDefault="006123C5" w:rsidP="006123C5">
      <w:pPr>
        <w:jc w:val="both"/>
        <w:rPr>
          <w:sz w:val="22"/>
          <w:szCs w:val="22"/>
          <w:lang w:val="kk-KZ"/>
        </w:rPr>
      </w:pPr>
      <w:r w:rsidRPr="006123C5">
        <w:rPr>
          <w:color w:val="000000"/>
          <w:sz w:val="22"/>
          <w:szCs w:val="22"/>
          <w:lang w:val="kk-KZ"/>
        </w:rPr>
        <w:t>7.</w:t>
      </w:r>
      <w:r w:rsidRPr="006123C5">
        <w:rPr>
          <w:sz w:val="22"/>
          <w:szCs w:val="22"/>
          <w:lang w:val="kk-KZ"/>
        </w:rPr>
        <w:t>Жолдасбаева Г.Л. Кәсіпорын экономикасы.;оқу  құралы/ Г.Л. Жолдасбаева, Рысқұлов атындағы ҚЭУ- Алмыты, Экономика, 2012-109</w:t>
      </w:r>
    </w:p>
    <w:p w:rsidR="006123C5" w:rsidRPr="006123C5" w:rsidRDefault="006123C5" w:rsidP="006123C5">
      <w:pPr>
        <w:jc w:val="both"/>
        <w:rPr>
          <w:sz w:val="22"/>
          <w:szCs w:val="22"/>
          <w:lang w:val="kk-KZ"/>
        </w:rPr>
      </w:pPr>
      <w:r w:rsidRPr="006123C5">
        <w:rPr>
          <w:sz w:val="22"/>
          <w:szCs w:val="22"/>
          <w:lang w:val="kk-KZ"/>
        </w:rPr>
        <w:t>8.Бухалков М.И. Организация и нормирование труда. Учебник.- М.:ИНФРАМ – М. 2012</w:t>
      </w:r>
      <w:r w:rsidRPr="006123C5">
        <w:rPr>
          <w:sz w:val="22"/>
          <w:szCs w:val="22"/>
        </w:rPr>
        <w:t>г.</w:t>
      </w:r>
    </w:p>
    <w:p w:rsidR="006123C5" w:rsidRPr="006123C5" w:rsidRDefault="006123C5" w:rsidP="006123C5">
      <w:pPr>
        <w:ind w:firstLine="426"/>
        <w:jc w:val="both"/>
        <w:rPr>
          <w:b/>
          <w:sz w:val="22"/>
          <w:szCs w:val="22"/>
          <w:lang w:val="kk-KZ"/>
        </w:rPr>
      </w:pPr>
    </w:p>
    <w:p w:rsidR="006123C5" w:rsidRPr="006123C5" w:rsidRDefault="006123C5" w:rsidP="006123C5">
      <w:pPr>
        <w:shd w:val="clear" w:color="auto" w:fill="FFFFFF"/>
        <w:tabs>
          <w:tab w:val="left" w:pos="284"/>
        </w:tabs>
        <w:autoSpaceDE w:val="0"/>
        <w:autoSpaceDN w:val="0"/>
        <w:adjustRightInd w:val="0"/>
        <w:rPr>
          <w:b/>
          <w:sz w:val="22"/>
          <w:szCs w:val="22"/>
          <w:lang w:val="kk-KZ"/>
        </w:rPr>
      </w:pPr>
    </w:p>
    <w:p w:rsidR="006123C5" w:rsidRPr="006123C5" w:rsidRDefault="006123C5" w:rsidP="006123C5">
      <w:pPr>
        <w:shd w:val="clear" w:color="auto" w:fill="FFFFFF"/>
        <w:tabs>
          <w:tab w:val="left" w:pos="284"/>
        </w:tabs>
        <w:autoSpaceDE w:val="0"/>
        <w:autoSpaceDN w:val="0"/>
        <w:adjustRightInd w:val="0"/>
        <w:rPr>
          <w:b/>
          <w:sz w:val="22"/>
          <w:szCs w:val="22"/>
          <w:lang w:val="kk-KZ"/>
        </w:rPr>
      </w:pPr>
      <w:r w:rsidRPr="006123C5">
        <w:rPr>
          <w:b/>
          <w:sz w:val="22"/>
          <w:szCs w:val="22"/>
          <w:lang w:val="kk-KZ"/>
        </w:rPr>
        <w:t>Қосымша әдебиеттер:</w:t>
      </w:r>
    </w:p>
    <w:p w:rsidR="006123C5" w:rsidRPr="006123C5" w:rsidRDefault="006123C5" w:rsidP="006123C5">
      <w:pPr>
        <w:jc w:val="both"/>
        <w:rPr>
          <w:sz w:val="22"/>
          <w:szCs w:val="22"/>
        </w:rPr>
      </w:pPr>
      <w:r w:rsidRPr="006123C5">
        <w:rPr>
          <w:sz w:val="22"/>
          <w:szCs w:val="22"/>
          <w:lang w:val="kk-KZ"/>
        </w:rPr>
        <w:t>1.</w:t>
      </w:r>
      <w:r w:rsidRPr="006123C5">
        <w:rPr>
          <w:sz w:val="22"/>
          <w:szCs w:val="22"/>
        </w:rPr>
        <w:t xml:space="preserve"> Можаева С. В. Экономика энергетического производства: учебное пособие, 3-е изд., доп. и п</w:t>
      </w:r>
      <w:r w:rsidRPr="006123C5">
        <w:rPr>
          <w:sz w:val="22"/>
          <w:szCs w:val="22"/>
        </w:rPr>
        <w:t>е</w:t>
      </w:r>
      <w:r w:rsidRPr="006123C5">
        <w:rPr>
          <w:sz w:val="22"/>
          <w:szCs w:val="22"/>
        </w:rPr>
        <w:t>рераб. – СПб. : Издательство «Лань», 2007. – 208 с.</w:t>
      </w:r>
    </w:p>
    <w:p w:rsidR="006123C5" w:rsidRPr="006123C5" w:rsidRDefault="006123C5" w:rsidP="006123C5">
      <w:pPr>
        <w:jc w:val="both"/>
        <w:rPr>
          <w:sz w:val="22"/>
          <w:szCs w:val="22"/>
        </w:rPr>
      </w:pPr>
      <w:r w:rsidRPr="006123C5">
        <w:rPr>
          <w:sz w:val="22"/>
          <w:szCs w:val="22"/>
        </w:rPr>
        <w:t>2. Рогалев Н. Д., Зубкова А. Т., Мастерова И. В. Экономика энергетики : учеб. пособие для в</w:t>
      </w:r>
      <w:r w:rsidRPr="006123C5">
        <w:rPr>
          <w:sz w:val="22"/>
          <w:szCs w:val="22"/>
        </w:rPr>
        <w:t>у</w:t>
      </w:r>
      <w:r w:rsidRPr="006123C5">
        <w:rPr>
          <w:sz w:val="22"/>
          <w:szCs w:val="22"/>
        </w:rPr>
        <w:t>зов / под ред. Н. Д. Рогалева. – М. : Издательство МЭИ, 2006. – 228 с.</w:t>
      </w:r>
    </w:p>
    <w:p w:rsidR="006123C5" w:rsidRPr="006123C5" w:rsidRDefault="006123C5" w:rsidP="006123C5">
      <w:pPr>
        <w:jc w:val="both"/>
        <w:rPr>
          <w:sz w:val="22"/>
          <w:szCs w:val="22"/>
        </w:rPr>
      </w:pPr>
      <w:r w:rsidRPr="006123C5">
        <w:rPr>
          <w:sz w:val="22"/>
          <w:szCs w:val="22"/>
        </w:rPr>
        <w:t>4</w:t>
      </w:r>
      <w:r w:rsidRPr="006123C5">
        <w:rPr>
          <w:sz w:val="22"/>
          <w:szCs w:val="22"/>
          <w:lang w:val="kk-KZ"/>
        </w:rPr>
        <w:t>.</w:t>
      </w:r>
      <w:r w:rsidRPr="006123C5">
        <w:rPr>
          <w:sz w:val="22"/>
          <w:szCs w:val="22"/>
        </w:rPr>
        <w:t xml:space="preserve"> Самсонов В. С., Вяткин М. А. Экономика предприятий энергетического комплекса: учеб. для вузов – М. : Вы</w:t>
      </w:r>
      <w:r w:rsidRPr="006123C5">
        <w:rPr>
          <w:sz w:val="22"/>
          <w:szCs w:val="22"/>
        </w:rPr>
        <w:t>с</w:t>
      </w:r>
      <w:r w:rsidRPr="006123C5">
        <w:rPr>
          <w:sz w:val="22"/>
          <w:szCs w:val="22"/>
        </w:rPr>
        <w:t>ш. шк., 2013. – 416 с.</w:t>
      </w:r>
    </w:p>
    <w:p w:rsidR="006123C5" w:rsidRPr="006123C5" w:rsidRDefault="006123C5" w:rsidP="006123C5">
      <w:pPr>
        <w:jc w:val="both"/>
        <w:rPr>
          <w:sz w:val="22"/>
          <w:szCs w:val="22"/>
        </w:rPr>
      </w:pPr>
      <w:r w:rsidRPr="006123C5">
        <w:rPr>
          <w:sz w:val="22"/>
          <w:szCs w:val="22"/>
        </w:rPr>
        <w:t>5 Тукенов А. А. Концепция дальнейшего развития электроэнергии Республики Казахстан / А. А. Тукенов. – Алматы :  2011. –  47 с.</w:t>
      </w:r>
    </w:p>
    <w:p w:rsidR="006123C5" w:rsidRPr="006123C5" w:rsidRDefault="006123C5" w:rsidP="006123C5">
      <w:pPr>
        <w:jc w:val="both"/>
        <w:rPr>
          <w:sz w:val="22"/>
          <w:szCs w:val="22"/>
        </w:rPr>
      </w:pPr>
      <w:r w:rsidRPr="006123C5">
        <w:rPr>
          <w:sz w:val="22"/>
          <w:szCs w:val="22"/>
        </w:rPr>
        <w:t>6 Кожевников Н. Н. Экономика и управление в энергетике : учеб. пособие для студ. учреждений сред. проф. образования. – М. : Акад</w:t>
      </w:r>
      <w:r w:rsidRPr="006123C5">
        <w:rPr>
          <w:sz w:val="22"/>
          <w:szCs w:val="22"/>
        </w:rPr>
        <w:t>е</w:t>
      </w:r>
      <w:r w:rsidRPr="006123C5">
        <w:rPr>
          <w:sz w:val="22"/>
          <w:szCs w:val="22"/>
        </w:rPr>
        <w:t>мия, 2003. – 384 с.</w:t>
      </w:r>
    </w:p>
    <w:p w:rsidR="006123C5" w:rsidRPr="006123C5" w:rsidRDefault="006123C5" w:rsidP="006123C5">
      <w:pPr>
        <w:jc w:val="both"/>
        <w:rPr>
          <w:sz w:val="22"/>
          <w:szCs w:val="22"/>
        </w:rPr>
      </w:pPr>
      <w:r w:rsidRPr="006123C5">
        <w:rPr>
          <w:sz w:val="22"/>
          <w:szCs w:val="22"/>
        </w:rPr>
        <w:t>7 Кант</w:t>
      </w:r>
      <w:r w:rsidRPr="006123C5">
        <w:rPr>
          <w:sz w:val="22"/>
          <w:szCs w:val="22"/>
        </w:rPr>
        <w:t>о</w:t>
      </w:r>
      <w:r w:rsidRPr="006123C5">
        <w:rPr>
          <w:sz w:val="22"/>
          <w:szCs w:val="22"/>
        </w:rPr>
        <w:t>ра Е.  Л. Экономика предприятия : учебник для вузов. –  2-е изд. – СПб. : Питер, 2007. – 600 с.</w:t>
      </w:r>
    </w:p>
    <w:p w:rsidR="006123C5" w:rsidRPr="006123C5" w:rsidRDefault="006123C5" w:rsidP="006123C5">
      <w:pPr>
        <w:jc w:val="both"/>
        <w:rPr>
          <w:sz w:val="22"/>
          <w:szCs w:val="22"/>
        </w:rPr>
      </w:pPr>
      <w:r w:rsidRPr="006123C5">
        <w:rPr>
          <w:sz w:val="22"/>
          <w:szCs w:val="22"/>
        </w:rPr>
        <w:t>8 Веснин В. Р. Менеджмент : учебник для студ. вузов, обучающихся по спец. «Менеджмент организации». –  3-е  изд., перераб. и доп. – М. : Пр</w:t>
      </w:r>
      <w:r w:rsidRPr="006123C5">
        <w:rPr>
          <w:sz w:val="22"/>
          <w:szCs w:val="22"/>
        </w:rPr>
        <w:t>о</w:t>
      </w:r>
      <w:r w:rsidRPr="006123C5">
        <w:rPr>
          <w:sz w:val="22"/>
          <w:szCs w:val="22"/>
        </w:rPr>
        <w:t>спект, 2009. – 502 с.</w:t>
      </w:r>
    </w:p>
    <w:p w:rsidR="006123C5" w:rsidRPr="006123C5" w:rsidRDefault="006123C5" w:rsidP="006123C5">
      <w:pPr>
        <w:jc w:val="both"/>
        <w:rPr>
          <w:sz w:val="22"/>
          <w:szCs w:val="22"/>
        </w:rPr>
      </w:pPr>
      <w:r w:rsidRPr="006123C5">
        <w:rPr>
          <w:sz w:val="22"/>
          <w:szCs w:val="22"/>
        </w:rPr>
        <w:t>9 Водянников В. Т. Экономическая оценка проектных решений в энергетике АПК : учеб. пос</w:t>
      </w:r>
      <w:r w:rsidRPr="006123C5">
        <w:rPr>
          <w:sz w:val="22"/>
          <w:szCs w:val="22"/>
        </w:rPr>
        <w:t>о</w:t>
      </w:r>
      <w:r w:rsidRPr="006123C5">
        <w:rPr>
          <w:sz w:val="22"/>
          <w:szCs w:val="22"/>
        </w:rPr>
        <w:t>бие для студентов вузов, обучающихся по спец. «Электрификация и автоматизация сельского хозяйства» / Водянн</w:t>
      </w:r>
      <w:r w:rsidRPr="006123C5">
        <w:rPr>
          <w:sz w:val="22"/>
          <w:szCs w:val="22"/>
        </w:rPr>
        <w:t>и</w:t>
      </w:r>
      <w:r w:rsidRPr="006123C5">
        <w:rPr>
          <w:sz w:val="22"/>
          <w:szCs w:val="22"/>
        </w:rPr>
        <w:t>ков В. Т. – М. : Колосс, 2008. – 236 с.</w:t>
      </w:r>
    </w:p>
    <w:p w:rsidR="006123C5" w:rsidRPr="006123C5" w:rsidRDefault="006123C5" w:rsidP="006123C5">
      <w:pPr>
        <w:jc w:val="both"/>
        <w:rPr>
          <w:sz w:val="22"/>
          <w:szCs w:val="22"/>
        </w:rPr>
      </w:pPr>
      <w:r w:rsidRPr="006123C5">
        <w:rPr>
          <w:sz w:val="22"/>
          <w:szCs w:val="22"/>
        </w:rPr>
        <w:t>10 Дукенбаев К., Нурекен Е. Энергетика Казахстана и пути ее интеграции в мировую эконом</w:t>
      </w:r>
      <w:r w:rsidRPr="006123C5">
        <w:rPr>
          <w:sz w:val="22"/>
          <w:szCs w:val="22"/>
        </w:rPr>
        <w:t>и</w:t>
      </w:r>
      <w:r w:rsidRPr="006123C5">
        <w:rPr>
          <w:sz w:val="22"/>
          <w:szCs w:val="22"/>
        </w:rPr>
        <w:t>ку. – Алматы : Гылым, 2009. – 312 с.</w:t>
      </w:r>
    </w:p>
    <w:p w:rsidR="006123C5" w:rsidRPr="006123C5" w:rsidRDefault="006123C5" w:rsidP="006123C5">
      <w:pPr>
        <w:jc w:val="both"/>
        <w:rPr>
          <w:b/>
          <w:sz w:val="22"/>
          <w:szCs w:val="22"/>
          <w:lang w:val="kk-KZ"/>
        </w:rPr>
      </w:pPr>
    </w:p>
    <w:p w:rsidR="006123C5" w:rsidRPr="006123C5" w:rsidRDefault="006123C5" w:rsidP="006123C5">
      <w:pPr>
        <w:jc w:val="both"/>
        <w:rPr>
          <w:b/>
          <w:sz w:val="22"/>
          <w:szCs w:val="22"/>
          <w:lang w:val="kk-KZ"/>
        </w:rPr>
      </w:pPr>
      <w:r w:rsidRPr="006123C5">
        <w:rPr>
          <w:b/>
          <w:sz w:val="22"/>
          <w:szCs w:val="22"/>
          <w:lang w:val="kk-KZ"/>
        </w:rPr>
        <w:t>Электронды оқулықтар, слайдтар, видео-фильмдер, анимациялар, ЭЕМ бағдарламалары, виртуалды зертханалық жұмыстар, презентацилар (номірлер, модуль бойынша толық атаулары)</w:t>
      </w:r>
    </w:p>
    <w:p w:rsidR="006123C5" w:rsidRPr="006123C5" w:rsidRDefault="006123C5" w:rsidP="006123C5">
      <w:pPr>
        <w:ind w:left="360" w:hanging="360"/>
        <w:jc w:val="both"/>
        <w:rPr>
          <w:sz w:val="22"/>
          <w:szCs w:val="22"/>
          <w:lang w:eastAsia="ko-KR"/>
        </w:rPr>
      </w:pPr>
      <w:r w:rsidRPr="006123C5">
        <w:rPr>
          <w:sz w:val="22"/>
          <w:szCs w:val="22"/>
          <w:lang w:eastAsia="ko-KR"/>
        </w:rPr>
        <w:t>1. Полежаева И.С. «Экономика и организация производства» для спец. «Радиотехника, электроника и телекоммуникации». Электронное учебное пособие – Шымкент: Ю</w:t>
      </w:r>
      <w:r w:rsidRPr="006123C5">
        <w:rPr>
          <w:sz w:val="22"/>
          <w:szCs w:val="22"/>
          <w:lang w:eastAsia="ko-KR"/>
        </w:rPr>
        <w:t>К</w:t>
      </w:r>
      <w:r w:rsidRPr="006123C5">
        <w:rPr>
          <w:sz w:val="22"/>
          <w:szCs w:val="22"/>
          <w:lang w:eastAsia="ko-KR"/>
        </w:rPr>
        <w:t>ГУ, 2012</w:t>
      </w:r>
    </w:p>
    <w:p w:rsidR="006123C5" w:rsidRPr="006123C5" w:rsidRDefault="006123C5" w:rsidP="006123C5">
      <w:pPr>
        <w:ind w:left="360" w:hanging="360"/>
        <w:jc w:val="both"/>
        <w:rPr>
          <w:sz w:val="22"/>
          <w:szCs w:val="22"/>
          <w:lang w:eastAsia="ko-KR"/>
        </w:rPr>
      </w:pPr>
      <w:r w:rsidRPr="006123C5">
        <w:rPr>
          <w:sz w:val="22"/>
          <w:szCs w:val="22"/>
          <w:lang w:eastAsia="ko-KR"/>
        </w:rPr>
        <w:t>2. Электронные учебники\ Интернет- ресурсы</w:t>
      </w:r>
    </w:p>
    <w:p w:rsidR="006123C5" w:rsidRPr="006123C5" w:rsidRDefault="006123C5" w:rsidP="006123C5">
      <w:pPr>
        <w:rPr>
          <w:sz w:val="22"/>
          <w:szCs w:val="22"/>
        </w:rPr>
      </w:pPr>
    </w:p>
    <w:p w:rsidR="006123C5" w:rsidRPr="006123C5" w:rsidRDefault="006123C5" w:rsidP="006123C5">
      <w:pPr>
        <w:jc w:val="both"/>
        <w:rPr>
          <w:b/>
          <w:bCs/>
          <w:sz w:val="22"/>
          <w:szCs w:val="22"/>
          <w:lang w:val="kk-KZ"/>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Pr="006123C5" w:rsidRDefault="003516A1" w:rsidP="003516A1">
      <w:pPr>
        <w:rPr>
          <w:rFonts w:ascii="Calibri" w:eastAsia="Calibri" w:hAnsi="Calibri"/>
          <w:sz w:val="22"/>
          <w:szCs w:val="22"/>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jc w:val="center"/>
        <w:rPr>
          <w:b/>
          <w:sz w:val="28"/>
          <w:szCs w:val="28"/>
          <w:lang w:val="kk-KZ"/>
        </w:rPr>
      </w:pPr>
    </w:p>
    <w:p w:rsidR="003516A1" w:rsidRDefault="003516A1" w:rsidP="003516A1">
      <w:pPr>
        <w:jc w:val="center"/>
        <w:rPr>
          <w:b/>
          <w:sz w:val="28"/>
          <w:szCs w:val="28"/>
          <w:lang w:val="kk-KZ"/>
        </w:rPr>
      </w:pPr>
    </w:p>
    <w:p w:rsidR="003516A1" w:rsidRDefault="003516A1" w:rsidP="003516A1">
      <w:pPr>
        <w:jc w:val="center"/>
        <w:rPr>
          <w:b/>
          <w:sz w:val="28"/>
          <w:szCs w:val="28"/>
          <w:lang w:val="kk-KZ"/>
        </w:rPr>
      </w:pPr>
    </w:p>
    <w:p w:rsidR="003516A1" w:rsidRDefault="003516A1" w:rsidP="003516A1">
      <w:pPr>
        <w:jc w:val="center"/>
        <w:rPr>
          <w:b/>
          <w:sz w:val="28"/>
          <w:szCs w:val="28"/>
          <w:lang w:val="kk-KZ"/>
        </w:rPr>
      </w:pPr>
    </w:p>
    <w:p w:rsidR="003516A1" w:rsidRDefault="003516A1" w:rsidP="003516A1">
      <w:pPr>
        <w:jc w:val="center"/>
        <w:rPr>
          <w:b/>
          <w:sz w:val="28"/>
          <w:szCs w:val="28"/>
          <w:lang w:val="kk-KZ"/>
        </w:rPr>
      </w:pPr>
    </w:p>
    <w:p w:rsidR="003516A1" w:rsidRDefault="003516A1" w:rsidP="003516A1">
      <w:pPr>
        <w:jc w:val="center"/>
        <w:rPr>
          <w:b/>
          <w:sz w:val="28"/>
          <w:szCs w:val="28"/>
          <w:lang w:val="kk-KZ"/>
        </w:rPr>
      </w:pPr>
      <w:r>
        <w:rPr>
          <w:b/>
          <w:sz w:val="28"/>
          <w:szCs w:val="28"/>
          <w:lang w:val="kk-KZ"/>
        </w:rPr>
        <w:t>Сапарбаева Э.А.</w:t>
      </w:r>
    </w:p>
    <w:p w:rsidR="003516A1" w:rsidRDefault="003516A1" w:rsidP="003516A1">
      <w:pPr>
        <w:jc w:val="center"/>
        <w:rPr>
          <w:b/>
          <w:sz w:val="28"/>
          <w:szCs w:val="28"/>
          <w:lang w:val="kk-KZ"/>
        </w:rPr>
      </w:pPr>
    </w:p>
    <w:p w:rsidR="003516A1" w:rsidRDefault="003516A1" w:rsidP="003516A1">
      <w:pPr>
        <w:jc w:val="center"/>
        <w:rPr>
          <w:b/>
          <w:sz w:val="28"/>
          <w:szCs w:val="28"/>
          <w:lang w:val="kk-KZ"/>
        </w:rPr>
      </w:pPr>
    </w:p>
    <w:p w:rsidR="003516A1" w:rsidRPr="006123C5" w:rsidRDefault="003516A1" w:rsidP="003516A1">
      <w:pPr>
        <w:keepNext/>
        <w:tabs>
          <w:tab w:val="left" w:pos="1134"/>
        </w:tabs>
        <w:jc w:val="center"/>
        <w:rPr>
          <w:lang w:val="kk-KZ"/>
        </w:rPr>
      </w:pPr>
      <w:r w:rsidRPr="006123C5">
        <w:rPr>
          <w:lang w:val="kk-KZ"/>
        </w:rPr>
        <w:t>«</w:t>
      </w:r>
      <w:r w:rsidR="006123C5" w:rsidRPr="006123C5">
        <w:rPr>
          <w:lang w:val="kk-KZ"/>
        </w:rPr>
        <w:t>Электроэнергетикадағы экономикалық есептер</w:t>
      </w:r>
      <w:r w:rsidRPr="006123C5">
        <w:rPr>
          <w:lang w:val="kk-KZ"/>
        </w:rPr>
        <w:t>» пәні бойынша</w:t>
      </w:r>
    </w:p>
    <w:p w:rsidR="003516A1" w:rsidRPr="006123C5" w:rsidRDefault="006123C5" w:rsidP="003516A1">
      <w:pPr>
        <w:keepNext/>
        <w:tabs>
          <w:tab w:val="left" w:pos="851"/>
        </w:tabs>
        <w:jc w:val="center"/>
        <w:rPr>
          <w:lang w:val="kk-KZ"/>
        </w:rPr>
      </w:pPr>
      <w:r w:rsidRPr="006123C5">
        <w:rPr>
          <w:color w:val="000000"/>
          <w:lang w:val="kk-KZ"/>
        </w:rPr>
        <w:t>5В071800</w:t>
      </w:r>
      <w:r w:rsidRPr="006123C5">
        <w:rPr>
          <w:lang w:val="kk-KZ"/>
        </w:rPr>
        <w:t xml:space="preserve">- «Элетроэнергетика»  </w:t>
      </w:r>
    </w:p>
    <w:p w:rsidR="003516A1" w:rsidRPr="00006C29" w:rsidRDefault="003516A1" w:rsidP="003516A1">
      <w:pPr>
        <w:keepNext/>
        <w:tabs>
          <w:tab w:val="left" w:pos="851"/>
        </w:tabs>
        <w:jc w:val="center"/>
        <w:rPr>
          <w:lang w:val="kk-KZ"/>
        </w:rPr>
      </w:pPr>
      <w:r w:rsidRPr="00006C29">
        <w:rPr>
          <w:lang w:val="kk-KZ"/>
        </w:rPr>
        <w:t xml:space="preserve">мамандығының студенттеріне арналған </w:t>
      </w:r>
    </w:p>
    <w:p w:rsidR="003516A1" w:rsidRPr="00006C29" w:rsidRDefault="003516A1" w:rsidP="003516A1">
      <w:pPr>
        <w:keepNext/>
        <w:tabs>
          <w:tab w:val="left" w:pos="851"/>
        </w:tabs>
        <w:jc w:val="center"/>
        <w:rPr>
          <w:lang w:val="kk-KZ"/>
        </w:rPr>
      </w:pPr>
      <w:r w:rsidRPr="00006C29">
        <w:rPr>
          <w:lang w:val="kk-KZ"/>
        </w:rPr>
        <w:t>дәріс жинағы</w:t>
      </w:r>
    </w:p>
    <w:p w:rsidR="003516A1" w:rsidRDefault="003516A1" w:rsidP="003516A1">
      <w:pPr>
        <w:jc w:val="center"/>
        <w:rPr>
          <w:sz w:val="28"/>
          <w:szCs w:val="28"/>
          <w:lang w:val="kk-KZ"/>
        </w:rPr>
      </w:pPr>
    </w:p>
    <w:p w:rsidR="003516A1" w:rsidRDefault="003516A1" w:rsidP="003516A1">
      <w:pPr>
        <w:rPr>
          <w:sz w:val="28"/>
          <w:szCs w:val="28"/>
          <w:lang w:val="kk-KZ"/>
        </w:rPr>
      </w:pPr>
    </w:p>
    <w:p w:rsidR="003516A1" w:rsidRDefault="003516A1" w:rsidP="003516A1">
      <w:pPr>
        <w:rPr>
          <w:sz w:val="28"/>
          <w:szCs w:val="28"/>
          <w:lang w:val="kk-KZ"/>
        </w:rPr>
      </w:pPr>
    </w:p>
    <w:p w:rsidR="003516A1" w:rsidRDefault="003516A1" w:rsidP="003516A1">
      <w:pPr>
        <w:rPr>
          <w:sz w:val="28"/>
          <w:szCs w:val="28"/>
          <w:lang w:val="kk-KZ"/>
        </w:rPr>
      </w:pPr>
    </w:p>
    <w:p w:rsidR="003516A1" w:rsidRDefault="003516A1" w:rsidP="003516A1">
      <w:pPr>
        <w:rPr>
          <w:sz w:val="28"/>
          <w:szCs w:val="28"/>
          <w:lang w:val="kk-KZ"/>
        </w:rPr>
      </w:pPr>
    </w:p>
    <w:p w:rsidR="003516A1" w:rsidRPr="00006C29" w:rsidRDefault="003516A1" w:rsidP="003516A1">
      <w:pPr>
        <w:jc w:val="center"/>
        <w:rPr>
          <w:lang w:val="kk-KZ"/>
        </w:rPr>
      </w:pPr>
      <w:r w:rsidRPr="00006C29">
        <w:rPr>
          <w:lang w:val="kk-KZ"/>
        </w:rPr>
        <w:t>Басуға қол қойылды ____________</w:t>
      </w:r>
    </w:p>
    <w:p w:rsidR="003516A1" w:rsidRPr="00006C29" w:rsidRDefault="003516A1" w:rsidP="003516A1">
      <w:pPr>
        <w:jc w:val="center"/>
        <w:rPr>
          <w:lang w:val="kk-KZ"/>
        </w:rPr>
      </w:pPr>
      <w:r w:rsidRPr="00006C29">
        <w:rPr>
          <w:lang w:val="kk-KZ"/>
        </w:rPr>
        <w:t>Пішімі________</w:t>
      </w:r>
    </w:p>
    <w:p w:rsidR="003516A1" w:rsidRPr="00006C29" w:rsidRDefault="003516A1" w:rsidP="003516A1">
      <w:pPr>
        <w:jc w:val="center"/>
        <w:rPr>
          <w:lang w:val="kk-KZ"/>
        </w:rPr>
      </w:pPr>
      <w:r w:rsidRPr="00006C29">
        <w:rPr>
          <w:lang w:val="kk-KZ"/>
        </w:rPr>
        <w:t>Қағазы типографтік. Офсеттік басылым.</w:t>
      </w:r>
    </w:p>
    <w:p w:rsidR="003516A1" w:rsidRPr="00006C29" w:rsidRDefault="003516A1" w:rsidP="003516A1">
      <w:pPr>
        <w:jc w:val="center"/>
      </w:pPr>
      <w:r w:rsidRPr="00006C29">
        <w:rPr>
          <w:lang w:val="kk-KZ"/>
        </w:rPr>
        <w:t>Шартты баспа табағы</w:t>
      </w:r>
      <w:r w:rsidRPr="00006C29">
        <w:t>_______</w:t>
      </w:r>
    </w:p>
    <w:p w:rsidR="003516A1" w:rsidRPr="00006C29" w:rsidRDefault="003516A1" w:rsidP="003516A1">
      <w:pPr>
        <w:jc w:val="center"/>
      </w:pPr>
      <w:r w:rsidRPr="00006C29">
        <w:rPr>
          <w:lang w:val="kk-KZ"/>
        </w:rPr>
        <w:t>Таралымы</w:t>
      </w:r>
      <w:r w:rsidRPr="00006C29">
        <w:t xml:space="preserve">______ </w:t>
      </w:r>
      <w:r w:rsidRPr="00006C29">
        <w:rPr>
          <w:lang w:val="kk-KZ"/>
        </w:rPr>
        <w:t>Тапсырыс</w:t>
      </w:r>
      <w:r w:rsidRPr="00006C29">
        <w:t xml:space="preserve">  №______</w:t>
      </w:r>
    </w:p>
    <w:p w:rsidR="003516A1" w:rsidRPr="00006C29" w:rsidRDefault="003516A1" w:rsidP="003516A1">
      <w:pPr>
        <w:jc w:val="cente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516A1" w:rsidRPr="00E9552E" w:rsidRDefault="003516A1" w:rsidP="003516A1">
      <w:pPr>
        <w:rPr>
          <w:rFonts w:ascii="Calibri" w:eastAsia="Calibri" w:hAnsi="Calibri"/>
          <w:lang w:val="kk-KZ" w:eastAsia="en-US"/>
        </w:rPr>
      </w:pPr>
    </w:p>
    <w:p w:rsidR="003516A1" w:rsidRPr="00E9552E" w:rsidRDefault="003516A1" w:rsidP="003516A1">
      <w:pPr>
        <w:rPr>
          <w:rFonts w:ascii="Calibri" w:eastAsia="Calibri" w:hAnsi="Calibri"/>
          <w:lang w:val="kk-KZ" w:eastAsia="en-US"/>
        </w:rPr>
      </w:pPr>
    </w:p>
    <w:p w:rsidR="003516A1" w:rsidRPr="00E9552E" w:rsidRDefault="003516A1" w:rsidP="003516A1">
      <w:pPr>
        <w:rPr>
          <w:rFonts w:ascii="Calibri" w:eastAsia="Calibri" w:hAnsi="Calibri"/>
          <w:lang w:val="kk-KZ" w:eastAsia="en-US"/>
        </w:rPr>
      </w:pPr>
    </w:p>
    <w:p w:rsidR="003516A1" w:rsidRPr="00E9552E" w:rsidRDefault="003516A1" w:rsidP="003516A1">
      <w:pPr>
        <w:rPr>
          <w:rFonts w:ascii="Calibri" w:eastAsia="Calibri" w:hAnsi="Calibri"/>
          <w:lang w:val="kk-KZ" w:eastAsia="en-US"/>
        </w:rPr>
      </w:pPr>
    </w:p>
    <w:p w:rsidR="003516A1" w:rsidRDefault="003516A1"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Default="00324AE2" w:rsidP="003516A1">
      <w:pPr>
        <w:rPr>
          <w:rFonts w:ascii="Calibri" w:eastAsia="Calibri" w:hAnsi="Calibri"/>
          <w:lang w:val="kk-KZ" w:eastAsia="en-US"/>
        </w:rPr>
      </w:pPr>
    </w:p>
    <w:p w:rsidR="00324AE2" w:rsidRPr="00E9552E" w:rsidRDefault="00324AE2" w:rsidP="003516A1">
      <w:pPr>
        <w:rPr>
          <w:rFonts w:ascii="Calibri" w:eastAsia="Calibri" w:hAnsi="Calibri"/>
          <w:lang w:val="kk-KZ" w:eastAsia="en-US"/>
        </w:rPr>
      </w:pPr>
    </w:p>
    <w:p w:rsidR="003516A1" w:rsidRPr="00E9552E" w:rsidRDefault="003516A1" w:rsidP="003516A1">
      <w:pPr>
        <w:rPr>
          <w:rFonts w:ascii="Calibri" w:eastAsia="Calibri" w:hAnsi="Calibri"/>
          <w:lang w:val="kk-KZ" w:eastAsia="en-US"/>
        </w:rPr>
      </w:pPr>
    </w:p>
    <w:p w:rsidR="00B4539D" w:rsidRPr="001C5177" w:rsidRDefault="00B4539D" w:rsidP="009F0EB5">
      <w:pPr>
        <w:jc w:val="both"/>
        <w:rPr>
          <w:sz w:val="22"/>
          <w:szCs w:val="22"/>
          <w:lang w:val="kk-KZ"/>
        </w:rPr>
      </w:pPr>
    </w:p>
    <w:sectPr w:rsidR="00B4539D" w:rsidRPr="001C5177" w:rsidSect="009159E5">
      <w:footerReference w:type="even" r:id="rId39"/>
      <w:footerReference w:type="default" r:id="rId40"/>
      <w:pgSz w:w="11906" w:h="16838"/>
      <w:pgMar w:top="568" w:right="748"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B83" w:rsidRDefault="008D3B83">
      <w:r>
        <w:separator/>
      </w:r>
    </w:p>
  </w:endnote>
  <w:endnote w:type="continuationSeparator" w:id="1">
    <w:p w:rsidR="008D3B83" w:rsidRDefault="008D3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imes New Roman KK EK">
    <w:altName w:val="Times New Roman"/>
    <w:charset w:val="CC"/>
    <w:family w:val="roman"/>
    <w:pitch w:val="variable"/>
    <w:sig w:usb0="00000001"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D5C" w:rsidRDefault="00615D5C">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15D5C" w:rsidRDefault="00615D5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D5C" w:rsidRDefault="00615D5C">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F32EF">
      <w:rPr>
        <w:rStyle w:val="a9"/>
        <w:noProof/>
      </w:rPr>
      <w:t>4</w:t>
    </w:r>
    <w:r>
      <w:rPr>
        <w:rStyle w:val="a9"/>
      </w:rPr>
      <w:fldChar w:fldCharType="end"/>
    </w:r>
  </w:p>
  <w:p w:rsidR="00615D5C" w:rsidRDefault="00615D5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B83" w:rsidRDefault="008D3B83">
      <w:r>
        <w:separator/>
      </w:r>
    </w:p>
  </w:footnote>
  <w:footnote w:type="continuationSeparator" w:id="1">
    <w:p w:rsidR="008D3B83" w:rsidRDefault="008D3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25431DE"/>
    <w:lvl w:ilvl="0">
      <w:numFmt w:val="bullet"/>
      <w:lvlText w:val="*"/>
      <w:lvlJc w:val="left"/>
      <w:pPr>
        <w:ind w:left="0" w:firstLine="0"/>
      </w:pPr>
    </w:lvl>
  </w:abstractNum>
  <w:abstractNum w:abstractNumId="1">
    <w:nsid w:val="0323136A"/>
    <w:multiLevelType w:val="hybridMultilevel"/>
    <w:tmpl w:val="4B881420"/>
    <w:lvl w:ilvl="0" w:tplc="38882A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EC2747"/>
    <w:multiLevelType w:val="hybridMultilevel"/>
    <w:tmpl w:val="EBBC12CC"/>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
    <w:nsid w:val="09FD4DB9"/>
    <w:multiLevelType w:val="hybridMultilevel"/>
    <w:tmpl w:val="3E0E26EE"/>
    <w:lvl w:ilvl="0" w:tplc="E506A46C">
      <w:start w:val="2"/>
      <w:numFmt w:val="decimal"/>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4">
    <w:nsid w:val="0DA057F7"/>
    <w:multiLevelType w:val="hybridMultilevel"/>
    <w:tmpl w:val="F22C429C"/>
    <w:lvl w:ilvl="0" w:tplc="938263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E9D49CC"/>
    <w:multiLevelType w:val="hybridMultilevel"/>
    <w:tmpl w:val="D1C29E26"/>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
    <w:nsid w:val="16FA3788"/>
    <w:multiLevelType w:val="singleLevel"/>
    <w:tmpl w:val="F7F4108C"/>
    <w:lvl w:ilvl="0">
      <w:numFmt w:val="bullet"/>
      <w:lvlText w:val="-"/>
      <w:lvlJc w:val="left"/>
      <w:pPr>
        <w:tabs>
          <w:tab w:val="num" w:pos="927"/>
        </w:tabs>
        <w:ind w:left="927" w:hanging="360"/>
      </w:pPr>
      <w:rPr>
        <w:rFonts w:ascii="Times New Roman" w:hAnsi="Times New Roman" w:hint="default"/>
      </w:rPr>
    </w:lvl>
  </w:abstractNum>
  <w:abstractNum w:abstractNumId="7">
    <w:nsid w:val="173E626E"/>
    <w:multiLevelType w:val="hybridMultilevel"/>
    <w:tmpl w:val="063C8D2E"/>
    <w:lvl w:ilvl="0" w:tplc="EC5C08EE">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2C0955"/>
    <w:multiLevelType w:val="hybridMultilevel"/>
    <w:tmpl w:val="07D4A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BB79EE"/>
    <w:multiLevelType w:val="hybridMultilevel"/>
    <w:tmpl w:val="EF9017F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
    <w:nsid w:val="1BF257DF"/>
    <w:multiLevelType w:val="hybridMultilevel"/>
    <w:tmpl w:val="CCE85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4D7404"/>
    <w:multiLevelType w:val="hybridMultilevel"/>
    <w:tmpl w:val="2D64D66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E3577C"/>
    <w:multiLevelType w:val="hybridMultilevel"/>
    <w:tmpl w:val="540248D8"/>
    <w:lvl w:ilvl="0" w:tplc="9FA4ED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8C0D2A"/>
    <w:multiLevelType w:val="hybridMultilevel"/>
    <w:tmpl w:val="03622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20337"/>
    <w:multiLevelType w:val="hybridMultilevel"/>
    <w:tmpl w:val="449C6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326F97"/>
    <w:multiLevelType w:val="hybridMultilevel"/>
    <w:tmpl w:val="271491E0"/>
    <w:lvl w:ilvl="0" w:tplc="11E86CB0">
      <w:start w:val="1"/>
      <w:numFmt w:val="decimal"/>
      <w:lvlText w:val="%1)"/>
      <w:lvlJc w:val="left"/>
      <w:pPr>
        <w:tabs>
          <w:tab w:val="num" w:pos="354"/>
        </w:tabs>
        <w:ind w:left="354" w:hanging="1470"/>
      </w:pPr>
      <w:rPr>
        <w:rFonts w:hint="default"/>
      </w:rPr>
    </w:lvl>
    <w:lvl w:ilvl="1" w:tplc="04190019" w:tentative="1">
      <w:start w:val="1"/>
      <w:numFmt w:val="lowerLetter"/>
      <w:lvlText w:val="%2."/>
      <w:lvlJc w:val="left"/>
      <w:pPr>
        <w:tabs>
          <w:tab w:val="num" w:pos="-36"/>
        </w:tabs>
        <w:ind w:left="-36" w:hanging="360"/>
      </w:pPr>
    </w:lvl>
    <w:lvl w:ilvl="2" w:tplc="0419001B" w:tentative="1">
      <w:start w:val="1"/>
      <w:numFmt w:val="lowerRoman"/>
      <w:lvlText w:val="%3."/>
      <w:lvlJc w:val="right"/>
      <w:pPr>
        <w:tabs>
          <w:tab w:val="num" w:pos="684"/>
        </w:tabs>
        <w:ind w:left="684" w:hanging="180"/>
      </w:pPr>
    </w:lvl>
    <w:lvl w:ilvl="3" w:tplc="0419000F" w:tentative="1">
      <w:start w:val="1"/>
      <w:numFmt w:val="decimal"/>
      <w:lvlText w:val="%4."/>
      <w:lvlJc w:val="left"/>
      <w:pPr>
        <w:tabs>
          <w:tab w:val="num" w:pos="1404"/>
        </w:tabs>
        <w:ind w:left="1404" w:hanging="360"/>
      </w:pPr>
    </w:lvl>
    <w:lvl w:ilvl="4" w:tplc="04190019" w:tentative="1">
      <w:start w:val="1"/>
      <w:numFmt w:val="lowerLetter"/>
      <w:lvlText w:val="%5."/>
      <w:lvlJc w:val="left"/>
      <w:pPr>
        <w:tabs>
          <w:tab w:val="num" w:pos="2124"/>
        </w:tabs>
        <w:ind w:left="2124" w:hanging="360"/>
      </w:pPr>
    </w:lvl>
    <w:lvl w:ilvl="5" w:tplc="0419001B" w:tentative="1">
      <w:start w:val="1"/>
      <w:numFmt w:val="lowerRoman"/>
      <w:lvlText w:val="%6."/>
      <w:lvlJc w:val="right"/>
      <w:pPr>
        <w:tabs>
          <w:tab w:val="num" w:pos="2844"/>
        </w:tabs>
        <w:ind w:left="2844" w:hanging="180"/>
      </w:pPr>
    </w:lvl>
    <w:lvl w:ilvl="6" w:tplc="0419000F" w:tentative="1">
      <w:start w:val="1"/>
      <w:numFmt w:val="decimal"/>
      <w:lvlText w:val="%7."/>
      <w:lvlJc w:val="left"/>
      <w:pPr>
        <w:tabs>
          <w:tab w:val="num" w:pos="3564"/>
        </w:tabs>
        <w:ind w:left="3564" w:hanging="360"/>
      </w:pPr>
    </w:lvl>
    <w:lvl w:ilvl="7" w:tplc="04190019" w:tentative="1">
      <w:start w:val="1"/>
      <w:numFmt w:val="lowerLetter"/>
      <w:lvlText w:val="%8."/>
      <w:lvlJc w:val="left"/>
      <w:pPr>
        <w:tabs>
          <w:tab w:val="num" w:pos="4284"/>
        </w:tabs>
        <w:ind w:left="4284" w:hanging="360"/>
      </w:pPr>
    </w:lvl>
    <w:lvl w:ilvl="8" w:tplc="0419001B" w:tentative="1">
      <w:start w:val="1"/>
      <w:numFmt w:val="lowerRoman"/>
      <w:lvlText w:val="%9."/>
      <w:lvlJc w:val="right"/>
      <w:pPr>
        <w:tabs>
          <w:tab w:val="num" w:pos="5004"/>
        </w:tabs>
        <w:ind w:left="5004" w:hanging="180"/>
      </w:pPr>
    </w:lvl>
  </w:abstractNum>
  <w:abstractNum w:abstractNumId="16">
    <w:nsid w:val="2CAC0C0A"/>
    <w:multiLevelType w:val="hybridMultilevel"/>
    <w:tmpl w:val="1D5233D6"/>
    <w:lvl w:ilvl="0" w:tplc="603695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0F651F"/>
    <w:multiLevelType w:val="multilevel"/>
    <w:tmpl w:val="5664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96797B"/>
    <w:multiLevelType w:val="hybridMultilevel"/>
    <w:tmpl w:val="8BD885EA"/>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9">
    <w:nsid w:val="328F55A9"/>
    <w:multiLevelType w:val="hybridMultilevel"/>
    <w:tmpl w:val="B9A0E1F0"/>
    <w:lvl w:ilvl="0" w:tplc="15CA2A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4100C92"/>
    <w:multiLevelType w:val="hybridMultilevel"/>
    <w:tmpl w:val="5A8886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870482"/>
    <w:multiLevelType w:val="hybridMultilevel"/>
    <w:tmpl w:val="3500909E"/>
    <w:lvl w:ilvl="0" w:tplc="04190001">
      <w:start w:val="1"/>
      <w:numFmt w:val="bullet"/>
      <w:lvlText w:val=""/>
      <w:lvlJc w:val="left"/>
      <w:pPr>
        <w:tabs>
          <w:tab w:val="num" w:pos="1524"/>
        </w:tabs>
        <w:ind w:left="1524" w:hanging="360"/>
      </w:pPr>
      <w:rPr>
        <w:rFonts w:ascii="Symbol" w:hAnsi="Symbol" w:hint="default"/>
      </w:rPr>
    </w:lvl>
    <w:lvl w:ilvl="1" w:tplc="04190003" w:tentative="1">
      <w:start w:val="1"/>
      <w:numFmt w:val="bullet"/>
      <w:lvlText w:val="o"/>
      <w:lvlJc w:val="left"/>
      <w:pPr>
        <w:tabs>
          <w:tab w:val="num" w:pos="2244"/>
        </w:tabs>
        <w:ind w:left="2244" w:hanging="360"/>
      </w:pPr>
      <w:rPr>
        <w:rFonts w:ascii="Courier New" w:hAnsi="Courier New" w:cs="Courier New" w:hint="default"/>
      </w:rPr>
    </w:lvl>
    <w:lvl w:ilvl="2" w:tplc="04190005" w:tentative="1">
      <w:start w:val="1"/>
      <w:numFmt w:val="bullet"/>
      <w:lvlText w:val=""/>
      <w:lvlJc w:val="left"/>
      <w:pPr>
        <w:tabs>
          <w:tab w:val="num" w:pos="2964"/>
        </w:tabs>
        <w:ind w:left="2964" w:hanging="360"/>
      </w:pPr>
      <w:rPr>
        <w:rFonts w:ascii="Wingdings" w:hAnsi="Wingdings" w:hint="default"/>
      </w:rPr>
    </w:lvl>
    <w:lvl w:ilvl="3" w:tplc="04190001" w:tentative="1">
      <w:start w:val="1"/>
      <w:numFmt w:val="bullet"/>
      <w:lvlText w:val=""/>
      <w:lvlJc w:val="left"/>
      <w:pPr>
        <w:tabs>
          <w:tab w:val="num" w:pos="3684"/>
        </w:tabs>
        <w:ind w:left="3684" w:hanging="360"/>
      </w:pPr>
      <w:rPr>
        <w:rFonts w:ascii="Symbol" w:hAnsi="Symbol" w:hint="default"/>
      </w:rPr>
    </w:lvl>
    <w:lvl w:ilvl="4" w:tplc="04190003" w:tentative="1">
      <w:start w:val="1"/>
      <w:numFmt w:val="bullet"/>
      <w:lvlText w:val="o"/>
      <w:lvlJc w:val="left"/>
      <w:pPr>
        <w:tabs>
          <w:tab w:val="num" w:pos="4404"/>
        </w:tabs>
        <w:ind w:left="4404" w:hanging="360"/>
      </w:pPr>
      <w:rPr>
        <w:rFonts w:ascii="Courier New" w:hAnsi="Courier New" w:cs="Courier New" w:hint="default"/>
      </w:rPr>
    </w:lvl>
    <w:lvl w:ilvl="5" w:tplc="04190005" w:tentative="1">
      <w:start w:val="1"/>
      <w:numFmt w:val="bullet"/>
      <w:lvlText w:val=""/>
      <w:lvlJc w:val="left"/>
      <w:pPr>
        <w:tabs>
          <w:tab w:val="num" w:pos="5124"/>
        </w:tabs>
        <w:ind w:left="5124" w:hanging="360"/>
      </w:pPr>
      <w:rPr>
        <w:rFonts w:ascii="Wingdings" w:hAnsi="Wingdings" w:hint="default"/>
      </w:rPr>
    </w:lvl>
    <w:lvl w:ilvl="6" w:tplc="04190001" w:tentative="1">
      <w:start w:val="1"/>
      <w:numFmt w:val="bullet"/>
      <w:lvlText w:val=""/>
      <w:lvlJc w:val="left"/>
      <w:pPr>
        <w:tabs>
          <w:tab w:val="num" w:pos="5844"/>
        </w:tabs>
        <w:ind w:left="5844" w:hanging="360"/>
      </w:pPr>
      <w:rPr>
        <w:rFonts w:ascii="Symbol" w:hAnsi="Symbol" w:hint="default"/>
      </w:rPr>
    </w:lvl>
    <w:lvl w:ilvl="7" w:tplc="04190003" w:tentative="1">
      <w:start w:val="1"/>
      <w:numFmt w:val="bullet"/>
      <w:lvlText w:val="o"/>
      <w:lvlJc w:val="left"/>
      <w:pPr>
        <w:tabs>
          <w:tab w:val="num" w:pos="6564"/>
        </w:tabs>
        <w:ind w:left="6564" w:hanging="360"/>
      </w:pPr>
      <w:rPr>
        <w:rFonts w:ascii="Courier New" w:hAnsi="Courier New" w:cs="Courier New" w:hint="default"/>
      </w:rPr>
    </w:lvl>
    <w:lvl w:ilvl="8" w:tplc="04190005" w:tentative="1">
      <w:start w:val="1"/>
      <w:numFmt w:val="bullet"/>
      <w:lvlText w:val=""/>
      <w:lvlJc w:val="left"/>
      <w:pPr>
        <w:tabs>
          <w:tab w:val="num" w:pos="7284"/>
        </w:tabs>
        <w:ind w:left="7284" w:hanging="360"/>
      </w:pPr>
      <w:rPr>
        <w:rFonts w:ascii="Wingdings" w:hAnsi="Wingdings" w:hint="default"/>
      </w:rPr>
    </w:lvl>
  </w:abstractNum>
  <w:abstractNum w:abstractNumId="22">
    <w:nsid w:val="38A148A2"/>
    <w:multiLevelType w:val="hybridMultilevel"/>
    <w:tmpl w:val="3334A49A"/>
    <w:lvl w:ilvl="0" w:tplc="987080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D860C33"/>
    <w:multiLevelType w:val="hybridMultilevel"/>
    <w:tmpl w:val="A32E9BB2"/>
    <w:lvl w:ilvl="0" w:tplc="56323D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E131F51"/>
    <w:multiLevelType w:val="multilevel"/>
    <w:tmpl w:val="197A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F70347"/>
    <w:multiLevelType w:val="hybridMultilevel"/>
    <w:tmpl w:val="BCA8F8DE"/>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9E6A17"/>
    <w:multiLevelType w:val="hybridMultilevel"/>
    <w:tmpl w:val="B6E60E68"/>
    <w:lvl w:ilvl="0" w:tplc="B1069E5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nsid w:val="453B25E8"/>
    <w:multiLevelType w:val="hybridMultilevel"/>
    <w:tmpl w:val="E2906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7C684C"/>
    <w:multiLevelType w:val="hybridMultilevel"/>
    <w:tmpl w:val="C43E2542"/>
    <w:lvl w:ilvl="0" w:tplc="5A865E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6864F34"/>
    <w:multiLevelType w:val="hybridMultilevel"/>
    <w:tmpl w:val="828CB34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4C1B71BF"/>
    <w:multiLevelType w:val="multilevel"/>
    <w:tmpl w:val="48C2C578"/>
    <w:lvl w:ilvl="0">
      <w:start w:val="1"/>
      <w:numFmt w:val="decimal"/>
      <w:lvlText w:val="%1."/>
      <w:lvlJc w:val="left"/>
      <w:pPr>
        <w:ind w:left="360" w:hanging="360"/>
      </w:p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4ED505EB"/>
    <w:multiLevelType w:val="multilevel"/>
    <w:tmpl w:val="57AA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05142B"/>
    <w:multiLevelType w:val="hybridMultilevel"/>
    <w:tmpl w:val="C0088652"/>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3">
    <w:nsid w:val="5E024DA6"/>
    <w:multiLevelType w:val="singleLevel"/>
    <w:tmpl w:val="4066DBA0"/>
    <w:lvl w:ilvl="0">
      <w:start w:val="1"/>
      <w:numFmt w:val="decimal"/>
      <w:lvlText w:val="%1."/>
      <w:legacy w:legacy="1" w:legacySpace="0" w:legacyIndent="201"/>
      <w:lvlJc w:val="left"/>
      <w:pPr>
        <w:ind w:left="0" w:firstLine="0"/>
      </w:pPr>
      <w:rPr>
        <w:rFonts w:ascii="Times New Roman" w:hAnsi="Times New Roman" w:cs="Times New Roman" w:hint="default"/>
      </w:rPr>
    </w:lvl>
  </w:abstractNum>
  <w:abstractNum w:abstractNumId="34">
    <w:nsid w:val="622456A1"/>
    <w:multiLevelType w:val="hybridMultilevel"/>
    <w:tmpl w:val="5AC8020A"/>
    <w:lvl w:ilvl="0" w:tplc="987E8606">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62F3493E"/>
    <w:multiLevelType w:val="hybridMultilevel"/>
    <w:tmpl w:val="3AAC2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E32EDB"/>
    <w:multiLevelType w:val="hybridMultilevel"/>
    <w:tmpl w:val="5C824C9A"/>
    <w:lvl w:ilvl="0" w:tplc="B19C5190">
      <w:start w:val="1"/>
      <w:numFmt w:val="bullet"/>
      <w:lvlText w:val="-"/>
      <w:lvlJc w:val="left"/>
      <w:pPr>
        <w:tabs>
          <w:tab w:val="num" w:pos="1290"/>
        </w:tabs>
        <w:ind w:left="1290" w:hanging="75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7">
    <w:nsid w:val="667D0929"/>
    <w:multiLevelType w:val="hybridMultilevel"/>
    <w:tmpl w:val="4B86D686"/>
    <w:lvl w:ilvl="0" w:tplc="C20AB11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8">
    <w:nsid w:val="69BC2A26"/>
    <w:multiLevelType w:val="hybridMultilevel"/>
    <w:tmpl w:val="936AE3D0"/>
    <w:lvl w:ilvl="0" w:tplc="C1B27D3A">
      <w:start w:val="1"/>
      <w:numFmt w:val="decimal"/>
      <w:lvlText w:val="%1)"/>
      <w:lvlJc w:val="left"/>
      <w:pPr>
        <w:tabs>
          <w:tab w:val="num" w:pos="1221"/>
        </w:tabs>
        <w:ind w:left="1221"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9">
    <w:nsid w:val="6B41580A"/>
    <w:multiLevelType w:val="multilevel"/>
    <w:tmpl w:val="A254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8E57E4"/>
    <w:multiLevelType w:val="multilevel"/>
    <w:tmpl w:val="0264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0E4E5D"/>
    <w:multiLevelType w:val="multilevel"/>
    <w:tmpl w:val="32D0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D40BDA"/>
    <w:multiLevelType w:val="hybridMultilevel"/>
    <w:tmpl w:val="54280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6544B1"/>
    <w:multiLevelType w:val="hybridMultilevel"/>
    <w:tmpl w:val="1F263830"/>
    <w:lvl w:ilvl="0" w:tplc="4742221E">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E91658B"/>
    <w:multiLevelType w:val="hybridMultilevel"/>
    <w:tmpl w:val="B8CC1FAC"/>
    <w:lvl w:ilvl="0" w:tplc="603695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5"/>
  </w:num>
  <w:num w:numId="4">
    <w:abstractNumId w:val="32"/>
  </w:num>
  <w:num w:numId="5">
    <w:abstractNumId w:val="2"/>
  </w:num>
  <w:num w:numId="6">
    <w:abstractNumId w:val="5"/>
  </w:num>
  <w:num w:numId="7">
    <w:abstractNumId w:val="18"/>
  </w:num>
  <w:num w:numId="8">
    <w:abstractNumId w:val="14"/>
  </w:num>
  <w:num w:numId="9">
    <w:abstractNumId w:val="36"/>
  </w:num>
  <w:num w:numId="10">
    <w:abstractNumId w:val="37"/>
  </w:num>
  <w:num w:numId="11">
    <w:abstractNumId w:val="34"/>
  </w:num>
  <w:num w:numId="12">
    <w:abstractNumId w:val="38"/>
  </w:num>
  <w:num w:numId="13">
    <w:abstractNumId w:val="43"/>
  </w:num>
  <w:num w:numId="14">
    <w:abstractNumId w:val="20"/>
  </w:num>
  <w:num w:numId="15">
    <w:abstractNumId w:val="0"/>
    <w:lvlOverride w:ilvl="0">
      <w:lvl w:ilvl="0">
        <w:numFmt w:val="bullet"/>
        <w:lvlText w:val="-"/>
        <w:legacy w:legacy="1" w:legacySpace="0" w:legacyIndent="249"/>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7">
    <w:abstractNumId w:val="4"/>
  </w:num>
  <w:num w:numId="18">
    <w:abstractNumId w:val="44"/>
  </w:num>
  <w:num w:numId="19">
    <w:abstractNumId w:val="16"/>
  </w:num>
  <w:num w:numId="20">
    <w:abstractNumId w:val="35"/>
  </w:num>
  <w:num w:numId="21">
    <w:abstractNumId w:val="30"/>
  </w:num>
  <w:num w:numId="22">
    <w:abstractNumId w:val="12"/>
  </w:num>
  <w:num w:numId="23">
    <w:abstractNumId w:val="27"/>
  </w:num>
  <w:num w:numId="24">
    <w:abstractNumId w:val="33"/>
    <w:lvlOverride w:ilvl="0">
      <w:startOverride w:val="1"/>
    </w:lvlOverride>
  </w:num>
  <w:num w:numId="25">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26">
    <w:abstractNumId w:val="1"/>
  </w:num>
  <w:num w:numId="27">
    <w:abstractNumId w:val="39"/>
  </w:num>
  <w:num w:numId="28">
    <w:abstractNumId w:val="17"/>
  </w:num>
  <w:num w:numId="29">
    <w:abstractNumId w:val="23"/>
  </w:num>
  <w:num w:numId="30">
    <w:abstractNumId w:val="19"/>
  </w:num>
  <w:num w:numId="31">
    <w:abstractNumId w:val="10"/>
  </w:num>
  <w:num w:numId="32">
    <w:abstractNumId w:val="24"/>
  </w:num>
  <w:num w:numId="33">
    <w:abstractNumId w:val="41"/>
  </w:num>
  <w:num w:numId="34">
    <w:abstractNumId w:val="8"/>
  </w:num>
  <w:num w:numId="35">
    <w:abstractNumId w:val="2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13"/>
  </w:num>
  <w:num w:numId="39">
    <w:abstractNumId w:val="7"/>
  </w:num>
  <w:num w:numId="40">
    <w:abstractNumId w:val="3"/>
  </w:num>
  <w:num w:numId="41">
    <w:abstractNumId w:val="22"/>
  </w:num>
  <w:num w:numId="42">
    <w:abstractNumId w:val="11"/>
  </w:num>
  <w:num w:numId="43">
    <w:abstractNumId w:val="28"/>
  </w:num>
  <w:num w:numId="44">
    <w:abstractNumId w:val="6"/>
  </w:num>
  <w:num w:numId="45">
    <w:abstractNumId w:val="31"/>
  </w:num>
  <w:num w:numId="46">
    <w:abstractNumId w:val="40"/>
  </w:num>
  <w:num w:numId="47">
    <w:abstractNumId w:val="2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EB2EE6"/>
    <w:rsid w:val="000000AF"/>
    <w:rsid w:val="00001021"/>
    <w:rsid w:val="000064BF"/>
    <w:rsid w:val="000114DB"/>
    <w:rsid w:val="00016338"/>
    <w:rsid w:val="00035AF9"/>
    <w:rsid w:val="00044F10"/>
    <w:rsid w:val="00064E81"/>
    <w:rsid w:val="0006751E"/>
    <w:rsid w:val="00073C33"/>
    <w:rsid w:val="00076E08"/>
    <w:rsid w:val="00077884"/>
    <w:rsid w:val="000822A5"/>
    <w:rsid w:val="000A1E87"/>
    <w:rsid w:val="000B5730"/>
    <w:rsid w:val="000D2C4A"/>
    <w:rsid w:val="00102539"/>
    <w:rsid w:val="00113C9E"/>
    <w:rsid w:val="0012199E"/>
    <w:rsid w:val="00134DC8"/>
    <w:rsid w:val="00145523"/>
    <w:rsid w:val="00146427"/>
    <w:rsid w:val="00147BF2"/>
    <w:rsid w:val="00167A38"/>
    <w:rsid w:val="001748D0"/>
    <w:rsid w:val="00181779"/>
    <w:rsid w:val="00184B57"/>
    <w:rsid w:val="001C161F"/>
    <w:rsid w:val="001C1F6C"/>
    <w:rsid w:val="001C5177"/>
    <w:rsid w:val="001C51D0"/>
    <w:rsid w:val="001D436C"/>
    <w:rsid w:val="001E5E60"/>
    <w:rsid w:val="001E67DE"/>
    <w:rsid w:val="001F179D"/>
    <w:rsid w:val="002002FE"/>
    <w:rsid w:val="0020666A"/>
    <w:rsid w:val="002118A1"/>
    <w:rsid w:val="002322E3"/>
    <w:rsid w:val="00241A71"/>
    <w:rsid w:val="002438C8"/>
    <w:rsid w:val="00254236"/>
    <w:rsid w:val="002571A5"/>
    <w:rsid w:val="002613B1"/>
    <w:rsid w:val="00262B6C"/>
    <w:rsid w:val="0026340C"/>
    <w:rsid w:val="00275C1E"/>
    <w:rsid w:val="002832CD"/>
    <w:rsid w:val="0029690E"/>
    <w:rsid w:val="002A129F"/>
    <w:rsid w:val="002B0142"/>
    <w:rsid w:val="002C0667"/>
    <w:rsid w:val="002E0AD5"/>
    <w:rsid w:val="002E450E"/>
    <w:rsid w:val="002F28D8"/>
    <w:rsid w:val="002F2A40"/>
    <w:rsid w:val="002F3B21"/>
    <w:rsid w:val="003036E5"/>
    <w:rsid w:val="00305328"/>
    <w:rsid w:val="00323650"/>
    <w:rsid w:val="00324AE2"/>
    <w:rsid w:val="003253CB"/>
    <w:rsid w:val="003471C8"/>
    <w:rsid w:val="003516A1"/>
    <w:rsid w:val="00355BD6"/>
    <w:rsid w:val="0035608D"/>
    <w:rsid w:val="00360D04"/>
    <w:rsid w:val="00365432"/>
    <w:rsid w:val="00370B6E"/>
    <w:rsid w:val="003908B2"/>
    <w:rsid w:val="003914DE"/>
    <w:rsid w:val="003A5972"/>
    <w:rsid w:val="003A65A3"/>
    <w:rsid w:val="003B41DC"/>
    <w:rsid w:val="003C109B"/>
    <w:rsid w:val="003C6BA2"/>
    <w:rsid w:val="003D0E4E"/>
    <w:rsid w:val="003E068F"/>
    <w:rsid w:val="003F2669"/>
    <w:rsid w:val="00410392"/>
    <w:rsid w:val="00417836"/>
    <w:rsid w:val="0042290B"/>
    <w:rsid w:val="00423E6C"/>
    <w:rsid w:val="00433370"/>
    <w:rsid w:val="00435636"/>
    <w:rsid w:val="004441DF"/>
    <w:rsid w:val="00451334"/>
    <w:rsid w:val="00460ADD"/>
    <w:rsid w:val="0048178E"/>
    <w:rsid w:val="00486459"/>
    <w:rsid w:val="0049140C"/>
    <w:rsid w:val="0049217D"/>
    <w:rsid w:val="004A0C23"/>
    <w:rsid w:val="004A6201"/>
    <w:rsid w:val="004B202A"/>
    <w:rsid w:val="004B7215"/>
    <w:rsid w:val="004C04D3"/>
    <w:rsid w:val="004F571E"/>
    <w:rsid w:val="004F5E57"/>
    <w:rsid w:val="005031AC"/>
    <w:rsid w:val="00505701"/>
    <w:rsid w:val="00505ECF"/>
    <w:rsid w:val="005270DB"/>
    <w:rsid w:val="00527932"/>
    <w:rsid w:val="0053195C"/>
    <w:rsid w:val="00532EEA"/>
    <w:rsid w:val="0054082E"/>
    <w:rsid w:val="00553C90"/>
    <w:rsid w:val="00553D99"/>
    <w:rsid w:val="005551E4"/>
    <w:rsid w:val="00570E65"/>
    <w:rsid w:val="00586210"/>
    <w:rsid w:val="005909E4"/>
    <w:rsid w:val="0059344C"/>
    <w:rsid w:val="005A7764"/>
    <w:rsid w:val="005B4E54"/>
    <w:rsid w:val="005D2B2A"/>
    <w:rsid w:val="005E5A9F"/>
    <w:rsid w:val="005E5C30"/>
    <w:rsid w:val="005E723B"/>
    <w:rsid w:val="00604DD9"/>
    <w:rsid w:val="00610E82"/>
    <w:rsid w:val="006123C5"/>
    <w:rsid w:val="00615D5C"/>
    <w:rsid w:val="00626F8D"/>
    <w:rsid w:val="006317D0"/>
    <w:rsid w:val="00631AFA"/>
    <w:rsid w:val="00633D65"/>
    <w:rsid w:val="00636437"/>
    <w:rsid w:val="00641944"/>
    <w:rsid w:val="006552A5"/>
    <w:rsid w:val="006614AA"/>
    <w:rsid w:val="0066330F"/>
    <w:rsid w:val="00664112"/>
    <w:rsid w:val="00666776"/>
    <w:rsid w:val="006740D6"/>
    <w:rsid w:val="006A1A1E"/>
    <w:rsid w:val="006A5B49"/>
    <w:rsid w:val="006A6FB5"/>
    <w:rsid w:val="006B0E8D"/>
    <w:rsid w:val="006B3D06"/>
    <w:rsid w:val="006B4469"/>
    <w:rsid w:val="006C6EC2"/>
    <w:rsid w:val="006D04F4"/>
    <w:rsid w:val="006D4310"/>
    <w:rsid w:val="006D7155"/>
    <w:rsid w:val="006D74DC"/>
    <w:rsid w:val="006E57B4"/>
    <w:rsid w:val="006E63E7"/>
    <w:rsid w:val="006E6843"/>
    <w:rsid w:val="006F3932"/>
    <w:rsid w:val="006F4AE7"/>
    <w:rsid w:val="006F79AD"/>
    <w:rsid w:val="00710E6A"/>
    <w:rsid w:val="00711264"/>
    <w:rsid w:val="00721907"/>
    <w:rsid w:val="00721FED"/>
    <w:rsid w:val="00722155"/>
    <w:rsid w:val="00723310"/>
    <w:rsid w:val="00733016"/>
    <w:rsid w:val="00742C7E"/>
    <w:rsid w:val="00744E93"/>
    <w:rsid w:val="00746045"/>
    <w:rsid w:val="00760A60"/>
    <w:rsid w:val="00761C79"/>
    <w:rsid w:val="0078360B"/>
    <w:rsid w:val="00790EF5"/>
    <w:rsid w:val="007B166A"/>
    <w:rsid w:val="007B3C7F"/>
    <w:rsid w:val="007B4D8E"/>
    <w:rsid w:val="007C4FE9"/>
    <w:rsid w:val="007F2103"/>
    <w:rsid w:val="007F5234"/>
    <w:rsid w:val="007F55C3"/>
    <w:rsid w:val="00803C8E"/>
    <w:rsid w:val="008253D7"/>
    <w:rsid w:val="0085372B"/>
    <w:rsid w:val="00861A00"/>
    <w:rsid w:val="00881497"/>
    <w:rsid w:val="00882C28"/>
    <w:rsid w:val="008965E5"/>
    <w:rsid w:val="008B2DB4"/>
    <w:rsid w:val="008B33B9"/>
    <w:rsid w:val="008B5D9A"/>
    <w:rsid w:val="008C1FCF"/>
    <w:rsid w:val="008D3B83"/>
    <w:rsid w:val="008D677A"/>
    <w:rsid w:val="008E2C30"/>
    <w:rsid w:val="008E3A53"/>
    <w:rsid w:val="008F22A0"/>
    <w:rsid w:val="008F32EF"/>
    <w:rsid w:val="0090637F"/>
    <w:rsid w:val="009159E5"/>
    <w:rsid w:val="00924E8E"/>
    <w:rsid w:val="009319A0"/>
    <w:rsid w:val="0093414B"/>
    <w:rsid w:val="00950C27"/>
    <w:rsid w:val="0095278F"/>
    <w:rsid w:val="00956F33"/>
    <w:rsid w:val="00960BF4"/>
    <w:rsid w:val="0096263E"/>
    <w:rsid w:val="00963F33"/>
    <w:rsid w:val="00991CE0"/>
    <w:rsid w:val="009A3511"/>
    <w:rsid w:val="009A557B"/>
    <w:rsid w:val="009A7D7D"/>
    <w:rsid w:val="009B0665"/>
    <w:rsid w:val="009D3D37"/>
    <w:rsid w:val="009E0DBF"/>
    <w:rsid w:val="009F0EB5"/>
    <w:rsid w:val="009F16C5"/>
    <w:rsid w:val="009F67E1"/>
    <w:rsid w:val="00A14BD4"/>
    <w:rsid w:val="00A1652A"/>
    <w:rsid w:val="00A227EE"/>
    <w:rsid w:val="00A45128"/>
    <w:rsid w:val="00A46F36"/>
    <w:rsid w:val="00A47807"/>
    <w:rsid w:val="00A52C18"/>
    <w:rsid w:val="00A62EF2"/>
    <w:rsid w:val="00A64CAB"/>
    <w:rsid w:val="00A67EE2"/>
    <w:rsid w:val="00A81D1A"/>
    <w:rsid w:val="00A85588"/>
    <w:rsid w:val="00A95C8F"/>
    <w:rsid w:val="00A96E80"/>
    <w:rsid w:val="00AA4880"/>
    <w:rsid w:val="00AA56B8"/>
    <w:rsid w:val="00AA637E"/>
    <w:rsid w:val="00AA6711"/>
    <w:rsid w:val="00AB047B"/>
    <w:rsid w:val="00AB698E"/>
    <w:rsid w:val="00AC1207"/>
    <w:rsid w:val="00AC23C9"/>
    <w:rsid w:val="00AC7AB6"/>
    <w:rsid w:val="00AE4B99"/>
    <w:rsid w:val="00AF30A1"/>
    <w:rsid w:val="00AF5F00"/>
    <w:rsid w:val="00AF74A1"/>
    <w:rsid w:val="00B01346"/>
    <w:rsid w:val="00B1778D"/>
    <w:rsid w:val="00B256D5"/>
    <w:rsid w:val="00B26211"/>
    <w:rsid w:val="00B4539D"/>
    <w:rsid w:val="00B56F27"/>
    <w:rsid w:val="00B61EE7"/>
    <w:rsid w:val="00B623D0"/>
    <w:rsid w:val="00B66D08"/>
    <w:rsid w:val="00B75F3F"/>
    <w:rsid w:val="00B80FB7"/>
    <w:rsid w:val="00B87A3B"/>
    <w:rsid w:val="00B91677"/>
    <w:rsid w:val="00B95B33"/>
    <w:rsid w:val="00BA360A"/>
    <w:rsid w:val="00BA5744"/>
    <w:rsid w:val="00BC38D5"/>
    <w:rsid w:val="00BC6852"/>
    <w:rsid w:val="00BD7381"/>
    <w:rsid w:val="00BE52B1"/>
    <w:rsid w:val="00BF2500"/>
    <w:rsid w:val="00BF5574"/>
    <w:rsid w:val="00C17828"/>
    <w:rsid w:val="00C21DA6"/>
    <w:rsid w:val="00C22C72"/>
    <w:rsid w:val="00C43904"/>
    <w:rsid w:val="00C45CC8"/>
    <w:rsid w:val="00C7185E"/>
    <w:rsid w:val="00C77545"/>
    <w:rsid w:val="00C84239"/>
    <w:rsid w:val="00C87C90"/>
    <w:rsid w:val="00C90180"/>
    <w:rsid w:val="00C9206A"/>
    <w:rsid w:val="00CA1DE4"/>
    <w:rsid w:val="00CB3B95"/>
    <w:rsid w:val="00CB7DC9"/>
    <w:rsid w:val="00CC0E8F"/>
    <w:rsid w:val="00CD0E26"/>
    <w:rsid w:val="00CE4131"/>
    <w:rsid w:val="00CE4E74"/>
    <w:rsid w:val="00D005C7"/>
    <w:rsid w:val="00D116DA"/>
    <w:rsid w:val="00D15C08"/>
    <w:rsid w:val="00D23807"/>
    <w:rsid w:val="00D2427A"/>
    <w:rsid w:val="00D271A8"/>
    <w:rsid w:val="00D328EA"/>
    <w:rsid w:val="00D32C0D"/>
    <w:rsid w:val="00D471EA"/>
    <w:rsid w:val="00D53142"/>
    <w:rsid w:val="00D53BDE"/>
    <w:rsid w:val="00D55CFD"/>
    <w:rsid w:val="00D65A38"/>
    <w:rsid w:val="00D71666"/>
    <w:rsid w:val="00D8058F"/>
    <w:rsid w:val="00D805C5"/>
    <w:rsid w:val="00D850EB"/>
    <w:rsid w:val="00D910FD"/>
    <w:rsid w:val="00DC2A0C"/>
    <w:rsid w:val="00DD5789"/>
    <w:rsid w:val="00DF467C"/>
    <w:rsid w:val="00DF6DCA"/>
    <w:rsid w:val="00E11FCE"/>
    <w:rsid w:val="00E16292"/>
    <w:rsid w:val="00E171DB"/>
    <w:rsid w:val="00E24CAB"/>
    <w:rsid w:val="00E44FC7"/>
    <w:rsid w:val="00E7257B"/>
    <w:rsid w:val="00E85499"/>
    <w:rsid w:val="00E86E64"/>
    <w:rsid w:val="00E972A2"/>
    <w:rsid w:val="00EB0D72"/>
    <w:rsid w:val="00EB2EE6"/>
    <w:rsid w:val="00EB400F"/>
    <w:rsid w:val="00ED0B3E"/>
    <w:rsid w:val="00EE15DD"/>
    <w:rsid w:val="00EF0A36"/>
    <w:rsid w:val="00F1217A"/>
    <w:rsid w:val="00F23D66"/>
    <w:rsid w:val="00F27CC1"/>
    <w:rsid w:val="00F501A2"/>
    <w:rsid w:val="00F5225B"/>
    <w:rsid w:val="00F55A39"/>
    <w:rsid w:val="00F66B9F"/>
    <w:rsid w:val="00F7451D"/>
    <w:rsid w:val="00F83D8F"/>
    <w:rsid w:val="00F86D58"/>
    <w:rsid w:val="00F953F9"/>
    <w:rsid w:val="00FA303F"/>
    <w:rsid w:val="00FB2666"/>
    <w:rsid w:val="00FB2FA5"/>
    <w:rsid w:val="00FB4A86"/>
    <w:rsid w:val="00FB5D9B"/>
    <w:rsid w:val="00FE7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footer" w:uiPriority="99"/>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66A"/>
    <w:rPr>
      <w:sz w:val="24"/>
      <w:szCs w:val="24"/>
    </w:rPr>
  </w:style>
  <w:style w:type="paragraph" w:styleId="1">
    <w:name w:val="heading 1"/>
    <w:basedOn w:val="a"/>
    <w:next w:val="a"/>
    <w:link w:val="10"/>
    <w:uiPriority w:val="9"/>
    <w:qFormat/>
    <w:rsid w:val="0020666A"/>
    <w:pPr>
      <w:keepNext/>
      <w:outlineLvl w:val="0"/>
    </w:pPr>
    <w:rPr>
      <w:b/>
      <w:bCs/>
      <w:szCs w:val="25"/>
      <w:lang w:val="kk-KZ"/>
    </w:rPr>
  </w:style>
  <w:style w:type="paragraph" w:styleId="2">
    <w:name w:val="heading 2"/>
    <w:basedOn w:val="a"/>
    <w:next w:val="a"/>
    <w:link w:val="20"/>
    <w:uiPriority w:val="9"/>
    <w:qFormat/>
    <w:rsid w:val="0020666A"/>
    <w:pPr>
      <w:keepNext/>
      <w:jc w:val="both"/>
      <w:outlineLvl w:val="1"/>
    </w:pPr>
    <w:rPr>
      <w:b/>
      <w:bCs/>
      <w:color w:val="000000"/>
      <w:lang w:val="kk-KZ"/>
    </w:rPr>
  </w:style>
  <w:style w:type="paragraph" w:styleId="3">
    <w:name w:val="heading 3"/>
    <w:basedOn w:val="a"/>
    <w:next w:val="a"/>
    <w:link w:val="30"/>
    <w:uiPriority w:val="9"/>
    <w:qFormat/>
    <w:rsid w:val="0020666A"/>
    <w:pPr>
      <w:keepNext/>
      <w:shd w:val="clear" w:color="auto" w:fill="FFFFFF"/>
      <w:autoSpaceDE w:val="0"/>
      <w:autoSpaceDN w:val="0"/>
      <w:adjustRightInd w:val="0"/>
      <w:jc w:val="both"/>
      <w:outlineLvl w:val="2"/>
    </w:pPr>
    <w:rPr>
      <w:b/>
      <w:sz w:val="20"/>
      <w:lang w:val="kk-KZ"/>
    </w:rPr>
  </w:style>
  <w:style w:type="paragraph" w:styleId="4">
    <w:name w:val="heading 4"/>
    <w:basedOn w:val="a"/>
    <w:next w:val="a"/>
    <w:link w:val="40"/>
    <w:uiPriority w:val="9"/>
    <w:qFormat/>
    <w:rsid w:val="0020666A"/>
    <w:pPr>
      <w:keepNext/>
      <w:jc w:val="both"/>
      <w:outlineLvl w:val="3"/>
    </w:pPr>
    <w:rPr>
      <w:b/>
      <w:bCs/>
      <w:szCs w:val="25"/>
      <w:lang w:val="kk-KZ"/>
    </w:rPr>
  </w:style>
  <w:style w:type="paragraph" w:styleId="5">
    <w:name w:val="heading 5"/>
    <w:basedOn w:val="a"/>
    <w:next w:val="a"/>
    <w:link w:val="50"/>
    <w:uiPriority w:val="9"/>
    <w:unhideWhenUsed/>
    <w:qFormat/>
    <w:rsid w:val="00570E65"/>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qFormat/>
    <w:rsid w:val="00742C7E"/>
    <w:pPr>
      <w:keepNext/>
      <w:widowControl w:val="0"/>
      <w:jc w:val="center"/>
      <w:outlineLvl w:val="5"/>
    </w:pPr>
    <w:rPr>
      <w:rFonts w:ascii="Times New Roman KK EK" w:hAnsi="Times New Roman KK EK"/>
      <w:snapToGrid w:val="0"/>
      <w:sz w:val="28"/>
      <w:szCs w:val="20"/>
      <w:lang w:val="kk-KZ"/>
    </w:rPr>
  </w:style>
  <w:style w:type="paragraph" w:styleId="7">
    <w:name w:val="heading 7"/>
    <w:basedOn w:val="a"/>
    <w:next w:val="a"/>
    <w:link w:val="70"/>
    <w:uiPriority w:val="9"/>
    <w:qFormat/>
    <w:rsid w:val="0020666A"/>
    <w:pPr>
      <w:keepNext/>
      <w:shd w:val="clear" w:color="auto" w:fill="FFFFFF"/>
      <w:jc w:val="both"/>
      <w:outlineLvl w:val="6"/>
    </w:pPr>
    <w:rPr>
      <w:b/>
      <w:lang w:val="kk-KZ"/>
    </w:rPr>
  </w:style>
  <w:style w:type="paragraph" w:styleId="8">
    <w:name w:val="heading 8"/>
    <w:basedOn w:val="a"/>
    <w:next w:val="a"/>
    <w:link w:val="80"/>
    <w:uiPriority w:val="9"/>
    <w:qFormat/>
    <w:rsid w:val="00EB2EE6"/>
    <w:pPr>
      <w:spacing w:before="240" w:after="60"/>
      <w:outlineLvl w:val="7"/>
    </w:pPr>
    <w:rPr>
      <w:i/>
      <w:iCs/>
    </w:rPr>
  </w:style>
  <w:style w:type="paragraph" w:styleId="9">
    <w:name w:val="heading 9"/>
    <w:basedOn w:val="a"/>
    <w:next w:val="a"/>
    <w:link w:val="90"/>
    <w:uiPriority w:val="9"/>
    <w:qFormat/>
    <w:rsid w:val="00742C7E"/>
    <w:pPr>
      <w:keepNext/>
      <w:shd w:val="clear" w:color="auto" w:fill="FFFFFF"/>
      <w:ind w:left="540"/>
      <w:jc w:val="center"/>
      <w:outlineLvl w:val="8"/>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666A"/>
    <w:pPr>
      <w:shd w:val="clear" w:color="auto" w:fill="FFFFFF"/>
    </w:pPr>
    <w:rPr>
      <w:bCs/>
      <w:lang w:val="kk-KZ"/>
    </w:rPr>
  </w:style>
  <w:style w:type="paragraph" w:styleId="a5">
    <w:name w:val="Title"/>
    <w:basedOn w:val="a"/>
    <w:link w:val="a6"/>
    <w:uiPriority w:val="10"/>
    <w:qFormat/>
    <w:rsid w:val="0020666A"/>
    <w:pPr>
      <w:jc w:val="center"/>
    </w:pPr>
    <w:rPr>
      <w:sz w:val="28"/>
      <w:szCs w:val="20"/>
    </w:rPr>
  </w:style>
  <w:style w:type="paragraph" w:styleId="a7">
    <w:name w:val="Body Text Indent"/>
    <w:basedOn w:val="a"/>
    <w:link w:val="a8"/>
    <w:rsid w:val="0020666A"/>
    <w:pPr>
      <w:ind w:firstLine="540"/>
      <w:jc w:val="both"/>
    </w:pPr>
    <w:rPr>
      <w:sz w:val="20"/>
      <w:szCs w:val="28"/>
      <w:lang w:val="kk-KZ"/>
    </w:rPr>
  </w:style>
  <w:style w:type="paragraph" w:styleId="31">
    <w:name w:val="Body Text 3"/>
    <w:basedOn w:val="a"/>
    <w:link w:val="32"/>
    <w:rsid w:val="0020666A"/>
    <w:pPr>
      <w:jc w:val="both"/>
    </w:pPr>
    <w:rPr>
      <w:b/>
      <w:sz w:val="28"/>
      <w:szCs w:val="28"/>
      <w:lang w:val="kk-KZ"/>
    </w:rPr>
  </w:style>
  <w:style w:type="character" w:styleId="a9">
    <w:name w:val="page number"/>
    <w:basedOn w:val="a0"/>
    <w:rsid w:val="0020666A"/>
  </w:style>
  <w:style w:type="paragraph" w:styleId="aa">
    <w:name w:val="footer"/>
    <w:basedOn w:val="a"/>
    <w:link w:val="ab"/>
    <w:uiPriority w:val="99"/>
    <w:rsid w:val="0020666A"/>
    <w:pPr>
      <w:tabs>
        <w:tab w:val="center" w:pos="4844"/>
        <w:tab w:val="right" w:pos="9689"/>
      </w:tabs>
    </w:pPr>
  </w:style>
  <w:style w:type="character" w:customStyle="1" w:styleId="a6">
    <w:name w:val="Название Знак"/>
    <w:link w:val="a5"/>
    <w:uiPriority w:val="10"/>
    <w:rsid w:val="00D65A38"/>
    <w:rPr>
      <w:sz w:val="28"/>
    </w:rPr>
  </w:style>
  <w:style w:type="character" w:customStyle="1" w:styleId="21">
    <w:name w:val="Основной текст (2)_"/>
    <w:link w:val="22"/>
    <w:rsid w:val="00D65A38"/>
    <w:rPr>
      <w:b/>
      <w:bCs/>
      <w:sz w:val="21"/>
      <w:szCs w:val="21"/>
      <w:shd w:val="clear" w:color="auto" w:fill="FFFFFF"/>
    </w:rPr>
  </w:style>
  <w:style w:type="paragraph" w:customStyle="1" w:styleId="22">
    <w:name w:val="Основной текст (2)"/>
    <w:basedOn w:val="a"/>
    <w:link w:val="21"/>
    <w:rsid w:val="00D65A38"/>
    <w:pPr>
      <w:widowControl w:val="0"/>
      <w:shd w:val="clear" w:color="auto" w:fill="FFFFFF"/>
      <w:spacing w:after="300" w:line="0" w:lineRule="atLeast"/>
      <w:jc w:val="center"/>
    </w:pPr>
    <w:rPr>
      <w:b/>
      <w:bCs/>
      <w:sz w:val="21"/>
      <w:szCs w:val="21"/>
    </w:rPr>
  </w:style>
  <w:style w:type="character" w:customStyle="1" w:styleId="33">
    <w:name w:val="Оглавление (3)_"/>
    <w:link w:val="34"/>
    <w:locked/>
    <w:rsid w:val="00D65A38"/>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D65A38"/>
    <w:pPr>
      <w:widowControl w:val="0"/>
      <w:shd w:val="clear" w:color="auto" w:fill="FFFFFF"/>
      <w:spacing w:line="254" w:lineRule="exact"/>
      <w:ind w:hanging="900"/>
    </w:pPr>
    <w:rPr>
      <w:rFonts w:ascii="Palatino Linotype" w:eastAsia="Palatino Linotype" w:hAnsi="Palatino Linotype"/>
      <w:i/>
      <w:iCs/>
      <w:sz w:val="20"/>
      <w:szCs w:val="20"/>
    </w:rPr>
  </w:style>
  <w:style w:type="character" w:customStyle="1" w:styleId="50">
    <w:name w:val="Заголовок 5 Знак"/>
    <w:basedOn w:val="a0"/>
    <w:link w:val="5"/>
    <w:uiPriority w:val="9"/>
    <w:rsid w:val="00570E65"/>
    <w:rPr>
      <w:rFonts w:asciiTheme="majorHAnsi" w:eastAsiaTheme="majorEastAsia" w:hAnsiTheme="majorHAnsi" w:cstheme="majorBidi"/>
      <w:color w:val="243F60" w:themeColor="accent1" w:themeShade="7F"/>
      <w:sz w:val="24"/>
      <w:szCs w:val="24"/>
    </w:rPr>
  </w:style>
  <w:style w:type="paragraph" w:styleId="ac">
    <w:name w:val="Balloon Text"/>
    <w:basedOn w:val="a"/>
    <w:link w:val="ad"/>
    <w:uiPriority w:val="99"/>
    <w:rsid w:val="007F55C3"/>
    <w:rPr>
      <w:rFonts w:ascii="Tahoma" w:hAnsi="Tahoma" w:cs="Tahoma"/>
      <w:sz w:val="16"/>
      <w:szCs w:val="16"/>
    </w:rPr>
  </w:style>
  <w:style w:type="character" w:customStyle="1" w:styleId="ad">
    <w:name w:val="Текст выноски Знак"/>
    <w:basedOn w:val="a0"/>
    <w:link w:val="ac"/>
    <w:uiPriority w:val="99"/>
    <w:rsid w:val="007F55C3"/>
    <w:rPr>
      <w:rFonts w:ascii="Tahoma" w:hAnsi="Tahoma" w:cs="Tahoma"/>
      <w:sz w:val="16"/>
      <w:szCs w:val="16"/>
    </w:rPr>
  </w:style>
  <w:style w:type="paragraph" w:styleId="ae">
    <w:name w:val="List Paragraph"/>
    <w:basedOn w:val="a"/>
    <w:uiPriority w:val="34"/>
    <w:qFormat/>
    <w:rsid w:val="00742C7E"/>
    <w:pPr>
      <w:ind w:left="720"/>
      <w:contextualSpacing/>
    </w:pPr>
  </w:style>
  <w:style w:type="character" w:customStyle="1" w:styleId="60">
    <w:name w:val="Заголовок 6 Знак"/>
    <w:basedOn w:val="a0"/>
    <w:link w:val="6"/>
    <w:uiPriority w:val="9"/>
    <w:rsid w:val="00742C7E"/>
    <w:rPr>
      <w:rFonts w:ascii="Times New Roman KK EK" w:hAnsi="Times New Roman KK EK"/>
      <w:snapToGrid w:val="0"/>
      <w:sz w:val="28"/>
      <w:lang w:val="kk-KZ"/>
    </w:rPr>
  </w:style>
  <w:style w:type="character" w:customStyle="1" w:styleId="90">
    <w:name w:val="Заголовок 9 Знак"/>
    <w:basedOn w:val="a0"/>
    <w:link w:val="9"/>
    <w:uiPriority w:val="9"/>
    <w:rsid w:val="00742C7E"/>
    <w:rPr>
      <w:b/>
      <w:color w:val="000000"/>
      <w:sz w:val="24"/>
      <w:szCs w:val="24"/>
      <w:shd w:val="clear" w:color="auto" w:fill="FFFFFF"/>
    </w:rPr>
  </w:style>
  <w:style w:type="character" w:customStyle="1" w:styleId="a8">
    <w:name w:val="Основной текст с отступом Знак"/>
    <w:basedOn w:val="a0"/>
    <w:link w:val="a7"/>
    <w:rsid w:val="00742C7E"/>
    <w:rPr>
      <w:szCs w:val="28"/>
      <w:lang w:val="kk-KZ"/>
    </w:rPr>
  </w:style>
  <w:style w:type="character" w:customStyle="1" w:styleId="32">
    <w:name w:val="Основной текст 3 Знак"/>
    <w:basedOn w:val="a0"/>
    <w:link w:val="31"/>
    <w:rsid w:val="00742C7E"/>
    <w:rPr>
      <w:b/>
      <w:sz w:val="28"/>
      <w:szCs w:val="28"/>
      <w:lang w:val="kk-KZ"/>
    </w:rPr>
  </w:style>
  <w:style w:type="character" w:customStyle="1" w:styleId="a4">
    <w:name w:val="Основной текст Знак"/>
    <w:basedOn w:val="a0"/>
    <w:link w:val="a3"/>
    <w:rsid w:val="00742C7E"/>
    <w:rPr>
      <w:bCs/>
      <w:sz w:val="24"/>
      <w:szCs w:val="24"/>
      <w:shd w:val="clear" w:color="auto" w:fill="FFFFFF"/>
      <w:lang w:val="kk-KZ"/>
    </w:rPr>
  </w:style>
  <w:style w:type="paragraph" w:styleId="23">
    <w:name w:val="Body Text 2"/>
    <w:basedOn w:val="a"/>
    <w:link w:val="24"/>
    <w:unhideWhenUsed/>
    <w:rsid w:val="00742C7E"/>
    <w:pPr>
      <w:spacing w:after="120" w:line="480" w:lineRule="auto"/>
    </w:pPr>
  </w:style>
  <w:style w:type="character" w:customStyle="1" w:styleId="24">
    <w:name w:val="Основной текст 2 Знак"/>
    <w:basedOn w:val="a0"/>
    <w:link w:val="23"/>
    <w:rsid w:val="00742C7E"/>
    <w:rPr>
      <w:sz w:val="24"/>
      <w:szCs w:val="24"/>
    </w:rPr>
  </w:style>
  <w:style w:type="character" w:customStyle="1" w:styleId="10">
    <w:name w:val="Заголовок 1 Знак"/>
    <w:basedOn w:val="a0"/>
    <w:link w:val="1"/>
    <w:uiPriority w:val="9"/>
    <w:rsid w:val="00742C7E"/>
    <w:rPr>
      <w:b/>
      <w:bCs/>
      <w:sz w:val="24"/>
      <w:szCs w:val="25"/>
      <w:lang w:val="kk-KZ"/>
    </w:rPr>
  </w:style>
  <w:style w:type="character" w:customStyle="1" w:styleId="20">
    <w:name w:val="Заголовок 2 Знак"/>
    <w:basedOn w:val="a0"/>
    <w:link w:val="2"/>
    <w:uiPriority w:val="9"/>
    <w:rsid w:val="00742C7E"/>
    <w:rPr>
      <w:b/>
      <w:bCs/>
      <w:color w:val="000000"/>
      <w:sz w:val="24"/>
      <w:szCs w:val="24"/>
      <w:lang w:val="kk-KZ"/>
    </w:rPr>
  </w:style>
  <w:style w:type="character" w:customStyle="1" w:styleId="30">
    <w:name w:val="Заголовок 3 Знак"/>
    <w:basedOn w:val="a0"/>
    <w:link w:val="3"/>
    <w:uiPriority w:val="9"/>
    <w:rsid w:val="00742C7E"/>
    <w:rPr>
      <w:b/>
      <w:szCs w:val="24"/>
      <w:shd w:val="clear" w:color="auto" w:fill="FFFFFF"/>
      <w:lang w:val="kk-KZ"/>
    </w:rPr>
  </w:style>
  <w:style w:type="character" w:customStyle="1" w:styleId="40">
    <w:name w:val="Заголовок 4 Знак"/>
    <w:basedOn w:val="a0"/>
    <w:link w:val="4"/>
    <w:uiPriority w:val="9"/>
    <w:rsid w:val="00742C7E"/>
    <w:rPr>
      <w:b/>
      <w:bCs/>
      <w:sz w:val="24"/>
      <w:szCs w:val="25"/>
      <w:lang w:val="kk-KZ"/>
    </w:rPr>
  </w:style>
  <w:style w:type="character" w:customStyle="1" w:styleId="70">
    <w:name w:val="Заголовок 7 Знак"/>
    <w:basedOn w:val="a0"/>
    <w:link w:val="7"/>
    <w:uiPriority w:val="9"/>
    <w:rsid w:val="00742C7E"/>
    <w:rPr>
      <w:b/>
      <w:sz w:val="24"/>
      <w:szCs w:val="24"/>
      <w:shd w:val="clear" w:color="auto" w:fill="FFFFFF"/>
      <w:lang w:val="kk-KZ"/>
    </w:rPr>
  </w:style>
  <w:style w:type="character" w:customStyle="1" w:styleId="80">
    <w:name w:val="Заголовок 8 Знак"/>
    <w:basedOn w:val="a0"/>
    <w:link w:val="8"/>
    <w:uiPriority w:val="9"/>
    <w:rsid w:val="00742C7E"/>
    <w:rPr>
      <w:i/>
      <w:iCs/>
      <w:sz w:val="24"/>
      <w:szCs w:val="24"/>
    </w:rPr>
  </w:style>
  <w:style w:type="numbering" w:customStyle="1" w:styleId="11">
    <w:name w:val="Нет списка1"/>
    <w:next w:val="a2"/>
    <w:uiPriority w:val="99"/>
    <w:semiHidden/>
    <w:unhideWhenUsed/>
    <w:rsid w:val="00742C7E"/>
  </w:style>
  <w:style w:type="numbering" w:customStyle="1" w:styleId="110">
    <w:name w:val="Нет списка11"/>
    <w:next w:val="a2"/>
    <w:uiPriority w:val="99"/>
    <w:semiHidden/>
    <w:unhideWhenUsed/>
    <w:rsid w:val="00742C7E"/>
  </w:style>
  <w:style w:type="character" w:customStyle="1" w:styleId="ab">
    <w:name w:val="Нижний колонтитул Знак"/>
    <w:basedOn w:val="a0"/>
    <w:link w:val="aa"/>
    <w:uiPriority w:val="99"/>
    <w:rsid w:val="00742C7E"/>
    <w:rPr>
      <w:sz w:val="24"/>
      <w:szCs w:val="24"/>
    </w:rPr>
  </w:style>
  <w:style w:type="table" w:styleId="af">
    <w:name w:val="Table Grid"/>
    <w:basedOn w:val="a1"/>
    <w:rsid w:val="00742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
    <w:link w:val="26"/>
    <w:rsid w:val="00742C7E"/>
    <w:pPr>
      <w:shd w:val="clear" w:color="auto" w:fill="FFFFFF"/>
      <w:autoSpaceDE w:val="0"/>
      <w:autoSpaceDN w:val="0"/>
      <w:adjustRightInd w:val="0"/>
      <w:ind w:firstLine="567"/>
    </w:pPr>
    <w:rPr>
      <w:color w:val="000000"/>
      <w:szCs w:val="20"/>
    </w:rPr>
  </w:style>
  <w:style w:type="character" w:customStyle="1" w:styleId="26">
    <w:name w:val="Основной текст с отступом 2 Знак"/>
    <w:basedOn w:val="a0"/>
    <w:link w:val="25"/>
    <w:rsid w:val="00742C7E"/>
    <w:rPr>
      <w:color w:val="000000"/>
      <w:sz w:val="24"/>
      <w:shd w:val="clear" w:color="auto" w:fill="FFFFFF"/>
    </w:rPr>
  </w:style>
  <w:style w:type="character" w:styleId="af0">
    <w:name w:val="Hyperlink"/>
    <w:uiPriority w:val="99"/>
    <w:rsid w:val="00742C7E"/>
    <w:rPr>
      <w:color w:val="0000FF"/>
      <w:u w:val="single"/>
    </w:rPr>
  </w:style>
  <w:style w:type="paragraph" w:styleId="35">
    <w:name w:val="Body Text Indent 3"/>
    <w:basedOn w:val="a"/>
    <w:link w:val="36"/>
    <w:rsid w:val="00742C7E"/>
    <w:pPr>
      <w:ind w:firstLine="360"/>
      <w:jc w:val="both"/>
    </w:pPr>
    <w:rPr>
      <w:sz w:val="28"/>
      <w:szCs w:val="28"/>
      <w:lang w:val="kk-KZ"/>
    </w:rPr>
  </w:style>
  <w:style w:type="character" w:customStyle="1" w:styleId="36">
    <w:name w:val="Основной текст с отступом 3 Знак"/>
    <w:basedOn w:val="a0"/>
    <w:link w:val="35"/>
    <w:rsid w:val="00742C7E"/>
    <w:rPr>
      <w:sz w:val="28"/>
      <w:szCs w:val="28"/>
      <w:lang w:val="kk-KZ"/>
    </w:rPr>
  </w:style>
  <w:style w:type="paragraph" w:styleId="af1">
    <w:name w:val="header"/>
    <w:basedOn w:val="a"/>
    <w:link w:val="af2"/>
    <w:rsid w:val="00742C7E"/>
    <w:pPr>
      <w:tabs>
        <w:tab w:val="center" w:pos="4677"/>
        <w:tab w:val="right" w:pos="9355"/>
      </w:tabs>
    </w:pPr>
  </w:style>
  <w:style w:type="character" w:customStyle="1" w:styleId="af2">
    <w:name w:val="Верхний колонтитул Знак"/>
    <w:basedOn w:val="a0"/>
    <w:link w:val="af1"/>
    <w:rsid w:val="00742C7E"/>
    <w:rPr>
      <w:sz w:val="24"/>
      <w:szCs w:val="24"/>
    </w:rPr>
  </w:style>
  <w:style w:type="character" w:styleId="af3">
    <w:name w:val="FollowedHyperlink"/>
    <w:rsid w:val="00742C7E"/>
    <w:rPr>
      <w:color w:val="800080"/>
      <w:u w:val="single"/>
    </w:rPr>
  </w:style>
  <w:style w:type="character" w:customStyle="1" w:styleId="s1">
    <w:name w:val="s1"/>
    <w:rsid w:val="00742C7E"/>
    <w:rPr>
      <w:rFonts w:ascii="Times New Roman" w:hAnsi="Times New Roman" w:cs="Times New Roman" w:hint="default"/>
      <w:b/>
      <w:bCs/>
      <w:i w:val="0"/>
      <w:iCs w:val="0"/>
      <w:strike w:val="0"/>
      <w:dstrike w:val="0"/>
      <w:color w:val="000000"/>
      <w:sz w:val="20"/>
      <w:szCs w:val="20"/>
      <w:u w:val="none"/>
      <w:effect w:val="none"/>
    </w:rPr>
  </w:style>
  <w:style w:type="paragraph" w:styleId="af4">
    <w:name w:val="Block Text"/>
    <w:basedOn w:val="a"/>
    <w:rsid w:val="00742C7E"/>
    <w:pPr>
      <w:spacing w:line="480" w:lineRule="auto"/>
      <w:ind w:left="357" w:right="355"/>
    </w:pPr>
  </w:style>
  <w:style w:type="paragraph" w:styleId="af5">
    <w:name w:val="Normal (Web)"/>
    <w:aliases w:val="Обычный (Web),Обычный (веб) Знак1,Обычный (веб) Знак Знак1, Знак Знак1 Знак,Обычный (веб) Знак Знак Знак, Знак Знак Знак Знак, Знак Знак1 Знак Знак,Обычный (веб) Знак Знак Знак Знак, Знак Знак Знак Знак Знак,Обычный (веб) Знак,Знак4, Знак4"/>
    <w:basedOn w:val="a"/>
    <w:link w:val="27"/>
    <w:uiPriority w:val="99"/>
    <w:unhideWhenUsed/>
    <w:rsid w:val="00742C7E"/>
    <w:pPr>
      <w:spacing w:before="100" w:beforeAutospacing="1" w:after="100" w:afterAutospacing="1"/>
    </w:pPr>
  </w:style>
  <w:style w:type="paragraph" w:customStyle="1" w:styleId="z">
    <w:name w:val="z"/>
    <w:basedOn w:val="a"/>
    <w:rsid w:val="00742C7E"/>
    <w:pPr>
      <w:spacing w:before="100" w:beforeAutospacing="1" w:after="100" w:afterAutospacing="1"/>
    </w:pPr>
  </w:style>
  <w:style w:type="character" w:styleId="af6">
    <w:name w:val="Emphasis"/>
    <w:uiPriority w:val="20"/>
    <w:qFormat/>
    <w:rsid w:val="00742C7E"/>
    <w:rPr>
      <w:i/>
      <w:iCs/>
    </w:rPr>
  </w:style>
  <w:style w:type="character" w:styleId="af7">
    <w:name w:val="Strong"/>
    <w:uiPriority w:val="22"/>
    <w:qFormat/>
    <w:rsid w:val="00742C7E"/>
    <w:rPr>
      <w:b/>
      <w:bCs/>
    </w:rPr>
  </w:style>
  <w:style w:type="character" w:customStyle="1" w:styleId="review-h5">
    <w:name w:val="review-h5"/>
    <w:basedOn w:val="a0"/>
    <w:rsid w:val="00742C7E"/>
  </w:style>
  <w:style w:type="paragraph" w:customStyle="1" w:styleId="content">
    <w:name w:val="content"/>
    <w:basedOn w:val="a"/>
    <w:rsid w:val="00742C7E"/>
    <w:pPr>
      <w:spacing w:before="100" w:beforeAutospacing="1" w:after="100" w:afterAutospacing="1"/>
    </w:pPr>
  </w:style>
  <w:style w:type="paragraph" w:customStyle="1" w:styleId="r">
    <w:name w:val="r"/>
    <w:basedOn w:val="a"/>
    <w:rsid w:val="00742C7E"/>
    <w:pPr>
      <w:spacing w:before="100" w:beforeAutospacing="1" w:after="100" w:afterAutospacing="1"/>
    </w:pPr>
  </w:style>
  <w:style w:type="paragraph" w:customStyle="1" w:styleId="af8">
    <w:name w:val="a"/>
    <w:basedOn w:val="a"/>
    <w:rsid w:val="00742C7E"/>
    <w:pPr>
      <w:spacing w:before="100" w:beforeAutospacing="1" w:after="100" w:afterAutospacing="1"/>
    </w:pPr>
  </w:style>
  <w:style w:type="paragraph" w:customStyle="1" w:styleId="text">
    <w:name w:val="text"/>
    <w:basedOn w:val="a"/>
    <w:rsid w:val="00742C7E"/>
    <w:pPr>
      <w:spacing w:before="100" w:beforeAutospacing="1" w:after="100" w:afterAutospacing="1"/>
    </w:pPr>
  </w:style>
  <w:style w:type="paragraph" w:customStyle="1" w:styleId="bl2title">
    <w:name w:val="bl2_title"/>
    <w:basedOn w:val="a"/>
    <w:rsid w:val="00742C7E"/>
    <w:pPr>
      <w:spacing w:before="100" w:beforeAutospacing="1" w:after="100" w:afterAutospacing="1"/>
    </w:pPr>
  </w:style>
  <w:style w:type="paragraph" w:styleId="z-">
    <w:name w:val="HTML Top of Form"/>
    <w:basedOn w:val="a"/>
    <w:next w:val="a"/>
    <w:link w:val="z-0"/>
    <w:hidden/>
    <w:rsid w:val="00742C7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742C7E"/>
    <w:rPr>
      <w:rFonts w:ascii="Arial" w:hAnsi="Arial" w:cs="Arial"/>
      <w:vanish/>
      <w:sz w:val="16"/>
      <w:szCs w:val="16"/>
    </w:rPr>
  </w:style>
  <w:style w:type="character" w:customStyle="1" w:styleId="copy">
    <w:name w:val="copy"/>
    <w:basedOn w:val="a0"/>
    <w:rsid w:val="00742C7E"/>
  </w:style>
  <w:style w:type="paragraph" w:customStyle="1" w:styleId="copy1">
    <w:name w:val="copy1"/>
    <w:basedOn w:val="a"/>
    <w:rsid w:val="00742C7E"/>
    <w:pPr>
      <w:spacing w:before="100" w:beforeAutospacing="1" w:after="100" w:afterAutospacing="1"/>
    </w:pPr>
  </w:style>
  <w:style w:type="paragraph" w:styleId="z-1">
    <w:name w:val="HTML Bottom of Form"/>
    <w:basedOn w:val="a"/>
    <w:next w:val="a"/>
    <w:link w:val="z-2"/>
    <w:hidden/>
    <w:rsid w:val="00742C7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742C7E"/>
    <w:rPr>
      <w:rFonts w:ascii="Arial" w:hAnsi="Arial" w:cs="Arial"/>
      <w:vanish/>
      <w:sz w:val="16"/>
      <w:szCs w:val="16"/>
    </w:rPr>
  </w:style>
  <w:style w:type="character" w:customStyle="1" w:styleId="comtime">
    <w:name w:val="com_time"/>
    <w:basedOn w:val="a0"/>
    <w:rsid w:val="00742C7E"/>
  </w:style>
  <w:style w:type="character" w:customStyle="1" w:styleId="bl2title1">
    <w:name w:val="bl2_title1"/>
    <w:basedOn w:val="a0"/>
    <w:rsid w:val="00742C7E"/>
  </w:style>
  <w:style w:type="character" w:customStyle="1" w:styleId="calyear-month">
    <w:name w:val="cal_year-month"/>
    <w:basedOn w:val="a0"/>
    <w:rsid w:val="00742C7E"/>
  </w:style>
  <w:style w:type="character" w:customStyle="1" w:styleId="calday">
    <w:name w:val="cal_day"/>
    <w:basedOn w:val="a0"/>
    <w:rsid w:val="00742C7E"/>
  </w:style>
  <w:style w:type="character" w:customStyle="1" w:styleId="ttl">
    <w:name w:val="ttl"/>
    <w:basedOn w:val="a0"/>
    <w:rsid w:val="00742C7E"/>
  </w:style>
  <w:style w:type="paragraph" w:styleId="HTML">
    <w:name w:val="HTML Preformatted"/>
    <w:basedOn w:val="a"/>
    <w:link w:val="HTML0"/>
    <w:uiPriority w:val="99"/>
    <w:unhideWhenUsed/>
    <w:rsid w:val="00742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42C7E"/>
    <w:rPr>
      <w:rFonts w:ascii="Courier New" w:hAnsi="Courier New" w:cs="Courier New"/>
    </w:rPr>
  </w:style>
  <w:style w:type="paragraph" w:customStyle="1" w:styleId="af9">
    <w:name w:val="Знак"/>
    <w:basedOn w:val="a"/>
    <w:autoRedefine/>
    <w:rsid w:val="00742C7E"/>
    <w:pPr>
      <w:spacing w:after="160" w:line="240" w:lineRule="exact"/>
    </w:pPr>
    <w:rPr>
      <w:rFonts w:eastAsia="SimSun"/>
      <w:b/>
      <w:sz w:val="28"/>
      <w:lang w:val="en-US" w:eastAsia="en-US"/>
    </w:rPr>
  </w:style>
  <w:style w:type="paragraph" w:customStyle="1" w:styleId="book">
    <w:name w:val="book"/>
    <w:basedOn w:val="a"/>
    <w:rsid w:val="00742C7E"/>
    <w:pPr>
      <w:spacing w:before="100" w:beforeAutospacing="1" w:after="100" w:afterAutospacing="1"/>
    </w:pPr>
  </w:style>
  <w:style w:type="character" w:customStyle="1" w:styleId="apple-converted-space">
    <w:name w:val="apple-converted-space"/>
    <w:basedOn w:val="a0"/>
    <w:rsid w:val="00742C7E"/>
  </w:style>
  <w:style w:type="character" w:customStyle="1" w:styleId="submitted">
    <w:name w:val="submitted"/>
    <w:basedOn w:val="a0"/>
    <w:rsid w:val="00742C7E"/>
  </w:style>
  <w:style w:type="paragraph" w:customStyle="1" w:styleId="a10">
    <w:name w:val="a1"/>
    <w:basedOn w:val="a"/>
    <w:rsid w:val="00742C7E"/>
    <w:pPr>
      <w:spacing w:before="100" w:beforeAutospacing="1" w:after="100" w:afterAutospacing="1"/>
    </w:pPr>
  </w:style>
  <w:style w:type="paragraph" w:customStyle="1" w:styleId="a60">
    <w:name w:val="a6"/>
    <w:basedOn w:val="a"/>
    <w:rsid w:val="00742C7E"/>
    <w:pPr>
      <w:spacing w:before="100" w:beforeAutospacing="1" w:after="100" w:afterAutospacing="1"/>
    </w:pPr>
  </w:style>
  <w:style w:type="paragraph" w:customStyle="1" w:styleId="aa0">
    <w:name w:val="aa"/>
    <w:basedOn w:val="a"/>
    <w:rsid w:val="00742C7E"/>
    <w:pPr>
      <w:spacing w:before="100" w:beforeAutospacing="1" w:after="100" w:afterAutospacing="1"/>
    </w:pPr>
  </w:style>
  <w:style w:type="paragraph" w:customStyle="1" w:styleId="a90">
    <w:name w:val="a9"/>
    <w:basedOn w:val="a"/>
    <w:rsid w:val="00742C7E"/>
    <w:pPr>
      <w:spacing w:before="100" w:beforeAutospacing="1" w:after="100" w:afterAutospacing="1"/>
    </w:pPr>
  </w:style>
  <w:style w:type="paragraph" w:customStyle="1" w:styleId="a50">
    <w:name w:val="a5"/>
    <w:basedOn w:val="a"/>
    <w:rsid w:val="00742C7E"/>
    <w:pPr>
      <w:spacing w:before="100" w:beforeAutospacing="1" w:after="100" w:afterAutospacing="1"/>
    </w:pPr>
  </w:style>
  <w:style w:type="paragraph" w:customStyle="1" w:styleId="a40">
    <w:name w:val="a4"/>
    <w:basedOn w:val="a"/>
    <w:rsid w:val="00742C7E"/>
    <w:pPr>
      <w:spacing w:before="100" w:beforeAutospacing="1" w:after="100" w:afterAutospacing="1"/>
    </w:pPr>
  </w:style>
  <w:style w:type="character" w:customStyle="1" w:styleId="s0">
    <w:name w:val="s0"/>
    <w:rsid w:val="00742C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3">
    <w:name w:val="s3"/>
    <w:rsid w:val="00742C7E"/>
    <w:rPr>
      <w:rFonts w:ascii="Times New Roman" w:hAnsi="Times New Roman" w:cs="Times New Roman" w:hint="default"/>
      <w:b w:val="0"/>
      <w:bCs w:val="0"/>
      <w:i/>
      <w:iCs/>
      <w:strike w:val="0"/>
      <w:dstrike w:val="0"/>
      <w:vanish/>
      <w:webHidden w:val="0"/>
      <w:color w:val="FF0000"/>
      <w:sz w:val="24"/>
      <w:szCs w:val="24"/>
      <w:u w:val="none"/>
      <w:effect w:val="none"/>
      <w:specVanish w:val="0"/>
    </w:rPr>
  </w:style>
  <w:style w:type="paragraph" w:customStyle="1" w:styleId="afa">
    <w:name w:val="Основной"/>
    <w:rsid w:val="00742C7E"/>
    <w:pPr>
      <w:autoSpaceDE w:val="0"/>
      <w:autoSpaceDN w:val="0"/>
      <w:adjustRightInd w:val="0"/>
      <w:spacing w:line="208" w:lineRule="atLeast"/>
      <w:ind w:firstLine="283"/>
      <w:jc w:val="both"/>
    </w:pPr>
    <w:rPr>
      <w:rFonts w:ascii="Arial" w:hAnsi="Arial" w:cs="Arial"/>
      <w:color w:val="000000"/>
      <w:sz w:val="17"/>
      <w:szCs w:val="17"/>
    </w:rPr>
  </w:style>
  <w:style w:type="character" w:customStyle="1" w:styleId="27">
    <w:name w:val="Обычный (веб) Знак2"/>
    <w:aliases w:val="Обычный (Web) Знак,Обычный (веб) Знак1 Знак,Обычный (веб) Знак Знак1 Знак, Знак Знак1 Знак Знак1,Обычный (веб) Знак Знак Знак Знак1, Знак Знак Знак Знак Знак1, Знак Знак1 Знак Знак Знак,Обычный (веб) Знак Знак Знак Знак Знак"/>
    <w:link w:val="af5"/>
    <w:rsid w:val="00742C7E"/>
    <w:rPr>
      <w:sz w:val="24"/>
      <w:szCs w:val="24"/>
    </w:rPr>
  </w:style>
  <w:style w:type="paragraph" w:customStyle="1" w:styleId="main">
    <w:name w:val="main"/>
    <w:basedOn w:val="a"/>
    <w:rsid w:val="00742C7E"/>
    <w:pPr>
      <w:spacing w:before="100" w:beforeAutospacing="1" w:after="100" w:afterAutospacing="1"/>
    </w:pPr>
    <w:rPr>
      <w:sz w:val="25"/>
      <w:szCs w:val="25"/>
    </w:rPr>
  </w:style>
  <w:style w:type="character" w:customStyle="1" w:styleId="editsection">
    <w:name w:val="editsection"/>
    <w:basedOn w:val="a0"/>
    <w:rsid w:val="00742C7E"/>
  </w:style>
  <w:style w:type="character" w:customStyle="1" w:styleId="mw-headline">
    <w:name w:val="mw-headline"/>
    <w:basedOn w:val="a0"/>
    <w:rsid w:val="00742C7E"/>
  </w:style>
  <w:style w:type="paragraph" w:customStyle="1" w:styleId="stfc">
    <w:name w:val="stfc"/>
    <w:basedOn w:val="a"/>
    <w:rsid w:val="00742C7E"/>
    <w:pPr>
      <w:spacing w:before="100" w:beforeAutospacing="1" w:after="100" w:afterAutospacing="1"/>
    </w:pPr>
  </w:style>
  <w:style w:type="paragraph" w:customStyle="1" w:styleId="stf">
    <w:name w:val="stf"/>
    <w:basedOn w:val="a"/>
    <w:rsid w:val="00742C7E"/>
    <w:pPr>
      <w:spacing w:before="100" w:beforeAutospacing="1" w:after="100" w:afterAutospacing="1"/>
    </w:pPr>
  </w:style>
  <w:style w:type="numbering" w:customStyle="1" w:styleId="111">
    <w:name w:val="Нет списка111"/>
    <w:next w:val="a2"/>
    <w:semiHidden/>
    <w:rsid w:val="00742C7E"/>
  </w:style>
  <w:style w:type="paragraph" w:customStyle="1" w:styleId="12">
    <w:name w:val="1"/>
    <w:basedOn w:val="a"/>
    <w:autoRedefine/>
    <w:rsid w:val="00742C7E"/>
    <w:pPr>
      <w:spacing w:after="160" w:line="240" w:lineRule="exact"/>
    </w:pPr>
    <w:rPr>
      <w:rFonts w:eastAsia="SimSun"/>
      <w:b/>
      <w:sz w:val="28"/>
      <w:lang w:val="en-US" w:eastAsia="en-US"/>
    </w:rPr>
  </w:style>
  <w:style w:type="paragraph" w:styleId="afb">
    <w:name w:val="caption"/>
    <w:basedOn w:val="a"/>
    <w:next w:val="a"/>
    <w:qFormat/>
    <w:rsid w:val="00742C7E"/>
    <w:rPr>
      <w:b/>
      <w:bCs/>
      <w:sz w:val="20"/>
      <w:szCs w:val="20"/>
    </w:rPr>
  </w:style>
  <w:style w:type="table" w:styleId="28">
    <w:name w:val="Table Classic 2"/>
    <w:basedOn w:val="a1"/>
    <w:rsid w:val="00742C7E"/>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c">
    <w:name w:val="Table Contemporary"/>
    <w:basedOn w:val="a1"/>
    <w:rsid w:val="00742C7E"/>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d">
    <w:name w:val="line number"/>
    <w:basedOn w:val="a0"/>
    <w:rsid w:val="00742C7E"/>
  </w:style>
  <w:style w:type="numbering" w:customStyle="1" w:styleId="29">
    <w:name w:val="Нет списка2"/>
    <w:next w:val="a2"/>
    <w:uiPriority w:val="99"/>
    <w:semiHidden/>
    <w:unhideWhenUsed/>
    <w:rsid w:val="00742C7E"/>
  </w:style>
  <w:style w:type="table" w:customStyle="1" w:styleId="13">
    <w:name w:val="Сетка таблицы1"/>
    <w:basedOn w:val="a1"/>
    <w:next w:val="af"/>
    <w:rsid w:val="00742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2"/>
    <w:uiPriority w:val="99"/>
    <w:semiHidden/>
    <w:unhideWhenUsed/>
    <w:rsid w:val="00742C7E"/>
  </w:style>
  <w:style w:type="table" w:customStyle="1" w:styleId="2a">
    <w:name w:val="Сетка таблицы2"/>
    <w:basedOn w:val="a1"/>
    <w:next w:val="af"/>
    <w:rsid w:val="00742C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evpart">
    <w:name w:val="prevpart"/>
    <w:basedOn w:val="a0"/>
    <w:rsid w:val="00742C7E"/>
  </w:style>
  <w:style w:type="character" w:customStyle="1" w:styleId="-">
    <w:name w:val="опред-е"/>
    <w:rsid w:val="00742C7E"/>
    <w:rPr>
      <w:b/>
      <w:bCs/>
    </w:rPr>
  </w:style>
  <w:style w:type="table" w:styleId="14">
    <w:name w:val="Table Grid 1"/>
    <w:basedOn w:val="a1"/>
    <w:rsid w:val="00742C7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
    <w:name w:val="Default"/>
    <w:rsid w:val="00742C7E"/>
    <w:pPr>
      <w:autoSpaceDE w:val="0"/>
      <w:autoSpaceDN w:val="0"/>
      <w:adjustRightInd w:val="0"/>
    </w:pPr>
    <w:rPr>
      <w:rFonts w:ascii="Arial" w:hAnsi="Arial" w:cs="Arial"/>
      <w:color w:val="000000"/>
      <w:sz w:val="24"/>
      <w:szCs w:val="24"/>
    </w:rPr>
  </w:style>
  <w:style w:type="paragraph" w:customStyle="1" w:styleId="afe">
    <w:name w:val="А"/>
    <w:basedOn w:val="a"/>
    <w:rsid w:val="00742C7E"/>
    <w:pPr>
      <w:autoSpaceDE w:val="0"/>
      <w:autoSpaceDN w:val="0"/>
      <w:adjustRightInd w:val="0"/>
      <w:spacing w:line="360" w:lineRule="auto"/>
      <w:ind w:firstLine="720"/>
      <w:jc w:val="both"/>
    </w:pPr>
    <w:rPr>
      <w:bCs/>
      <w:caps/>
      <w:color w:val="000000"/>
      <w:sz w:val="28"/>
      <w:szCs w:val="28"/>
    </w:rPr>
  </w:style>
  <w:style w:type="paragraph" w:customStyle="1" w:styleId="15">
    <w:name w:val="Абзац списка1"/>
    <w:basedOn w:val="a"/>
    <w:rsid w:val="00742C7E"/>
    <w:pPr>
      <w:spacing w:after="200" w:line="276" w:lineRule="auto"/>
      <w:ind w:left="720"/>
      <w:contextualSpacing/>
    </w:pPr>
    <w:rPr>
      <w:rFonts w:ascii="Calibri" w:hAnsi="Calibri"/>
      <w:sz w:val="22"/>
      <w:szCs w:val="22"/>
    </w:rPr>
  </w:style>
  <w:style w:type="character" w:customStyle="1" w:styleId="nextpart">
    <w:name w:val="nextpart"/>
    <w:basedOn w:val="a0"/>
    <w:rsid w:val="00742C7E"/>
  </w:style>
  <w:style w:type="paragraph" w:customStyle="1" w:styleId="Style1">
    <w:name w:val="Style1"/>
    <w:basedOn w:val="a"/>
    <w:uiPriority w:val="99"/>
    <w:rsid w:val="007F2103"/>
    <w:pPr>
      <w:widowControl w:val="0"/>
      <w:autoSpaceDE w:val="0"/>
      <w:autoSpaceDN w:val="0"/>
      <w:adjustRightInd w:val="0"/>
      <w:spacing w:line="230" w:lineRule="exact"/>
      <w:ind w:firstLine="490"/>
      <w:jc w:val="both"/>
    </w:pPr>
  </w:style>
  <w:style w:type="paragraph" w:customStyle="1" w:styleId="Style2">
    <w:name w:val="Style2"/>
    <w:basedOn w:val="a"/>
    <w:uiPriority w:val="99"/>
    <w:rsid w:val="007F2103"/>
    <w:pPr>
      <w:widowControl w:val="0"/>
      <w:autoSpaceDE w:val="0"/>
      <w:autoSpaceDN w:val="0"/>
      <w:adjustRightInd w:val="0"/>
    </w:pPr>
  </w:style>
  <w:style w:type="character" w:customStyle="1" w:styleId="FontStyle11">
    <w:name w:val="Font Style11"/>
    <w:basedOn w:val="a0"/>
    <w:uiPriority w:val="99"/>
    <w:rsid w:val="007F2103"/>
    <w:rPr>
      <w:rFonts w:ascii="Times New Roman" w:hAnsi="Times New Roman" w:cs="Times New Roman"/>
      <w:sz w:val="18"/>
      <w:szCs w:val="18"/>
    </w:rPr>
  </w:style>
  <w:style w:type="paragraph" w:customStyle="1" w:styleId="Style6">
    <w:name w:val="Style6"/>
    <w:basedOn w:val="a"/>
    <w:uiPriority w:val="99"/>
    <w:rsid w:val="007F2103"/>
    <w:pPr>
      <w:widowControl w:val="0"/>
      <w:autoSpaceDE w:val="0"/>
      <w:autoSpaceDN w:val="0"/>
      <w:adjustRightInd w:val="0"/>
      <w:spacing w:line="240" w:lineRule="exact"/>
      <w:ind w:firstLine="490"/>
      <w:jc w:val="both"/>
    </w:pPr>
  </w:style>
  <w:style w:type="character" w:customStyle="1" w:styleId="FontStyle13">
    <w:name w:val="Font Style13"/>
    <w:basedOn w:val="a0"/>
    <w:uiPriority w:val="99"/>
    <w:rsid w:val="007F2103"/>
    <w:rPr>
      <w:rFonts w:ascii="Times New Roman" w:hAnsi="Times New Roman" w:cs="Times New Roman" w:hint="default"/>
      <w:spacing w:val="-10"/>
      <w:sz w:val="18"/>
      <w:szCs w:val="18"/>
    </w:rPr>
  </w:style>
  <w:style w:type="paragraph" w:customStyle="1" w:styleId="Style3">
    <w:name w:val="Style3"/>
    <w:basedOn w:val="a"/>
    <w:uiPriority w:val="99"/>
    <w:rsid w:val="007F2103"/>
    <w:pPr>
      <w:widowControl w:val="0"/>
      <w:autoSpaceDE w:val="0"/>
      <w:autoSpaceDN w:val="0"/>
      <w:adjustRightInd w:val="0"/>
      <w:spacing w:line="230" w:lineRule="exact"/>
      <w:ind w:firstLine="480"/>
      <w:jc w:val="both"/>
    </w:pPr>
  </w:style>
  <w:style w:type="character" w:customStyle="1" w:styleId="FontStyle12">
    <w:name w:val="Font Style12"/>
    <w:basedOn w:val="a0"/>
    <w:uiPriority w:val="99"/>
    <w:rsid w:val="007F2103"/>
    <w:rPr>
      <w:rFonts w:ascii="Candara" w:hAnsi="Candara" w:cs="Candara" w:hint="default"/>
      <w:b/>
      <w:bCs/>
      <w:smallCaps/>
      <w:sz w:val="20"/>
      <w:szCs w:val="20"/>
    </w:rPr>
  </w:style>
  <w:style w:type="paragraph" w:customStyle="1" w:styleId="Style9">
    <w:name w:val="Style9"/>
    <w:basedOn w:val="a"/>
    <w:uiPriority w:val="99"/>
    <w:rsid w:val="002E0AD5"/>
    <w:pPr>
      <w:widowControl w:val="0"/>
      <w:autoSpaceDE w:val="0"/>
      <w:autoSpaceDN w:val="0"/>
      <w:adjustRightInd w:val="0"/>
    </w:pPr>
    <w:rPr>
      <w:lang w:val="kk-KZ"/>
    </w:rPr>
  </w:style>
  <w:style w:type="paragraph" w:customStyle="1" w:styleId="Style10">
    <w:name w:val="Style10"/>
    <w:basedOn w:val="a"/>
    <w:uiPriority w:val="99"/>
    <w:rsid w:val="002E0AD5"/>
    <w:pPr>
      <w:widowControl w:val="0"/>
      <w:autoSpaceDE w:val="0"/>
      <w:autoSpaceDN w:val="0"/>
      <w:adjustRightInd w:val="0"/>
    </w:pPr>
    <w:rPr>
      <w:lang w:val="kk-KZ"/>
    </w:rPr>
  </w:style>
  <w:style w:type="character" w:customStyle="1" w:styleId="FontStyle19">
    <w:name w:val="Font Style19"/>
    <w:basedOn w:val="a0"/>
    <w:uiPriority w:val="99"/>
    <w:rsid w:val="002E0AD5"/>
    <w:rPr>
      <w:rFonts w:ascii="Times New Roman" w:hAnsi="Times New Roman" w:cs="Times New Roman" w:hint="default"/>
      <w:b/>
      <w:bCs/>
      <w:spacing w:val="20"/>
      <w:sz w:val="14"/>
      <w:szCs w:val="14"/>
    </w:rPr>
  </w:style>
  <w:style w:type="character" w:customStyle="1" w:styleId="FontStyle23">
    <w:name w:val="Font Style23"/>
    <w:basedOn w:val="a0"/>
    <w:uiPriority w:val="99"/>
    <w:rsid w:val="002E0AD5"/>
    <w:rPr>
      <w:rFonts w:ascii="Times New Roman" w:hAnsi="Times New Roman" w:cs="Times New Roman" w:hint="default"/>
      <w:sz w:val="18"/>
      <w:szCs w:val="18"/>
    </w:rPr>
  </w:style>
  <w:style w:type="paragraph" w:customStyle="1" w:styleId="Style5">
    <w:name w:val="Style5"/>
    <w:basedOn w:val="a"/>
    <w:uiPriority w:val="99"/>
    <w:rsid w:val="002E0AD5"/>
    <w:pPr>
      <w:widowControl w:val="0"/>
      <w:autoSpaceDE w:val="0"/>
      <w:autoSpaceDN w:val="0"/>
      <w:adjustRightInd w:val="0"/>
      <w:spacing w:line="230" w:lineRule="exact"/>
      <w:ind w:firstLine="480"/>
      <w:jc w:val="both"/>
    </w:pPr>
  </w:style>
  <w:style w:type="paragraph" w:customStyle="1" w:styleId="Style4">
    <w:name w:val="Style4"/>
    <w:basedOn w:val="a"/>
    <w:uiPriority w:val="99"/>
    <w:rsid w:val="002E0AD5"/>
    <w:pPr>
      <w:widowControl w:val="0"/>
      <w:autoSpaceDE w:val="0"/>
      <w:autoSpaceDN w:val="0"/>
      <w:adjustRightInd w:val="0"/>
    </w:pPr>
  </w:style>
  <w:style w:type="paragraph" w:customStyle="1" w:styleId="Style7">
    <w:name w:val="Style7"/>
    <w:basedOn w:val="a"/>
    <w:uiPriority w:val="99"/>
    <w:rsid w:val="002E0AD5"/>
    <w:pPr>
      <w:widowControl w:val="0"/>
      <w:autoSpaceDE w:val="0"/>
      <w:autoSpaceDN w:val="0"/>
      <w:adjustRightInd w:val="0"/>
      <w:spacing w:line="230" w:lineRule="exact"/>
      <w:ind w:hanging="499"/>
    </w:pPr>
  </w:style>
  <w:style w:type="character" w:customStyle="1" w:styleId="FontStyle14">
    <w:name w:val="Font Style14"/>
    <w:basedOn w:val="a0"/>
    <w:uiPriority w:val="99"/>
    <w:rsid w:val="002E0AD5"/>
    <w:rPr>
      <w:rFonts w:ascii="Times New Roman" w:hAnsi="Times New Roman" w:cs="Times New Roman" w:hint="default"/>
      <w:b/>
      <w:bCs/>
      <w:sz w:val="16"/>
      <w:szCs w:val="16"/>
    </w:rPr>
  </w:style>
  <w:style w:type="character" w:customStyle="1" w:styleId="FontStyle15">
    <w:name w:val="Font Style15"/>
    <w:basedOn w:val="a0"/>
    <w:uiPriority w:val="99"/>
    <w:rsid w:val="002E0AD5"/>
    <w:rPr>
      <w:rFonts w:ascii="Times New Roman" w:hAnsi="Times New Roman" w:cs="Times New Roman" w:hint="default"/>
      <w:spacing w:val="10"/>
      <w:sz w:val="10"/>
      <w:szCs w:val="10"/>
    </w:rPr>
  </w:style>
  <w:style w:type="paragraph" w:customStyle="1" w:styleId="Style8">
    <w:name w:val="Style8"/>
    <w:basedOn w:val="a"/>
    <w:uiPriority w:val="99"/>
    <w:rsid w:val="002E0AD5"/>
    <w:pPr>
      <w:widowControl w:val="0"/>
      <w:autoSpaceDE w:val="0"/>
      <w:autoSpaceDN w:val="0"/>
      <w:adjustRightInd w:val="0"/>
    </w:pPr>
    <w:rPr>
      <w:lang w:val="kk-KZ"/>
    </w:rPr>
  </w:style>
  <w:style w:type="paragraph" w:customStyle="1" w:styleId="Style11">
    <w:name w:val="Style11"/>
    <w:basedOn w:val="a"/>
    <w:uiPriority w:val="99"/>
    <w:rsid w:val="002E0AD5"/>
    <w:pPr>
      <w:widowControl w:val="0"/>
      <w:autoSpaceDE w:val="0"/>
      <w:autoSpaceDN w:val="0"/>
      <w:adjustRightInd w:val="0"/>
    </w:pPr>
    <w:rPr>
      <w:lang w:val="kk-KZ"/>
    </w:rPr>
  </w:style>
  <w:style w:type="paragraph" w:customStyle="1" w:styleId="Style12">
    <w:name w:val="Style12"/>
    <w:basedOn w:val="a"/>
    <w:uiPriority w:val="99"/>
    <w:rsid w:val="002E0AD5"/>
    <w:pPr>
      <w:widowControl w:val="0"/>
      <w:autoSpaceDE w:val="0"/>
      <w:autoSpaceDN w:val="0"/>
      <w:adjustRightInd w:val="0"/>
    </w:pPr>
    <w:rPr>
      <w:lang w:val="kk-KZ"/>
    </w:rPr>
  </w:style>
  <w:style w:type="character" w:customStyle="1" w:styleId="FontStyle16">
    <w:name w:val="Font Style16"/>
    <w:basedOn w:val="a0"/>
    <w:uiPriority w:val="99"/>
    <w:rsid w:val="002E0AD5"/>
    <w:rPr>
      <w:rFonts w:ascii="Times New Roman" w:hAnsi="Times New Roman" w:cs="Times New Roman" w:hint="default"/>
      <w:b/>
      <w:bCs/>
      <w:sz w:val="20"/>
      <w:szCs w:val="20"/>
    </w:rPr>
  </w:style>
  <w:style w:type="character" w:customStyle="1" w:styleId="FontStyle17">
    <w:name w:val="Font Style17"/>
    <w:basedOn w:val="a0"/>
    <w:uiPriority w:val="99"/>
    <w:rsid w:val="002E0AD5"/>
    <w:rPr>
      <w:rFonts w:ascii="Garamond" w:hAnsi="Garamond" w:cs="Garamond" w:hint="default"/>
      <w:i/>
      <w:iCs/>
      <w:sz w:val="16"/>
      <w:szCs w:val="16"/>
    </w:rPr>
  </w:style>
  <w:style w:type="character" w:customStyle="1" w:styleId="FontStyle18">
    <w:name w:val="Font Style18"/>
    <w:basedOn w:val="a0"/>
    <w:uiPriority w:val="99"/>
    <w:rsid w:val="002E0AD5"/>
    <w:rPr>
      <w:rFonts w:ascii="Times New Roman" w:hAnsi="Times New Roman" w:cs="Times New Roman" w:hint="default"/>
      <w:b/>
      <w:bCs/>
      <w:sz w:val="14"/>
      <w:szCs w:val="14"/>
    </w:rPr>
  </w:style>
  <w:style w:type="character" w:customStyle="1" w:styleId="FontStyle20">
    <w:name w:val="Font Style20"/>
    <w:basedOn w:val="a0"/>
    <w:uiPriority w:val="99"/>
    <w:rsid w:val="002E0AD5"/>
    <w:rPr>
      <w:rFonts w:ascii="Garamond" w:hAnsi="Garamond" w:cs="Garamond" w:hint="default"/>
      <w:b/>
      <w:bCs/>
      <w:sz w:val="20"/>
      <w:szCs w:val="20"/>
    </w:rPr>
  </w:style>
  <w:style w:type="character" w:customStyle="1" w:styleId="FontStyle22">
    <w:name w:val="Font Style22"/>
    <w:basedOn w:val="a0"/>
    <w:uiPriority w:val="99"/>
    <w:rsid w:val="002E0AD5"/>
    <w:rPr>
      <w:rFonts w:ascii="Times New Roman" w:hAnsi="Times New Roman" w:cs="Times New Roman" w:hint="default"/>
      <w:b/>
      <w:bCs/>
      <w:sz w:val="16"/>
      <w:szCs w:val="16"/>
    </w:rPr>
  </w:style>
  <w:style w:type="character" w:customStyle="1" w:styleId="FontStyle24">
    <w:name w:val="Font Style24"/>
    <w:basedOn w:val="a0"/>
    <w:uiPriority w:val="99"/>
    <w:rsid w:val="002E0AD5"/>
    <w:rPr>
      <w:rFonts w:ascii="Times New Roman" w:hAnsi="Times New Roman" w:cs="Times New Roman" w:hint="default"/>
      <w:b/>
      <w:bCs/>
      <w:sz w:val="14"/>
      <w:szCs w:val="14"/>
    </w:rPr>
  </w:style>
  <w:style w:type="character" w:customStyle="1" w:styleId="FontStyle49">
    <w:name w:val="Font Style49"/>
    <w:basedOn w:val="a0"/>
    <w:uiPriority w:val="99"/>
    <w:rsid w:val="002E0AD5"/>
    <w:rPr>
      <w:rFonts w:ascii="Times New Roman" w:hAnsi="Times New Roman" w:cs="Times New Roman" w:hint="default"/>
      <w:sz w:val="18"/>
      <w:szCs w:val="18"/>
    </w:rPr>
  </w:style>
  <w:style w:type="character" w:customStyle="1" w:styleId="FontStyle50">
    <w:name w:val="Font Style50"/>
    <w:basedOn w:val="a0"/>
    <w:uiPriority w:val="99"/>
    <w:rsid w:val="002E0AD5"/>
    <w:rPr>
      <w:rFonts w:ascii="Times New Roman" w:hAnsi="Times New Roman" w:cs="Times New Roman" w:hint="default"/>
      <w:i/>
      <w:iCs/>
      <w:sz w:val="18"/>
      <w:szCs w:val="18"/>
    </w:rPr>
  </w:style>
  <w:style w:type="paragraph" w:customStyle="1" w:styleId="Style13">
    <w:name w:val="Style13"/>
    <w:basedOn w:val="a"/>
    <w:uiPriority w:val="99"/>
    <w:rsid w:val="002E0AD5"/>
    <w:pPr>
      <w:widowControl w:val="0"/>
      <w:autoSpaceDE w:val="0"/>
      <w:autoSpaceDN w:val="0"/>
      <w:adjustRightInd w:val="0"/>
    </w:pPr>
  </w:style>
  <w:style w:type="character" w:customStyle="1" w:styleId="aff">
    <w:name w:val="Основной текст_"/>
    <w:link w:val="2b"/>
    <w:rsid w:val="0049217D"/>
    <w:rPr>
      <w:sz w:val="21"/>
      <w:szCs w:val="21"/>
      <w:shd w:val="clear" w:color="auto" w:fill="FFFFFF"/>
    </w:rPr>
  </w:style>
  <w:style w:type="paragraph" w:customStyle="1" w:styleId="2b">
    <w:name w:val="Основной текст2"/>
    <w:basedOn w:val="a"/>
    <w:link w:val="aff"/>
    <w:rsid w:val="0049217D"/>
    <w:pPr>
      <w:widowControl w:val="0"/>
      <w:shd w:val="clear" w:color="auto" w:fill="FFFFFF"/>
      <w:spacing w:after="180" w:line="245" w:lineRule="exact"/>
      <w:ind w:hanging="240"/>
      <w:jc w:val="both"/>
    </w:pPr>
    <w:rPr>
      <w:sz w:val="21"/>
      <w:szCs w:val="21"/>
    </w:rPr>
  </w:style>
  <w:style w:type="paragraph" w:styleId="aff0">
    <w:name w:val="No Spacing"/>
    <w:uiPriority w:val="1"/>
    <w:qFormat/>
    <w:rsid w:val="00F66B9F"/>
    <w:rPr>
      <w:rFonts w:ascii="Calibri" w:eastAsia="Calibri" w:hAnsi="Calibri"/>
      <w:sz w:val="22"/>
      <w:szCs w:val="22"/>
      <w:lang w:eastAsia="en-US"/>
    </w:rPr>
  </w:style>
  <w:style w:type="paragraph" w:customStyle="1" w:styleId="rtejustify">
    <w:name w:val="rtejustify"/>
    <w:basedOn w:val="a"/>
    <w:rsid w:val="00991CE0"/>
    <w:pPr>
      <w:spacing w:before="100" w:beforeAutospacing="1" w:after="100" w:afterAutospacing="1"/>
    </w:pPr>
  </w:style>
  <w:style w:type="paragraph" w:customStyle="1" w:styleId="Style14">
    <w:name w:val="Style14"/>
    <w:basedOn w:val="a"/>
    <w:uiPriority w:val="99"/>
    <w:rsid w:val="006B0E8D"/>
    <w:pPr>
      <w:widowControl w:val="0"/>
      <w:autoSpaceDE w:val="0"/>
      <w:autoSpaceDN w:val="0"/>
      <w:adjustRightInd w:val="0"/>
      <w:spacing w:line="197" w:lineRule="exact"/>
      <w:ind w:firstLine="394"/>
      <w:jc w:val="both"/>
    </w:pPr>
  </w:style>
  <w:style w:type="paragraph" w:customStyle="1" w:styleId="Style15">
    <w:name w:val="Style15"/>
    <w:basedOn w:val="a"/>
    <w:uiPriority w:val="99"/>
    <w:rsid w:val="006B0E8D"/>
    <w:pPr>
      <w:widowControl w:val="0"/>
      <w:autoSpaceDE w:val="0"/>
      <w:autoSpaceDN w:val="0"/>
      <w:adjustRightInd w:val="0"/>
    </w:pPr>
  </w:style>
  <w:style w:type="character" w:customStyle="1" w:styleId="FontStyle25">
    <w:name w:val="Font Style25"/>
    <w:basedOn w:val="a0"/>
    <w:uiPriority w:val="99"/>
    <w:rsid w:val="006B0E8D"/>
    <w:rPr>
      <w:rFonts w:ascii="Microsoft Sans Serif" w:hAnsi="Microsoft Sans Serif" w:cs="Microsoft Sans Serif" w:hint="default"/>
      <w:b/>
      <w:bCs/>
      <w:i/>
      <w:iCs/>
      <w:spacing w:val="-10"/>
      <w:sz w:val="10"/>
      <w:szCs w:val="10"/>
    </w:rPr>
  </w:style>
  <w:style w:type="character" w:customStyle="1" w:styleId="FontStyle27">
    <w:name w:val="Font Style27"/>
    <w:basedOn w:val="a0"/>
    <w:uiPriority w:val="99"/>
    <w:rsid w:val="006B0E8D"/>
    <w:rPr>
      <w:rFonts w:ascii="Times New Roman" w:hAnsi="Times New Roman" w:cs="Times New Roman" w:hint="default"/>
      <w:b/>
      <w:bCs/>
      <w:i/>
      <w:iCs/>
      <w:sz w:val="12"/>
      <w:szCs w:val="12"/>
    </w:rPr>
  </w:style>
  <w:style w:type="character" w:customStyle="1" w:styleId="FontStyle28">
    <w:name w:val="Font Style28"/>
    <w:basedOn w:val="a0"/>
    <w:uiPriority w:val="99"/>
    <w:rsid w:val="006B0E8D"/>
    <w:rPr>
      <w:rFonts w:ascii="Times New Roman" w:hAnsi="Times New Roman" w:cs="Times New Roman" w:hint="default"/>
      <w:b/>
      <w:bCs/>
      <w:i/>
      <w:iCs/>
      <w:sz w:val="18"/>
      <w:szCs w:val="18"/>
    </w:rPr>
  </w:style>
  <w:style w:type="character" w:customStyle="1" w:styleId="FontStyle21">
    <w:name w:val="Font Style21"/>
    <w:basedOn w:val="a0"/>
    <w:uiPriority w:val="99"/>
    <w:rsid w:val="006B0E8D"/>
    <w:rPr>
      <w:rFonts w:ascii="Times New Roman" w:hAnsi="Times New Roman" w:cs="Times New Roman" w:hint="default"/>
      <w:sz w:val="18"/>
      <w:szCs w:val="18"/>
    </w:rPr>
  </w:style>
  <w:style w:type="paragraph" w:customStyle="1" w:styleId="Style16">
    <w:name w:val="Style16"/>
    <w:basedOn w:val="a"/>
    <w:uiPriority w:val="99"/>
    <w:rsid w:val="006B0E8D"/>
    <w:pPr>
      <w:widowControl w:val="0"/>
      <w:autoSpaceDE w:val="0"/>
      <w:autoSpaceDN w:val="0"/>
      <w:adjustRightInd w:val="0"/>
    </w:pPr>
  </w:style>
  <w:style w:type="character" w:customStyle="1" w:styleId="FontStyle26">
    <w:name w:val="Font Style26"/>
    <w:basedOn w:val="a0"/>
    <w:uiPriority w:val="99"/>
    <w:rsid w:val="006B0E8D"/>
    <w:rPr>
      <w:rFonts w:ascii="Times New Roman" w:hAnsi="Times New Roman" w:cs="Times New Roman"/>
      <w:b/>
      <w:bCs/>
      <w:i/>
      <w:iCs/>
      <w:sz w:val="14"/>
      <w:szCs w:val="14"/>
    </w:rPr>
  </w:style>
  <w:style w:type="character" w:customStyle="1" w:styleId="FontStyle29">
    <w:name w:val="Font Style29"/>
    <w:basedOn w:val="a0"/>
    <w:uiPriority w:val="99"/>
    <w:rsid w:val="006B0E8D"/>
    <w:rPr>
      <w:rFonts w:ascii="Calibri" w:hAnsi="Calibri" w:cs="Calibri"/>
      <w:sz w:val="12"/>
      <w:szCs w:val="12"/>
    </w:rPr>
  </w:style>
  <w:style w:type="paragraph" w:customStyle="1" w:styleId="dzo-anim1">
    <w:name w:val="dzo-anim1"/>
    <w:basedOn w:val="a"/>
    <w:rsid w:val="005031AC"/>
    <w:pPr>
      <w:spacing w:before="100" w:beforeAutospacing="1" w:after="100" w:afterAutospacing="1"/>
    </w:pPr>
  </w:style>
  <w:style w:type="paragraph" w:styleId="aff1">
    <w:name w:val="Subtitle"/>
    <w:basedOn w:val="a"/>
    <w:next w:val="a"/>
    <w:link w:val="aff2"/>
    <w:uiPriority w:val="11"/>
    <w:qFormat/>
    <w:rsid w:val="002F3B21"/>
    <w:pPr>
      <w:spacing w:after="60"/>
      <w:jc w:val="center"/>
      <w:outlineLvl w:val="1"/>
    </w:pPr>
    <w:rPr>
      <w:rFonts w:asciiTheme="majorHAnsi" w:eastAsiaTheme="majorEastAsia" w:hAnsiTheme="majorHAnsi"/>
      <w:lang w:val="en-US" w:eastAsia="en-US" w:bidi="en-US"/>
    </w:rPr>
  </w:style>
  <w:style w:type="character" w:customStyle="1" w:styleId="aff2">
    <w:name w:val="Подзаголовок Знак"/>
    <w:basedOn w:val="a0"/>
    <w:link w:val="aff1"/>
    <w:uiPriority w:val="11"/>
    <w:rsid w:val="002F3B21"/>
    <w:rPr>
      <w:rFonts w:asciiTheme="majorHAnsi" w:eastAsiaTheme="majorEastAsia" w:hAnsiTheme="majorHAnsi"/>
      <w:sz w:val="24"/>
      <w:szCs w:val="24"/>
      <w:lang w:val="en-US" w:eastAsia="en-US" w:bidi="en-US"/>
    </w:rPr>
  </w:style>
  <w:style w:type="paragraph" w:styleId="2c">
    <w:name w:val="Quote"/>
    <w:basedOn w:val="a"/>
    <w:next w:val="a"/>
    <w:link w:val="2d"/>
    <w:uiPriority w:val="29"/>
    <w:qFormat/>
    <w:rsid w:val="002F3B21"/>
    <w:rPr>
      <w:rFonts w:asciiTheme="minorHAnsi" w:eastAsiaTheme="minorEastAsia" w:hAnsiTheme="minorHAnsi"/>
      <w:i/>
      <w:lang w:val="en-US" w:eastAsia="en-US" w:bidi="en-US"/>
    </w:rPr>
  </w:style>
  <w:style w:type="character" w:customStyle="1" w:styleId="2d">
    <w:name w:val="Цитата 2 Знак"/>
    <w:basedOn w:val="a0"/>
    <w:link w:val="2c"/>
    <w:uiPriority w:val="29"/>
    <w:rsid w:val="002F3B21"/>
    <w:rPr>
      <w:rFonts w:asciiTheme="minorHAnsi" w:eastAsiaTheme="minorEastAsia" w:hAnsiTheme="minorHAnsi"/>
      <w:i/>
      <w:sz w:val="24"/>
      <w:szCs w:val="24"/>
      <w:lang w:val="en-US" w:eastAsia="en-US" w:bidi="en-US"/>
    </w:rPr>
  </w:style>
  <w:style w:type="paragraph" w:styleId="aff3">
    <w:name w:val="Intense Quote"/>
    <w:basedOn w:val="a"/>
    <w:next w:val="a"/>
    <w:link w:val="aff4"/>
    <w:uiPriority w:val="30"/>
    <w:qFormat/>
    <w:rsid w:val="002F3B21"/>
    <w:pPr>
      <w:ind w:left="720" w:right="720"/>
    </w:pPr>
    <w:rPr>
      <w:rFonts w:asciiTheme="minorHAnsi" w:eastAsiaTheme="minorEastAsia" w:hAnsiTheme="minorHAnsi"/>
      <w:b/>
      <w:i/>
      <w:szCs w:val="22"/>
      <w:lang w:val="en-US" w:eastAsia="en-US" w:bidi="en-US"/>
    </w:rPr>
  </w:style>
  <w:style w:type="character" w:customStyle="1" w:styleId="aff4">
    <w:name w:val="Выделенная цитата Знак"/>
    <w:basedOn w:val="a0"/>
    <w:link w:val="aff3"/>
    <w:uiPriority w:val="30"/>
    <w:rsid w:val="002F3B21"/>
    <w:rPr>
      <w:rFonts w:asciiTheme="minorHAnsi" w:eastAsiaTheme="minorEastAsia" w:hAnsiTheme="minorHAnsi"/>
      <w:b/>
      <w:i/>
      <w:sz w:val="24"/>
      <w:szCs w:val="22"/>
      <w:lang w:val="en-US" w:eastAsia="en-US" w:bidi="en-US"/>
    </w:rPr>
  </w:style>
  <w:style w:type="character" w:styleId="aff5">
    <w:name w:val="Subtle Emphasis"/>
    <w:uiPriority w:val="19"/>
    <w:qFormat/>
    <w:rsid w:val="002F3B21"/>
    <w:rPr>
      <w:i/>
      <w:color w:val="5A5A5A" w:themeColor="text1" w:themeTint="A5"/>
    </w:rPr>
  </w:style>
  <w:style w:type="character" w:styleId="aff6">
    <w:name w:val="Intense Emphasis"/>
    <w:basedOn w:val="a0"/>
    <w:uiPriority w:val="21"/>
    <w:qFormat/>
    <w:rsid w:val="002F3B21"/>
    <w:rPr>
      <w:b/>
      <w:i/>
      <w:sz w:val="24"/>
      <w:szCs w:val="24"/>
      <w:u w:val="single"/>
    </w:rPr>
  </w:style>
  <w:style w:type="character" w:styleId="aff7">
    <w:name w:val="Subtle Reference"/>
    <w:basedOn w:val="a0"/>
    <w:uiPriority w:val="31"/>
    <w:qFormat/>
    <w:rsid w:val="002F3B21"/>
    <w:rPr>
      <w:sz w:val="24"/>
      <w:szCs w:val="24"/>
      <w:u w:val="single"/>
    </w:rPr>
  </w:style>
  <w:style w:type="character" w:styleId="aff8">
    <w:name w:val="Intense Reference"/>
    <w:basedOn w:val="a0"/>
    <w:uiPriority w:val="32"/>
    <w:qFormat/>
    <w:rsid w:val="002F3B21"/>
    <w:rPr>
      <w:b/>
      <w:sz w:val="24"/>
      <w:u w:val="single"/>
    </w:rPr>
  </w:style>
  <w:style w:type="character" w:styleId="aff9">
    <w:name w:val="Book Title"/>
    <w:basedOn w:val="a0"/>
    <w:uiPriority w:val="33"/>
    <w:qFormat/>
    <w:rsid w:val="002F3B21"/>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2F3B21"/>
    <w:pPr>
      <w:spacing w:before="240" w:after="60"/>
      <w:outlineLvl w:val="9"/>
    </w:pPr>
    <w:rPr>
      <w:rFonts w:asciiTheme="majorHAnsi" w:eastAsiaTheme="majorEastAsia" w:hAnsiTheme="majorHAnsi"/>
      <w:kern w:val="32"/>
      <w:sz w:val="32"/>
      <w:szCs w:val="32"/>
      <w:lang w:val="en-US" w:eastAsia="en-US" w:bidi="en-US"/>
    </w:rPr>
  </w:style>
  <w:style w:type="character" w:customStyle="1" w:styleId="mw-editsection">
    <w:name w:val="mw-editsection"/>
    <w:basedOn w:val="a0"/>
    <w:rsid w:val="002F3B21"/>
  </w:style>
  <w:style w:type="character" w:customStyle="1" w:styleId="mw-editsection-bracket">
    <w:name w:val="mw-editsection-bracket"/>
    <w:basedOn w:val="a0"/>
    <w:rsid w:val="002F3B21"/>
  </w:style>
</w:styles>
</file>

<file path=word/webSettings.xml><?xml version="1.0" encoding="utf-8"?>
<w:webSettings xmlns:r="http://schemas.openxmlformats.org/officeDocument/2006/relationships" xmlns:w="http://schemas.openxmlformats.org/wordprocessingml/2006/main">
  <w:divs>
    <w:div w:id="266012477">
      <w:bodyDiv w:val="1"/>
      <w:marLeft w:val="0"/>
      <w:marRight w:val="0"/>
      <w:marTop w:val="0"/>
      <w:marBottom w:val="0"/>
      <w:divBdr>
        <w:top w:val="none" w:sz="0" w:space="0" w:color="auto"/>
        <w:left w:val="none" w:sz="0" w:space="0" w:color="auto"/>
        <w:bottom w:val="none" w:sz="0" w:space="0" w:color="auto"/>
        <w:right w:val="none" w:sz="0" w:space="0" w:color="auto"/>
      </w:divBdr>
    </w:div>
    <w:div w:id="389963567">
      <w:bodyDiv w:val="1"/>
      <w:marLeft w:val="0"/>
      <w:marRight w:val="0"/>
      <w:marTop w:val="0"/>
      <w:marBottom w:val="0"/>
      <w:divBdr>
        <w:top w:val="none" w:sz="0" w:space="0" w:color="auto"/>
        <w:left w:val="none" w:sz="0" w:space="0" w:color="auto"/>
        <w:bottom w:val="none" w:sz="0" w:space="0" w:color="auto"/>
        <w:right w:val="none" w:sz="0" w:space="0" w:color="auto"/>
      </w:divBdr>
    </w:div>
    <w:div w:id="441536325">
      <w:bodyDiv w:val="1"/>
      <w:marLeft w:val="0"/>
      <w:marRight w:val="0"/>
      <w:marTop w:val="0"/>
      <w:marBottom w:val="0"/>
      <w:divBdr>
        <w:top w:val="none" w:sz="0" w:space="0" w:color="auto"/>
        <w:left w:val="none" w:sz="0" w:space="0" w:color="auto"/>
        <w:bottom w:val="none" w:sz="0" w:space="0" w:color="auto"/>
        <w:right w:val="none" w:sz="0" w:space="0" w:color="auto"/>
      </w:divBdr>
    </w:div>
    <w:div w:id="545221154">
      <w:bodyDiv w:val="1"/>
      <w:marLeft w:val="0"/>
      <w:marRight w:val="0"/>
      <w:marTop w:val="0"/>
      <w:marBottom w:val="0"/>
      <w:divBdr>
        <w:top w:val="none" w:sz="0" w:space="0" w:color="auto"/>
        <w:left w:val="none" w:sz="0" w:space="0" w:color="auto"/>
        <w:bottom w:val="none" w:sz="0" w:space="0" w:color="auto"/>
        <w:right w:val="none" w:sz="0" w:space="0" w:color="auto"/>
      </w:divBdr>
      <w:divsChild>
        <w:div w:id="445854288">
          <w:marLeft w:val="0"/>
          <w:marRight w:val="0"/>
          <w:marTop w:val="0"/>
          <w:marBottom w:val="0"/>
          <w:divBdr>
            <w:top w:val="none" w:sz="0" w:space="0" w:color="auto"/>
            <w:left w:val="none" w:sz="0" w:space="0" w:color="auto"/>
            <w:bottom w:val="none" w:sz="0" w:space="0" w:color="auto"/>
            <w:right w:val="none" w:sz="0" w:space="0" w:color="auto"/>
          </w:divBdr>
          <w:divsChild>
            <w:div w:id="342896794">
              <w:marLeft w:val="0"/>
              <w:marRight w:val="0"/>
              <w:marTop w:val="0"/>
              <w:marBottom w:val="0"/>
              <w:divBdr>
                <w:top w:val="none" w:sz="0" w:space="0" w:color="auto"/>
                <w:left w:val="none" w:sz="0" w:space="0" w:color="auto"/>
                <w:bottom w:val="none" w:sz="0" w:space="0" w:color="auto"/>
                <w:right w:val="none" w:sz="0" w:space="0" w:color="auto"/>
              </w:divBdr>
              <w:divsChild>
                <w:div w:id="1348950183">
                  <w:marLeft w:val="0"/>
                  <w:marRight w:val="0"/>
                  <w:marTop w:val="0"/>
                  <w:marBottom w:val="0"/>
                  <w:divBdr>
                    <w:top w:val="none" w:sz="0" w:space="0" w:color="auto"/>
                    <w:left w:val="none" w:sz="0" w:space="0" w:color="auto"/>
                    <w:bottom w:val="none" w:sz="0" w:space="0" w:color="auto"/>
                    <w:right w:val="none" w:sz="0" w:space="0" w:color="auto"/>
                  </w:divBdr>
                  <w:divsChild>
                    <w:div w:id="918253364">
                      <w:marLeft w:val="0"/>
                      <w:marRight w:val="0"/>
                      <w:marTop w:val="0"/>
                      <w:marBottom w:val="0"/>
                      <w:divBdr>
                        <w:top w:val="none" w:sz="0" w:space="0" w:color="auto"/>
                        <w:left w:val="none" w:sz="0" w:space="0" w:color="auto"/>
                        <w:bottom w:val="none" w:sz="0" w:space="0" w:color="auto"/>
                        <w:right w:val="none" w:sz="0" w:space="0" w:color="auto"/>
                      </w:divBdr>
                      <w:divsChild>
                        <w:div w:id="634875836">
                          <w:marLeft w:val="0"/>
                          <w:marRight w:val="0"/>
                          <w:marTop w:val="0"/>
                          <w:marBottom w:val="0"/>
                          <w:divBdr>
                            <w:top w:val="none" w:sz="0" w:space="0" w:color="auto"/>
                            <w:left w:val="none" w:sz="0" w:space="0" w:color="auto"/>
                            <w:bottom w:val="none" w:sz="0" w:space="0" w:color="auto"/>
                            <w:right w:val="none" w:sz="0" w:space="0" w:color="auto"/>
                          </w:divBdr>
                          <w:divsChild>
                            <w:div w:id="2017922013">
                              <w:marLeft w:val="-188"/>
                              <w:marRight w:val="-188"/>
                              <w:marTop w:val="0"/>
                              <w:marBottom w:val="0"/>
                              <w:divBdr>
                                <w:top w:val="none" w:sz="0" w:space="0" w:color="auto"/>
                                <w:left w:val="none" w:sz="0" w:space="0" w:color="auto"/>
                                <w:bottom w:val="none" w:sz="0" w:space="0" w:color="auto"/>
                                <w:right w:val="none" w:sz="0" w:space="0" w:color="auto"/>
                              </w:divBdr>
                              <w:divsChild>
                                <w:div w:id="883713554">
                                  <w:marLeft w:val="-188"/>
                                  <w:marRight w:val="-188"/>
                                  <w:marTop w:val="0"/>
                                  <w:marBottom w:val="0"/>
                                  <w:divBdr>
                                    <w:top w:val="none" w:sz="0" w:space="0" w:color="auto"/>
                                    <w:left w:val="none" w:sz="0" w:space="0" w:color="auto"/>
                                    <w:bottom w:val="none" w:sz="0" w:space="0" w:color="auto"/>
                                    <w:right w:val="none" w:sz="0" w:space="0" w:color="auto"/>
                                  </w:divBdr>
                                  <w:divsChild>
                                    <w:div w:id="733118245">
                                      <w:marLeft w:val="0"/>
                                      <w:marRight w:val="0"/>
                                      <w:marTop w:val="0"/>
                                      <w:marBottom w:val="0"/>
                                      <w:divBdr>
                                        <w:top w:val="none" w:sz="0" w:space="0" w:color="auto"/>
                                        <w:left w:val="none" w:sz="0" w:space="0" w:color="auto"/>
                                        <w:bottom w:val="none" w:sz="0" w:space="0" w:color="auto"/>
                                        <w:right w:val="none" w:sz="0" w:space="0" w:color="auto"/>
                                      </w:divBdr>
                                      <w:divsChild>
                                        <w:div w:id="237592393">
                                          <w:marLeft w:val="0"/>
                                          <w:marRight w:val="0"/>
                                          <w:marTop w:val="0"/>
                                          <w:marBottom w:val="0"/>
                                          <w:divBdr>
                                            <w:top w:val="single" w:sz="12" w:space="0" w:color="000000"/>
                                            <w:left w:val="single" w:sz="12" w:space="9" w:color="000000"/>
                                            <w:bottom w:val="single" w:sz="12" w:space="0" w:color="000000"/>
                                            <w:right w:val="single" w:sz="12" w:space="9" w:color="000000"/>
                                          </w:divBdr>
                                        </w:div>
                                        <w:div w:id="1217010384">
                                          <w:marLeft w:val="0"/>
                                          <w:marRight w:val="0"/>
                                          <w:marTop w:val="0"/>
                                          <w:marBottom w:val="0"/>
                                          <w:divBdr>
                                            <w:top w:val="none" w:sz="0" w:space="0" w:color="auto"/>
                                            <w:left w:val="none" w:sz="0" w:space="0" w:color="auto"/>
                                            <w:bottom w:val="none" w:sz="0" w:space="0" w:color="auto"/>
                                            <w:right w:val="none" w:sz="0" w:space="0" w:color="auto"/>
                                          </w:divBdr>
                                          <w:divsChild>
                                            <w:div w:id="613901248">
                                              <w:marLeft w:val="0"/>
                                              <w:marRight w:val="0"/>
                                              <w:marTop w:val="0"/>
                                              <w:marBottom w:val="0"/>
                                              <w:divBdr>
                                                <w:top w:val="single" w:sz="12" w:space="0" w:color="000000"/>
                                                <w:left w:val="single" w:sz="12" w:space="9" w:color="000000"/>
                                                <w:bottom w:val="single" w:sz="12" w:space="0" w:color="000000"/>
                                                <w:right w:val="single" w:sz="12" w:space="9" w:color="000000"/>
                                              </w:divBdr>
                                            </w:div>
                                            <w:div w:id="1897423874">
                                              <w:marLeft w:val="0"/>
                                              <w:marRight w:val="0"/>
                                              <w:marTop w:val="0"/>
                                              <w:marBottom w:val="0"/>
                                              <w:divBdr>
                                                <w:top w:val="single" w:sz="12" w:space="0" w:color="000000"/>
                                                <w:left w:val="single" w:sz="12" w:space="9" w:color="000000"/>
                                                <w:bottom w:val="single" w:sz="12" w:space="0" w:color="000000"/>
                                                <w:right w:val="single" w:sz="12" w:space="9" w:color="000000"/>
                                              </w:divBdr>
                                            </w:div>
                                          </w:divsChild>
                                        </w:div>
                                      </w:divsChild>
                                    </w:div>
                                  </w:divsChild>
                                </w:div>
                              </w:divsChild>
                            </w:div>
                          </w:divsChild>
                        </w:div>
                      </w:divsChild>
                    </w:div>
                  </w:divsChild>
                </w:div>
              </w:divsChild>
            </w:div>
          </w:divsChild>
        </w:div>
      </w:divsChild>
    </w:div>
    <w:div w:id="1019550772">
      <w:bodyDiv w:val="1"/>
      <w:marLeft w:val="0"/>
      <w:marRight w:val="0"/>
      <w:marTop w:val="0"/>
      <w:marBottom w:val="0"/>
      <w:divBdr>
        <w:top w:val="none" w:sz="0" w:space="0" w:color="auto"/>
        <w:left w:val="none" w:sz="0" w:space="0" w:color="auto"/>
        <w:bottom w:val="none" w:sz="0" w:space="0" w:color="auto"/>
        <w:right w:val="none" w:sz="0" w:space="0" w:color="auto"/>
      </w:divBdr>
    </w:div>
    <w:div w:id="1057972710">
      <w:bodyDiv w:val="1"/>
      <w:marLeft w:val="0"/>
      <w:marRight w:val="0"/>
      <w:marTop w:val="0"/>
      <w:marBottom w:val="0"/>
      <w:divBdr>
        <w:top w:val="none" w:sz="0" w:space="0" w:color="auto"/>
        <w:left w:val="none" w:sz="0" w:space="0" w:color="auto"/>
        <w:bottom w:val="none" w:sz="0" w:space="0" w:color="auto"/>
        <w:right w:val="none" w:sz="0" w:space="0" w:color="auto"/>
      </w:divBdr>
    </w:div>
    <w:div w:id="1475875415">
      <w:bodyDiv w:val="1"/>
      <w:marLeft w:val="0"/>
      <w:marRight w:val="0"/>
      <w:marTop w:val="0"/>
      <w:marBottom w:val="0"/>
      <w:divBdr>
        <w:top w:val="none" w:sz="0" w:space="0" w:color="auto"/>
        <w:left w:val="none" w:sz="0" w:space="0" w:color="auto"/>
        <w:bottom w:val="none" w:sz="0" w:space="0" w:color="auto"/>
        <w:right w:val="none" w:sz="0" w:space="0" w:color="auto"/>
      </w:divBdr>
    </w:div>
    <w:div w:id="1528371611">
      <w:bodyDiv w:val="1"/>
      <w:marLeft w:val="0"/>
      <w:marRight w:val="0"/>
      <w:marTop w:val="0"/>
      <w:marBottom w:val="0"/>
      <w:divBdr>
        <w:top w:val="none" w:sz="0" w:space="0" w:color="auto"/>
        <w:left w:val="none" w:sz="0" w:space="0" w:color="auto"/>
        <w:bottom w:val="none" w:sz="0" w:space="0" w:color="auto"/>
        <w:right w:val="none" w:sz="0" w:space="0" w:color="auto"/>
      </w:divBdr>
    </w:div>
    <w:div w:id="1628587449">
      <w:bodyDiv w:val="1"/>
      <w:marLeft w:val="0"/>
      <w:marRight w:val="0"/>
      <w:marTop w:val="0"/>
      <w:marBottom w:val="0"/>
      <w:divBdr>
        <w:top w:val="none" w:sz="0" w:space="0" w:color="auto"/>
        <w:left w:val="none" w:sz="0" w:space="0" w:color="auto"/>
        <w:bottom w:val="none" w:sz="0" w:space="0" w:color="auto"/>
        <w:right w:val="none" w:sz="0" w:space="0" w:color="auto"/>
      </w:divBdr>
      <w:divsChild>
        <w:div w:id="118183474">
          <w:marLeft w:val="675"/>
          <w:marRight w:val="0"/>
          <w:marTop w:val="0"/>
          <w:marBottom w:val="0"/>
          <w:divBdr>
            <w:top w:val="none" w:sz="0" w:space="0" w:color="auto"/>
            <w:left w:val="none" w:sz="0" w:space="0" w:color="auto"/>
            <w:bottom w:val="none" w:sz="0" w:space="0" w:color="auto"/>
            <w:right w:val="none" w:sz="0" w:space="0" w:color="auto"/>
          </w:divBdr>
        </w:div>
        <w:div w:id="301078139">
          <w:marLeft w:val="675"/>
          <w:marRight w:val="0"/>
          <w:marTop w:val="0"/>
          <w:marBottom w:val="0"/>
          <w:divBdr>
            <w:top w:val="none" w:sz="0" w:space="0" w:color="auto"/>
            <w:left w:val="none" w:sz="0" w:space="0" w:color="auto"/>
            <w:bottom w:val="none" w:sz="0" w:space="0" w:color="auto"/>
            <w:right w:val="none" w:sz="0" w:space="0" w:color="auto"/>
          </w:divBdr>
        </w:div>
        <w:div w:id="512032807">
          <w:marLeft w:val="675"/>
          <w:marRight w:val="0"/>
          <w:marTop w:val="0"/>
          <w:marBottom w:val="0"/>
          <w:divBdr>
            <w:top w:val="none" w:sz="0" w:space="0" w:color="auto"/>
            <w:left w:val="none" w:sz="0" w:space="0" w:color="auto"/>
            <w:bottom w:val="none" w:sz="0" w:space="0" w:color="auto"/>
            <w:right w:val="none" w:sz="0" w:space="0" w:color="auto"/>
          </w:divBdr>
        </w:div>
        <w:div w:id="541674390">
          <w:marLeft w:val="675"/>
          <w:marRight w:val="0"/>
          <w:marTop w:val="0"/>
          <w:marBottom w:val="0"/>
          <w:divBdr>
            <w:top w:val="none" w:sz="0" w:space="0" w:color="auto"/>
            <w:left w:val="none" w:sz="0" w:space="0" w:color="auto"/>
            <w:bottom w:val="none" w:sz="0" w:space="0" w:color="auto"/>
            <w:right w:val="none" w:sz="0" w:space="0" w:color="auto"/>
          </w:divBdr>
        </w:div>
        <w:div w:id="820317730">
          <w:marLeft w:val="675"/>
          <w:marRight w:val="0"/>
          <w:marTop w:val="0"/>
          <w:marBottom w:val="0"/>
          <w:divBdr>
            <w:top w:val="none" w:sz="0" w:space="0" w:color="auto"/>
            <w:left w:val="none" w:sz="0" w:space="0" w:color="auto"/>
            <w:bottom w:val="none" w:sz="0" w:space="0" w:color="auto"/>
            <w:right w:val="none" w:sz="0" w:space="0" w:color="auto"/>
          </w:divBdr>
        </w:div>
        <w:div w:id="941498641">
          <w:marLeft w:val="675"/>
          <w:marRight w:val="0"/>
          <w:marTop w:val="0"/>
          <w:marBottom w:val="0"/>
          <w:divBdr>
            <w:top w:val="none" w:sz="0" w:space="0" w:color="auto"/>
            <w:left w:val="none" w:sz="0" w:space="0" w:color="auto"/>
            <w:bottom w:val="none" w:sz="0" w:space="0" w:color="auto"/>
            <w:right w:val="none" w:sz="0" w:space="0" w:color="auto"/>
          </w:divBdr>
        </w:div>
        <w:div w:id="1147287603">
          <w:marLeft w:val="675"/>
          <w:marRight w:val="0"/>
          <w:marTop w:val="0"/>
          <w:marBottom w:val="0"/>
          <w:divBdr>
            <w:top w:val="none" w:sz="0" w:space="0" w:color="auto"/>
            <w:left w:val="none" w:sz="0" w:space="0" w:color="auto"/>
            <w:bottom w:val="none" w:sz="0" w:space="0" w:color="auto"/>
            <w:right w:val="none" w:sz="0" w:space="0" w:color="auto"/>
          </w:divBdr>
        </w:div>
        <w:div w:id="1565290896">
          <w:marLeft w:val="675"/>
          <w:marRight w:val="0"/>
          <w:marTop w:val="0"/>
          <w:marBottom w:val="0"/>
          <w:divBdr>
            <w:top w:val="none" w:sz="0" w:space="0" w:color="auto"/>
            <w:left w:val="none" w:sz="0" w:space="0" w:color="auto"/>
            <w:bottom w:val="none" w:sz="0" w:space="0" w:color="auto"/>
            <w:right w:val="none" w:sz="0" w:space="0" w:color="auto"/>
          </w:divBdr>
        </w:div>
        <w:div w:id="1644895689">
          <w:marLeft w:val="675"/>
          <w:marRight w:val="0"/>
          <w:marTop w:val="0"/>
          <w:marBottom w:val="0"/>
          <w:divBdr>
            <w:top w:val="none" w:sz="0" w:space="0" w:color="auto"/>
            <w:left w:val="none" w:sz="0" w:space="0" w:color="auto"/>
            <w:bottom w:val="none" w:sz="0" w:space="0" w:color="auto"/>
            <w:right w:val="none" w:sz="0" w:space="0" w:color="auto"/>
          </w:divBdr>
        </w:div>
        <w:div w:id="1861582791">
          <w:marLeft w:val="675"/>
          <w:marRight w:val="0"/>
          <w:marTop w:val="0"/>
          <w:marBottom w:val="0"/>
          <w:divBdr>
            <w:top w:val="none" w:sz="0" w:space="0" w:color="auto"/>
            <w:left w:val="none" w:sz="0" w:space="0" w:color="auto"/>
            <w:bottom w:val="none" w:sz="0" w:space="0" w:color="auto"/>
            <w:right w:val="none" w:sz="0" w:space="0" w:color="auto"/>
          </w:divBdr>
        </w:div>
      </w:divsChild>
    </w:div>
    <w:div w:id="173743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0.pn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g.engime.org/azastan-respublikasi-kesiporindarinda-sofi-jildari-elimizdi-ek.html" TargetMode="External"/><Relationship Id="rId34" Type="http://schemas.openxmlformats.org/officeDocument/2006/relationships/hyperlink" Target="http://g.engime.org/deurenbekova-amaral-narmahanbetizi-v5.htm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gdar.info/ahmetov-a-a-el-farabi-atindafi-azu-arji-kafedrasini-afa-oitush.html" TargetMode="External"/><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hyperlink" Target="http://g.engime.org/ebek-narifin-eshtalandiru-mehanizmderi.html" TargetMode="External"/><Relationship Id="rId38" Type="http://schemas.openxmlformats.org/officeDocument/2006/relationships/hyperlink" Target="http://g.engime.org/tairibi-zdik-sinip-jetekshi--2016.html"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g.engime.org/ostanaj-alasini-investiciyali-jobalar-bojinsha-aparat.html" TargetMode="External"/><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gdar.info/bafdarlamasi--mazmni-1-informatikafa-kirispe.html"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hyperlink" Target="http://g.engime.org/ob-utverjdenii-metodik-rascheta-pokazatelej-socialeno-trudovoj-v3.html"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18.png"/><Relationship Id="rId10" Type="http://schemas.openxmlformats.org/officeDocument/2006/relationships/hyperlink" Target="http://bagdar.info/shpargalka--mrtti-obalar-kop-tarafan-ajma-a-jaldi-jjrik-attard.html" TargetMode="External"/><Relationship Id="rId19" Type="http://schemas.openxmlformats.org/officeDocument/2006/relationships/hyperlink" Target="http://g.engime.org/eaj-degi-jaa-tehnologiyalar.html" TargetMode="External"/><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13C4B-63E9-4020-A15B-69B2238D6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2560</TotalTime>
  <Pages>1</Pages>
  <Words>38000</Words>
  <Characters>216602</Characters>
  <Application>Microsoft Office Word</Application>
  <DocSecurity>0</DocSecurity>
  <Lines>1805</Lines>
  <Paragraphs>508</Paragraphs>
  <ScaleCrop>false</ScaleCrop>
  <HeadingPairs>
    <vt:vector size="2" baseType="variant">
      <vt:variant>
        <vt:lpstr>Название</vt:lpstr>
      </vt:variant>
      <vt:variant>
        <vt:i4>1</vt:i4>
      </vt:variant>
    </vt:vector>
  </HeadingPairs>
  <TitlesOfParts>
    <vt:vector size="1" baseType="lpstr">
      <vt:lpstr>Модуль1</vt:lpstr>
    </vt:vector>
  </TitlesOfParts>
  <Company/>
  <LinksUpToDate>false</LinksUpToDate>
  <CharactersWithSpaces>254094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Модуль1</dc:title>
  <dc:subject/>
  <dc:creator>HAUSE</dc:creator>
  <cp:keywords/>
  <dc:description/>
  <cp:lastModifiedBy>админ</cp:lastModifiedBy>
  <cp:revision>41</cp:revision>
  <cp:lastPrinted>2019-01-24T11:04:00Z</cp:lastPrinted>
  <dcterms:created xsi:type="dcterms:W3CDTF">2010-09-12T14:59:00Z</dcterms:created>
  <dcterms:modified xsi:type="dcterms:W3CDTF">2019-01-24T11:11:00Z</dcterms:modified>
</cp:coreProperties>
</file>